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142" w:type="dxa"/>
        <w:tblLayout w:type="fixed"/>
        <w:tblLook w:val="0000" w:firstRow="0" w:lastRow="0" w:firstColumn="0" w:lastColumn="0" w:noHBand="0" w:noVBand="0"/>
      </w:tblPr>
      <w:tblGrid>
        <w:gridCol w:w="5245"/>
        <w:gridCol w:w="5245"/>
      </w:tblGrid>
      <w:tr w:rsidR="00670CE5" w:rsidRPr="00984C77" w14:paraId="3B3FD43F" w14:textId="77777777" w:rsidTr="00DA72DE">
        <w:trPr>
          <w:trHeight w:val="5824"/>
        </w:trPr>
        <w:tc>
          <w:tcPr>
            <w:tcW w:w="5245" w:type="dxa"/>
          </w:tcPr>
          <w:p w14:paraId="168982A1" w14:textId="77777777" w:rsidR="00670CE5" w:rsidRPr="00984C77" w:rsidRDefault="00670CE5" w:rsidP="00670CE5">
            <w:pPr>
              <w:pStyle w:val="a4"/>
              <w:jc w:val="center"/>
              <w:rPr>
                <w:rFonts w:ascii="Century Gothic" w:hAnsi="Century Gothic"/>
                <w:b/>
                <w:sz w:val="22"/>
                <w:szCs w:val="22"/>
              </w:rPr>
            </w:pPr>
            <w:r w:rsidRPr="00984C77">
              <w:rPr>
                <w:rFonts w:ascii="Century Gothic" w:hAnsi="Century Gothic"/>
                <w:b/>
                <w:sz w:val="22"/>
                <w:szCs w:val="22"/>
              </w:rPr>
              <w:t xml:space="preserve">ДОГОВОР № E-    </w:t>
            </w:r>
          </w:p>
          <w:p w14:paraId="34651E00" w14:textId="77777777" w:rsidR="00670CE5" w:rsidRPr="00984C77" w:rsidRDefault="00670CE5" w:rsidP="00670CE5">
            <w:pPr>
              <w:pStyle w:val="a4"/>
              <w:jc w:val="center"/>
              <w:rPr>
                <w:rFonts w:ascii="Century Gothic" w:hAnsi="Century Gothic"/>
                <w:b/>
              </w:rPr>
            </w:pPr>
          </w:p>
          <w:tbl>
            <w:tblPr>
              <w:tblW w:w="4932" w:type="dxa"/>
              <w:tblLayout w:type="fixed"/>
              <w:tblLook w:val="01E0" w:firstRow="1" w:lastRow="1" w:firstColumn="1" w:lastColumn="1" w:noHBand="0" w:noVBand="0"/>
            </w:tblPr>
            <w:tblGrid>
              <w:gridCol w:w="2232"/>
              <w:gridCol w:w="2700"/>
            </w:tblGrid>
            <w:tr w:rsidR="00670CE5" w:rsidRPr="00984C77" w14:paraId="276F84D1" w14:textId="77777777" w:rsidTr="008B3941">
              <w:tc>
                <w:tcPr>
                  <w:tcW w:w="2232" w:type="dxa"/>
                  <w:shd w:val="clear" w:color="auto" w:fill="auto"/>
                </w:tcPr>
                <w:p w14:paraId="263CB2BA" w14:textId="77777777" w:rsidR="00670CE5" w:rsidRPr="00984C77" w:rsidRDefault="00670CE5" w:rsidP="008B596C">
                  <w:pPr>
                    <w:pStyle w:val="a4"/>
                    <w:jc w:val="both"/>
                    <w:rPr>
                      <w:rFonts w:ascii="Century Gothic" w:hAnsi="Century Gothic"/>
                    </w:rPr>
                  </w:pPr>
                  <w:r w:rsidRPr="00984C77">
                    <w:rPr>
                      <w:rFonts w:ascii="Century Gothic" w:hAnsi="Century Gothic"/>
                    </w:rPr>
                    <w:t xml:space="preserve">г. Санкт-Петербург                                                                       </w:t>
                  </w:r>
                </w:p>
              </w:tc>
              <w:tc>
                <w:tcPr>
                  <w:tcW w:w="2700" w:type="dxa"/>
                  <w:shd w:val="clear" w:color="auto" w:fill="auto"/>
                </w:tcPr>
                <w:p w14:paraId="01A1636A" w14:textId="62F10F0B" w:rsidR="00670CE5" w:rsidRPr="00984C77" w:rsidRDefault="009C02DC" w:rsidP="00CF2EB3">
                  <w:pPr>
                    <w:pStyle w:val="a4"/>
                    <w:rPr>
                      <w:rFonts w:ascii="Century Gothic" w:hAnsi="Century Gothic"/>
                    </w:rPr>
                  </w:pPr>
                  <w:r w:rsidRPr="00984C77">
                    <w:rPr>
                      <w:rFonts w:ascii="Century Gothic" w:hAnsi="Century Gothic"/>
                    </w:rPr>
                    <w:t>"</w:t>
                  </w:r>
                  <w:r w:rsidR="00992858" w:rsidRPr="00984C77">
                    <w:rPr>
                      <w:rFonts w:ascii="Century Gothic" w:hAnsi="Century Gothic"/>
                    </w:rPr>
                    <w:t xml:space="preserve">     </w:t>
                  </w:r>
                  <w:r w:rsidRPr="00984C77">
                    <w:rPr>
                      <w:rFonts w:ascii="Century Gothic" w:hAnsi="Century Gothic"/>
                    </w:rPr>
                    <w:t>"</w:t>
                  </w:r>
                  <w:r w:rsidR="00CF1C7F" w:rsidRPr="00984C77">
                    <w:rPr>
                      <w:rFonts w:ascii="Century Gothic" w:hAnsi="Century Gothic"/>
                    </w:rPr>
                    <w:t xml:space="preserve"> </w:t>
                  </w:r>
                  <w:r w:rsidR="00992858" w:rsidRPr="00984C77">
                    <w:rPr>
                      <w:rFonts w:ascii="Century Gothic" w:hAnsi="Century Gothic"/>
                    </w:rPr>
                    <w:t xml:space="preserve">                </w:t>
                  </w:r>
                  <w:r w:rsidR="00CF2EB3" w:rsidRPr="00984C77">
                    <w:rPr>
                      <w:rFonts w:ascii="Century Gothic" w:hAnsi="Century Gothic"/>
                    </w:rPr>
                    <w:t>2020</w:t>
                  </w:r>
                  <w:r w:rsidR="00670CE5" w:rsidRPr="00984C77">
                    <w:rPr>
                      <w:rFonts w:ascii="Century Gothic" w:hAnsi="Century Gothic"/>
                    </w:rPr>
                    <w:t xml:space="preserve"> </w:t>
                  </w:r>
                  <w:r w:rsidR="00C417B5" w:rsidRPr="00984C77">
                    <w:rPr>
                      <w:rFonts w:ascii="Century Gothic" w:hAnsi="Century Gothic"/>
                    </w:rPr>
                    <w:t>г</w:t>
                  </w:r>
                  <w:r w:rsidR="00670CE5" w:rsidRPr="00984C77">
                    <w:rPr>
                      <w:rFonts w:ascii="Century Gothic" w:hAnsi="Century Gothic"/>
                    </w:rPr>
                    <w:t>ода</w:t>
                  </w:r>
                </w:p>
              </w:tc>
            </w:tr>
          </w:tbl>
          <w:p w14:paraId="7C471F50" w14:textId="77777777" w:rsidR="00670CE5" w:rsidRPr="00984C77" w:rsidRDefault="00670CE5" w:rsidP="00670CE5">
            <w:pPr>
              <w:pStyle w:val="a4"/>
              <w:jc w:val="both"/>
              <w:rPr>
                <w:rFonts w:ascii="Century Gothic" w:hAnsi="Century Gothic"/>
              </w:rPr>
            </w:pPr>
            <w:r w:rsidRPr="00984C77">
              <w:rPr>
                <w:rFonts w:ascii="Century Gothic" w:hAnsi="Century Gothic"/>
              </w:rPr>
              <w:t xml:space="preserve"> </w:t>
            </w:r>
          </w:p>
          <w:p w14:paraId="4F894027" w14:textId="1A0115E0" w:rsidR="00670CE5" w:rsidRPr="00984C77" w:rsidRDefault="00670CE5" w:rsidP="00670CE5">
            <w:pPr>
              <w:pStyle w:val="20"/>
              <w:ind w:firstLine="567"/>
              <w:rPr>
                <w:rFonts w:ascii="Century Gothic" w:hAnsi="Century Gothic"/>
                <w:sz w:val="20"/>
              </w:rPr>
            </w:pPr>
            <w:r w:rsidRPr="00984C77">
              <w:rPr>
                <w:rFonts w:ascii="Century Gothic" w:hAnsi="Century Gothic"/>
                <w:sz w:val="20"/>
              </w:rPr>
              <w:t xml:space="preserve">Общество с ограниченной ответственностью "Эвергрин Шиппинг Эйдженси (Рашиа) Лимитед", в лице президента </w:t>
            </w:r>
            <w:r w:rsidR="00CF2EB3" w:rsidRPr="00984C77">
              <w:rPr>
                <w:rFonts w:ascii="Century Gothic" w:hAnsi="Century Gothic"/>
                <w:sz w:val="20"/>
              </w:rPr>
              <w:t>Лиу Дей-Цона</w:t>
            </w:r>
            <w:r w:rsidRPr="00984C77">
              <w:rPr>
                <w:rFonts w:ascii="Century Gothic" w:hAnsi="Century Gothic"/>
                <w:sz w:val="20"/>
              </w:rPr>
              <w:t>, действующего на основании Устава, именуемое в дальнейшем "Исполнитель", с одной стороны, и___________________________________, в лице _________________________________, действующего на основании _________________, именуемое в дальнейшем "Заказчик", с другой стороны, при совместном упоминании именуемые "Стороны", заключили настоящий договор (далее по тексту – Договор) о нижеследующем:</w:t>
            </w:r>
          </w:p>
          <w:p w14:paraId="0A720744" w14:textId="77777777" w:rsidR="00670CE5" w:rsidRPr="00984C77" w:rsidRDefault="00670CE5" w:rsidP="00670CE5">
            <w:pPr>
              <w:pStyle w:val="a4"/>
              <w:ind w:firstLine="567"/>
              <w:jc w:val="center"/>
              <w:rPr>
                <w:rFonts w:ascii="Century Gothic" w:hAnsi="Century Gothic"/>
                <w:b/>
              </w:rPr>
            </w:pPr>
            <w:r w:rsidRPr="00984C77">
              <w:rPr>
                <w:rFonts w:ascii="Century Gothic" w:hAnsi="Century Gothic"/>
                <w:b/>
              </w:rPr>
              <w:tab/>
            </w:r>
          </w:p>
          <w:p w14:paraId="264C1616" w14:textId="77777777" w:rsidR="00BF3ACE" w:rsidRPr="00984C77" w:rsidRDefault="00BF3ACE" w:rsidP="00670CE5">
            <w:pPr>
              <w:pStyle w:val="a4"/>
              <w:ind w:firstLine="567"/>
              <w:jc w:val="center"/>
              <w:rPr>
                <w:rFonts w:ascii="Century Gothic" w:hAnsi="Century Gothic"/>
                <w:b/>
              </w:rPr>
            </w:pPr>
          </w:p>
          <w:p w14:paraId="538D6B48" w14:textId="77777777" w:rsidR="00670CE5" w:rsidRPr="00984C77" w:rsidRDefault="00670CE5" w:rsidP="00670CE5">
            <w:pPr>
              <w:pStyle w:val="a4"/>
              <w:numPr>
                <w:ilvl w:val="0"/>
                <w:numId w:val="5"/>
              </w:numPr>
              <w:jc w:val="center"/>
              <w:rPr>
                <w:rFonts w:ascii="Century Gothic" w:hAnsi="Century Gothic"/>
                <w:b/>
                <w:sz w:val="22"/>
                <w:szCs w:val="22"/>
              </w:rPr>
            </w:pPr>
            <w:r w:rsidRPr="00984C77">
              <w:rPr>
                <w:rFonts w:ascii="Century Gothic" w:hAnsi="Century Gothic"/>
                <w:b/>
                <w:sz w:val="22"/>
                <w:szCs w:val="22"/>
              </w:rPr>
              <w:t>ПРЕДМЕТ ДОГОВОРА</w:t>
            </w:r>
          </w:p>
          <w:p w14:paraId="7359901B" w14:textId="77777777" w:rsidR="00670CE5" w:rsidRPr="00984C77" w:rsidRDefault="00670CE5" w:rsidP="00670CE5">
            <w:pPr>
              <w:pStyle w:val="a4"/>
              <w:jc w:val="center"/>
              <w:rPr>
                <w:rFonts w:ascii="Century Gothic" w:hAnsi="Century Gothic"/>
                <w:b/>
                <w:sz w:val="22"/>
                <w:szCs w:val="22"/>
              </w:rPr>
            </w:pPr>
          </w:p>
          <w:p w14:paraId="4DFA4BAD" w14:textId="77777777" w:rsidR="00670CE5" w:rsidRPr="00984C77" w:rsidRDefault="00670CE5" w:rsidP="00670CE5">
            <w:pPr>
              <w:pStyle w:val="a4"/>
              <w:numPr>
                <w:ilvl w:val="1"/>
                <w:numId w:val="1"/>
              </w:numPr>
              <w:tabs>
                <w:tab w:val="clear" w:pos="1065"/>
                <w:tab w:val="num" w:pos="540"/>
                <w:tab w:val="num" w:pos="567"/>
                <w:tab w:val="left" w:pos="1134"/>
              </w:tabs>
              <w:ind w:left="540" w:hanging="540"/>
              <w:jc w:val="both"/>
              <w:rPr>
                <w:rFonts w:ascii="Century Gothic" w:hAnsi="Century Gothic"/>
              </w:rPr>
            </w:pPr>
            <w:r w:rsidRPr="00984C77">
              <w:rPr>
                <w:rFonts w:ascii="Century Gothic" w:hAnsi="Century Gothic"/>
              </w:rPr>
              <w:t xml:space="preserve">Исполнитель обязуется за вознаграждение по поручению, за счет и от имени </w:t>
            </w:r>
            <w:r w:rsidR="00201BDB" w:rsidRPr="00984C77">
              <w:rPr>
                <w:rFonts w:ascii="Century Gothic" w:hAnsi="Century Gothic"/>
              </w:rPr>
              <w:t>Заказчика либо</w:t>
            </w:r>
            <w:r w:rsidRPr="00984C77">
              <w:rPr>
                <w:rFonts w:ascii="Century Gothic" w:hAnsi="Century Gothic"/>
              </w:rPr>
              <w:t xml:space="preserve"> от своего имени совершать юридические и фактические действия, связанные с:</w:t>
            </w:r>
          </w:p>
          <w:p w14:paraId="16360D08" w14:textId="77777777" w:rsidR="00670CE5" w:rsidRPr="00984C77" w:rsidRDefault="00670CE5" w:rsidP="00670CE5">
            <w:pPr>
              <w:pStyle w:val="a4"/>
              <w:tabs>
                <w:tab w:val="num" w:pos="567"/>
                <w:tab w:val="left" w:pos="1134"/>
              </w:tabs>
              <w:jc w:val="both"/>
              <w:rPr>
                <w:rFonts w:ascii="Century Gothic" w:hAnsi="Century Gothic"/>
              </w:rPr>
            </w:pPr>
          </w:p>
          <w:p w14:paraId="329EB5F0" w14:textId="77777777" w:rsidR="00670CE5" w:rsidRPr="00984C77" w:rsidRDefault="00670CE5" w:rsidP="00670CE5">
            <w:pPr>
              <w:pStyle w:val="a4"/>
              <w:numPr>
                <w:ilvl w:val="2"/>
                <w:numId w:val="5"/>
              </w:numPr>
              <w:tabs>
                <w:tab w:val="left" w:pos="1134"/>
              </w:tabs>
              <w:jc w:val="both"/>
              <w:rPr>
                <w:rFonts w:ascii="Century Gothic" w:hAnsi="Century Gothic"/>
              </w:rPr>
            </w:pPr>
            <w:r w:rsidRPr="00984C77">
              <w:rPr>
                <w:rFonts w:ascii="Century Gothic" w:hAnsi="Century Gothic"/>
              </w:rPr>
              <w:t>организацией отправок контейнеров с грузом Заказчика в экспорте, а именно:</w:t>
            </w:r>
          </w:p>
          <w:p w14:paraId="0DB67D5A" w14:textId="77777777" w:rsidR="00670CE5" w:rsidRPr="00984C77" w:rsidRDefault="00670CE5" w:rsidP="00670CE5">
            <w:pPr>
              <w:pStyle w:val="a4"/>
              <w:tabs>
                <w:tab w:val="left" w:pos="1134"/>
              </w:tabs>
              <w:ind w:left="567"/>
              <w:jc w:val="both"/>
              <w:rPr>
                <w:rFonts w:ascii="Century Gothic" w:hAnsi="Century Gothic"/>
              </w:rPr>
            </w:pPr>
          </w:p>
          <w:p w14:paraId="2CF38BE9" w14:textId="77777777" w:rsidR="00670CE5" w:rsidRPr="00984C77" w:rsidRDefault="00670CE5" w:rsidP="00670CE5">
            <w:pPr>
              <w:pStyle w:val="a4"/>
              <w:numPr>
                <w:ilvl w:val="0"/>
                <w:numId w:val="2"/>
              </w:numPr>
              <w:tabs>
                <w:tab w:val="left" w:pos="1134"/>
              </w:tabs>
              <w:jc w:val="both"/>
              <w:rPr>
                <w:rFonts w:ascii="Century Gothic" w:hAnsi="Century Gothic"/>
              </w:rPr>
            </w:pPr>
            <w:r w:rsidRPr="00984C77">
              <w:rPr>
                <w:rFonts w:ascii="Century Gothic" w:hAnsi="Century Gothic"/>
              </w:rPr>
              <w:t>организацией выдачи контейнерного оборудования Заказчику в соответствии с Заявкой;</w:t>
            </w:r>
          </w:p>
          <w:p w14:paraId="164B358D" w14:textId="77777777" w:rsidR="00670CE5" w:rsidRPr="00984C77" w:rsidRDefault="00670CE5" w:rsidP="00670CE5">
            <w:pPr>
              <w:pStyle w:val="a4"/>
              <w:tabs>
                <w:tab w:val="left" w:pos="1134"/>
              </w:tabs>
              <w:ind w:left="360"/>
              <w:jc w:val="both"/>
              <w:rPr>
                <w:rFonts w:ascii="Century Gothic" w:hAnsi="Century Gothic"/>
              </w:rPr>
            </w:pPr>
          </w:p>
          <w:p w14:paraId="5E5215C6" w14:textId="77777777" w:rsidR="00670CE5" w:rsidRPr="00984C77" w:rsidRDefault="004C61CE" w:rsidP="004C61CE">
            <w:pPr>
              <w:pStyle w:val="a4"/>
              <w:numPr>
                <w:ilvl w:val="0"/>
                <w:numId w:val="2"/>
              </w:numPr>
              <w:tabs>
                <w:tab w:val="left" w:pos="1134"/>
              </w:tabs>
              <w:jc w:val="both"/>
              <w:rPr>
                <w:rFonts w:ascii="Century Gothic" w:hAnsi="Century Gothic"/>
              </w:rPr>
            </w:pPr>
            <w:r w:rsidRPr="00984C77">
              <w:rPr>
                <w:rFonts w:ascii="Century Gothic" w:hAnsi="Century Gothic"/>
              </w:rPr>
              <w:t>Оказание иных услуг, связанных с осуществлением формальностей в порту отправления и отправкой груза в экспорте с территории порта (включая организацию хранения, досмотра и взвешивания грузов на терминалах в порту отгрузки и их оплату за счет Заказчика);</w:t>
            </w:r>
          </w:p>
          <w:p w14:paraId="0E1A2593" w14:textId="77777777" w:rsidR="00670CE5" w:rsidRPr="00984C77" w:rsidRDefault="00670CE5" w:rsidP="00670CE5">
            <w:pPr>
              <w:pStyle w:val="a4"/>
              <w:tabs>
                <w:tab w:val="left" w:pos="1134"/>
              </w:tabs>
              <w:ind w:left="360"/>
              <w:jc w:val="both"/>
              <w:rPr>
                <w:rFonts w:ascii="Century Gothic" w:hAnsi="Century Gothic"/>
              </w:rPr>
            </w:pPr>
          </w:p>
          <w:p w14:paraId="1C20274F" w14:textId="77777777" w:rsidR="00670CE5" w:rsidRPr="00984C77" w:rsidRDefault="00670CE5" w:rsidP="00670CE5">
            <w:pPr>
              <w:pStyle w:val="a4"/>
              <w:numPr>
                <w:ilvl w:val="0"/>
                <w:numId w:val="2"/>
              </w:numPr>
              <w:tabs>
                <w:tab w:val="left" w:pos="1134"/>
              </w:tabs>
              <w:jc w:val="both"/>
              <w:rPr>
                <w:rFonts w:ascii="Century Gothic" w:hAnsi="Century Gothic"/>
              </w:rPr>
            </w:pPr>
            <w:r w:rsidRPr="00984C77">
              <w:rPr>
                <w:rFonts w:ascii="Century Gothic" w:hAnsi="Century Gothic"/>
              </w:rPr>
              <w:t>иные юридические и фактические действия, связанные с исполнением возложенного поручения.</w:t>
            </w:r>
          </w:p>
          <w:p w14:paraId="1890D04D" w14:textId="77777777" w:rsidR="00670CE5" w:rsidRPr="00984C77" w:rsidRDefault="00670CE5" w:rsidP="00670CE5">
            <w:pPr>
              <w:pStyle w:val="a4"/>
              <w:tabs>
                <w:tab w:val="left" w:pos="1134"/>
              </w:tabs>
              <w:ind w:left="360"/>
              <w:jc w:val="both"/>
              <w:rPr>
                <w:rFonts w:ascii="Century Gothic" w:hAnsi="Century Gothic"/>
              </w:rPr>
            </w:pPr>
          </w:p>
          <w:p w14:paraId="0693E235" w14:textId="77777777" w:rsidR="00670CE5" w:rsidRPr="00984C77" w:rsidRDefault="00670CE5" w:rsidP="00670CE5">
            <w:pPr>
              <w:pStyle w:val="a4"/>
              <w:tabs>
                <w:tab w:val="left" w:pos="720"/>
              </w:tabs>
              <w:ind w:left="540" w:hanging="540"/>
              <w:jc w:val="both"/>
              <w:rPr>
                <w:rFonts w:ascii="Century Gothic" w:hAnsi="Century Gothic"/>
              </w:rPr>
            </w:pPr>
            <w:r w:rsidRPr="00984C77">
              <w:rPr>
                <w:rFonts w:ascii="Century Gothic" w:hAnsi="Century Gothic"/>
              </w:rPr>
              <w:t>1.1.2   подготовкой и выдачей комплекта океанских и/или фидерных коносаментов (далее –   коносаменты), а именно:</w:t>
            </w:r>
          </w:p>
          <w:p w14:paraId="7259C2A0" w14:textId="77777777" w:rsidR="00A87F89" w:rsidRPr="00984C77" w:rsidRDefault="00A87F89" w:rsidP="00670CE5">
            <w:pPr>
              <w:pStyle w:val="a4"/>
              <w:tabs>
                <w:tab w:val="left" w:pos="720"/>
              </w:tabs>
              <w:ind w:left="540" w:hanging="540"/>
              <w:jc w:val="both"/>
              <w:rPr>
                <w:rFonts w:ascii="Century Gothic" w:hAnsi="Century Gothic"/>
              </w:rPr>
            </w:pPr>
          </w:p>
          <w:p w14:paraId="788C56E1" w14:textId="77777777" w:rsidR="00670CE5" w:rsidRPr="00984C77" w:rsidRDefault="00670CE5" w:rsidP="00670CE5">
            <w:pPr>
              <w:pStyle w:val="a4"/>
              <w:numPr>
                <w:ilvl w:val="0"/>
                <w:numId w:val="4"/>
              </w:numPr>
              <w:tabs>
                <w:tab w:val="clear" w:pos="1260"/>
                <w:tab w:val="left" w:pos="720"/>
              </w:tabs>
              <w:ind w:left="720"/>
              <w:jc w:val="both"/>
              <w:rPr>
                <w:rFonts w:ascii="Century Gothic" w:hAnsi="Century Gothic"/>
              </w:rPr>
            </w:pPr>
            <w:r w:rsidRPr="00984C77">
              <w:rPr>
                <w:rFonts w:ascii="Century Gothic" w:hAnsi="Century Gothic"/>
              </w:rPr>
              <w:t>подготовка чернового варианта</w:t>
            </w:r>
            <w:r w:rsidR="007B66B6" w:rsidRPr="00984C77">
              <w:rPr>
                <w:rFonts w:ascii="Century Gothic" w:hAnsi="Century Gothic"/>
              </w:rPr>
              <w:t xml:space="preserve"> </w:t>
            </w:r>
            <w:r w:rsidRPr="00984C77">
              <w:rPr>
                <w:rFonts w:ascii="Century Gothic" w:hAnsi="Century Gothic"/>
              </w:rPr>
              <w:t>(далее -драфта) коносаментов;</w:t>
            </w:r>
          </w:p>
          <w:p w14:paraId="3AEDDF2A" w14:textId="77777777" w:rsidR="00670CE5" w:rsidRPr="00984C77" w:rsidRDefault="00670CE5" w:rsidP="00670CE5">
            <w:pPr>
              <w:pStyle w:val="a4"/>
              <w:numPr>
                <w:ilvl w:val="0"/>
                <w:numId w:val="4"/>
              </w:numPr>
              <w:tabs>
                <w:tab w:val="clear" w:pos="1260"/>
                <w:tab w:val="left" w:pos="720"/>
              </w:tabs>
              <w:ind w:left="720"/>
              <w:jc w:val="both"/>
              <w:rPr>
                <w:rFonts w:ascii="Century Gothic" w:hAnsi="Century Gothic"/>
              </w:rPr>
            </w:pPr>
            <w:r w:rsidRPr="00984C77">
              <w:rPr>
                <w:rFonts w:ascii="Century Gothic" w:hAnsi="Century Gothic"/>
              </w:rPr>
              <w:t>подготовка и выдача коносаментов;</w:t>
            </w:r>
          </w:p>
          <w:p w14:paraId="5297179D" w14:textId="77777777" w:rsidR="00670CE5" w:rsidRPr="00984C77" w:rsidRDefault="00670CE5" w:rsidP="00670CE5">
            <w:pPr>
              <w:pStyle w:val="a4"/>
              <w:numPr>
                <w:ilvl w:val="0"/>
                <w:numId w:val="3"/>
              </w:numPr>
              <w:tabs>
                <w:tab w:val="clear" w:pos="1260"/>
                <w:tab w:val="left" w:pos="720"/>
              </w:tabs>
              <w:ind w:left="720"/>
              <w:jc w:val="both"/>
              <w:rPr>
                <w:rFonts w:ascii="Century Gothic" w:hAnsi="Century Gothic"/>
              </w:rPr>
            </w:pPr>
            <w:r w:rsidRPr="00984C77">
              <w:rPr>
                <w:rFonts w:ascii="Century Gothic" w:hAnsi="Century Gothic"/>
              </w:rPr>
              <w:t>внесение изменений в коносаменты в соответствии с инструкциями Заказчика.</w:t>
            </w:r>
          </w:p>
          <w:p w14:paraId="5B55662C" w14:textId="35261C3B" w:rsidR="00E008EF" w:rsidRPr="00984C77" w:rsidRDefault="00E008EF" w:rsidP="00670CE5">
            <w:pPr>
              <w:pStyle w:val="a4"/>
              <w:numPr>
                <w:ilvl w:val="0"/>
                <w:numId w:val="3"/>
              </w:numPr>
              <w:tabs>
                <w:tab w:val="clear" w:pos="1260"/>
                <w:tab w:val="left" w:pos="720"/>
              </w:tabs>
              <w:ind w:left="720"/>
              <w:jc w:val="both"/>
              <w:rPr>
                <w:rFonts w:ascii="Century Gothic" w:hAnsi="Century Gothic"/>
              </w:rPr>
            </w:pPr>
            <w:r w:rsidRPr="00984C77">
              <w:rPr>
                <w:rFonts w:ascii="Century Gothic" w:hAnsi="Century Gothic"/>
              </w:rPr>
              <w:t>Подготовка сертификатов.</w:t>
            </w:r>
          </w:p>
          <w:p w14:paraId="0971B536" w14:textId="77777777" w:rsidR="00A558E8" w:rsidRPr="00984C77" w:rsidRDefault="00A558E8" w:rsidP="00A558E8">
            <w:pPr>
              <w:pStyle w:val="a4"/>
              <w:tabs>
                <w:tab w:val="left" w:pos="720"/>
              </w:tabs>
              <w:ind w:left="720"/>
              <w:jc w:val="both"/>
              <w:rPr>
                <w:rFonts w:ascii="Century Gothic" w:hAnsi="Century Gothic"/>
              </w:rPr>
            </w:pPr>
          </w:p>
          <w:p w14:paraId="6A417D8E" w14:textId="77777777" w:rsidR="00670CE5" w:rsidRPr="00984C77" w:rsidRDefault="00A558E8" w:rsidP="00670CE5">
            <w:pPr>
              <w:pStyle w:val="a4"/>
              <w:numPr>
                <w:ilvl w:val="1"/>
                <w:numId w:val="1"/>
              </w:numPr>
              <w:tabs>
                <w:tab w:val="clear" w:pos="1065"/>
                <w:tab w:val="num" w:pos="540"/>
                <w:tab w:val="left" w:pos="1134"/>
              </w:tabs>
              <w:ind w:left="540" w:hanging="540"/>
              <w:jc w:val="both"/>
              <w:rPr>
                <w:rFonts w:ascii="Century Gothic" w:hAnsi="Century Gothic"/>
              </w:rPr>
            </w:pPr>
            <w:r w:rsidRPr="00984C77">
              <w:rPr>
                <w:rFonts w:ascii="Century Gothic" w:hAnsi="Century Gothic"/>
              </w:rPr>
              <w:lastRenderedPageBreak/>
              <w:t>У</w:t>
            </w:r>
            <w:r w:rsidR="00670CE5" w:rsidRPr="00984C77">
              <w:rPr>
                <w:rFonts w:ascii="Century Gothic" w:hAnsi="Century Gothic"/>
              </w:rPr>
              <w:t xml:space="preserve">слуга Исполнителя является оказанной в день подписания сторонами акта сдачи-приемки оказанных услуг. </w:t>
            </w:r>
          </w:p>
          <w:p w14:paraId="0C22FDA6" w14:textId="77777777" w:rsidR="009C4F18" w:rsidRPr="00984C77" w:rsidRDefault="009C4F18" w:rsidP="009C4F18">
            <w:pPr>
              <w:pStyle w:val="a4"/>
              <w:tabs>
                <w:tab w:val="left" w:pos="1134"/>
              </w:tabs>
              <w:ind w:left="540"/>
              <w:jc w:val="both"/>
              <w:rPr>
                <w:rFonts w:ascii="Century Gothic" w:hAnsi="Century Gothic"/>
              </w:rPr>
            </w:pPr>
          </w:p>
          <w:p w14:paraId="144504EF" w14:textId="77777777" w:rsidR="00670CE5" w:rsidRPr="00984C77" w:rsidRDefault="00A73A0B" w:rsidP="00670CE5">
            <w:pPr>
              <w:pStyle w:val="a4"/>
              <w:numPr>
                <w:ilvl w:val="1"/>
                <w:numId w:val="1"/>
              </w:numPr>
              <w:tabs>
                <w:tab w:val="clear" w:pos="1065"/>
                <w:tab w:val="num" w:pos="540"/>
                <w:tab w:val="left" w:pos="1134"/>
              </w:tabs>
              <w:ind w:left="540" w:hanging="540"/>
              <w:jc w:val="both"/>
              <w:rPr>
                <w:rFonts w:ascii="Century Gothic" w:hAnsi="Century Gothic"/>
              </w:rPr>
            </w:pPr>
            <w:r w:rsidRPr="00984C77">
              <w:rPr>
                <w:rFonts w:ascii="Century Gothic" w:hAnsi="Century Gothic"/>
              </w:rPr>
              <w:t>Исполнитель действует на территории Российской Федерации в интересах</w:t>
            </w:r>
            <w:r w:rsidRPr="00984C77">
              <w:rPr>
                <w:rFonts w:ascii="Century Gothic" w:hAnsi="Century Gothic" w:cs="Arial"/>
              </w:rPr>
              <w:t xml:space="preserve"> линейного контейнерного сервиса, предоставляемого</w:t>
            </w:r>
            <w:r w:rsidRPr="00984C77">
              <w:rPr>
                <w:rFonts w:ascii="Century Gothic" w:hAnsi="Century Gothic"/>
              </w:rPr>
              <w:t xml:space="preserve"> </w:t>
            </w:r>
            <w:r w:rsidRPr="00984C77">
              <w:rPr>
                <w:rFonts w:ascii="Century Gothic" w:hAnsi="Century Gothic"/>
                <w:lang w:val="en-US"/>
              </w:rPr>
              <w:t>Evergreen</w:t>
            </w:r>
            <w:r w:rsidRPr="00984C77">
              <w:rPr>
                <w:rFonts w:ascii="Century Gothic" w:hAnsi="Century Gothic"/>
              </w:rPr>
              <w:t xml:space="preserve"> </w:t>
            </w:r>
            <w:r w:rsidRPr="00984C77">
              <w:rPr>
                <w:rFonts w:ascii="Century Gothic" w:hAnsi="Century Gothic"/>
                <w:lang w:val="en-US"/>
              </w:rPr>
              <w:t>Line</w:t>
            </w:r>
            <w:r w:rsidRPr="00984C77">
              <w:rPr>
                <w:rFonts w:ascii="Century Gothic" w:hAnsi="Century Gothic"/>
              </w:rPr>
              <w:t xml:space="preserve"> (далее – Линия), чь</w:t>
            </w:r>
            <w:r w:rsidR="001D7BC3" w:rsidRPr="00984C77">
              <w:rPr>
                <w:rFonts w:ascii="Century Gothic" w:hAnsi="Century Gothic"/>
              </w:rPr>
              <w:t>и интересы представляет Генеральный</w:t>
            </w:r>
            <w:r w:rsidRPr="00984C77">
              <w:rPr>
                <w:rFonts w:ascii="Century Gothic" w:hAnsi="Century Gothic"/>
              </w:rPr>
              <w:t xml:space="preserve"> агент </w:t>
            </w:r>
            <w:r w:rsidRPr="00984C77">
              <w:rPr>
                <w:rFonts w:ascii="Century Gothic" w:hAnsi="Century Gothic" w:cs="Arial"/>
                <w:lang w:val="en-US"/>
              </w:rPr>
              <w:t>Evergreen</w:t>
            </w:r>
            <w:r w:rsidRPr="00984C77">
              <w:rPr>
                <w:rFonts w:ascii="Century Gothic" w:hAnsi="Century Gothic" w:cs="Arial"/>
              </w:rPr>
              <w:t xml:space="preserve"> </w:t>
            </w:r>
            <w:r w:rsidRPr="00984C77">
              <w:rPr>
                <w:rFonts w:ascii="Century Gothic" w:hAnsi="Century Gothic" w:cs="Arial"/>
                <w:lang w:val="en-US"/>
              </w:rPr>
              <w:t>Marine</w:t>
            </w:r>
            <w:r w:rsidRPr="00984C77">
              <w:rPr>
                <w:rFonts w:ascii="Century Gothic" w:hAnsi="Century Gothic" w:cs="Arial"/>
              </w:rPr>
              <w:t xml:space="preserve"> (</w:t>
            </w:r>
            <w:r w:rsidRPr="00984C77">
              <w:rPr>
                <w:rFonts w:ascii="Century Gothic" w:hAnsi="Century Gothic" w:cs="Arial"/>
                <w:lang w:val="en-US"/>
              </w:rPr>
              <w:t>UK</w:t>
            </w:r>
            <w:r w:rsidRPr="00984C77">
              <w:rPr>
                <w:rFonts w:ascii="Century Gothic" w:hAnsi="Century Gothic" w:cs="Arial"/>
              </w:rPr>
              <w:t xml:space="preserve">) </w:t>
            </w:r>
            <w:r w:rsidRPr="00984C77">
              <w:rPr>
                <w:rFonts w:ascii="Century Gothic" w:hAnsi="Century Gothic" w:cs="Arial"/>
                <w:lang w:val="en-US"/>
              </w:rPr>
              <w:t>Ltd</w:t>
            </w:r>
            <w:r w:rsidR="001D7BC3" w:rsidRPr="00984C77">
              <w:rPr>
                <w:rFonts w:ascii="Century Gothic" w:hAnsi="Century Gothic" w:cs="Arial"/>
              </w:rPr>
              <w:t xml:space="preserve"> (далее Принципал)</w:t>
            </w:r>
            <w:r w:rsidR="00670CE5" w:rsidRPr="00984C77">
              <w:rPr>
                <w:rFonts w:ascii="Century Gothic" w:hAnsi="Century Gothic"/>
              </w:rPr>
              <w:t>.</w:t>
            </w:r>
          </w:p>
          <w:p w14:paraId="36DAF0CF" w14:textId="77777777" w:rsidR="00670CE5" w:rsidRPr="00984C77" w:rsidRDefault="00670CE5" w:rsidP="00670CE5">
            <w:pPr>
              <w:pStyle w:val="a4"/>
              <w:tabs>
                <w:tab w:val="left" w:pos="1134"/>
              </w:tabs>
              <w:jc w:val="both"/>
              <w:rPr>
                <w:rFonts w:ascii="Century Gothic" w:hAnsi="Century Gothic"/>
              </w:rPr>
            </w:pPr>
          </w:p>
          <w:p w14:paraId="08550095" w14:textId="77777777" w:rsidR="00670CE5" w:rsidRPr="00984C77" w:rsidRDefault="00A73A0B" w:rsidP="00670CE5">
            <w:pPr>
              <w:pStyle w:val="a4"/>
              <w:numPr>
                <w:ilvl w:val="1"/>
                <w:numId w:val="1"/>
              </w:numPr>
              <w:tabs>
                <w:tab w:val="clear" w:pos="1065"/>
                <w:tab w:val="num" w:pos="540"/>
                <w:tab w:val="left" w:pos="1134"/>
              </w:tabs>
              <w:ind w:left="540" w:hanging="540"/>
              <w:jc w:val="both"/>
              <w:rPr>
                <w:rFonts w:ascii="Century Gothic" w:hAnsi="Century Gothic"/>
              </w:rPr>
            </w:pPr>
            <w:r w:rsidRPr="00984C77">
              <w:rPr>
                <w:rFonts w:ascii="Century Gothic" w:hAnsi="Century Gothic"/>
              </w:rPr>
              <w:t>Исполнитель имеет соответствующие полномочия на сбор фрахта и (или) иных платежей, причитающихся Принципал</w:t>
            </w:r>
            <w:r w:rsidR="00CE29E1" w:rsidRPr="00984C77">
              <w:rPr>
                <w:rFonts w:ascii="Century Gothic" w:hAnsi="Century Gothic"/>
              </w:rPr>
              <w:t>у на основании заключенного</w:t>
            </w:r>
            <w:r w:rsidRPr="00984C77">
              <w:rPr>
                <w:rFonts w:ascii="Century Gothic" w:hAnsi="Century Gothic"/>
              </w:rPr>
              <w:t xml:space="preserve"> с ним Агентск</w:t>
            </w:r>
            <w:r w:rsidR="00CE29E1" w:rsidRPr="00984C77">
              <w:rPr>
                <w:rFonts w:ascii="Century Gothic" w:hAnsi="Century Gothic"/>
              </w:rPr>
              <w:t>ого</w:t>
            </w:r>
            <w:r w:rsidRPr="00984C77">
              <w:rPr>
                <w:rFonts w:ascii="Century Gothic" w:hAnsi="Century Gothic"/>
              </w:rPr>
              <w:t xml:space="preserve"> договор</w:t>
            </w:r>
            <w:r w:rsidR="00CE29E1" w:rsidRPr="00984C77">
              <w:rPr>
                <w:rFonts w:ascii="Century Gothic" w:hAnsi="Century Gothic"/>
              </w:rPr>
              <w:t>а</w:t>
            </w:r>
            <w:r w:rsidRPr="00984C77">
              <w:rPr>
                <w:rFonts w:ascii="Century Gothic" w:hAnsi="Century Gothic"/>
              </w:rPr>
              <w:t xml:space="preserve"> </w:t>
            </w:r>
            <w:r w:rsidRPr="00984C77">
              <w:rPr>
                <w:rFonts w:ascii="Century Gothic" w:hAnsi="Century Gothic" w:cs="Arial"/>
              </w:rPr>
              <w:t xml:space="preserve">№ </w:t>
            </w:r>
            <w:r w:rsidR="00FA23C8" w:rsidRPr="00984C77">
              <w:rPr>
                <w:rFonts w:ascii="Century Gothic" w:hAnsi="Century Gothic" w:cs="Arial"/>
              </w:rPr>
              <w:t>EMU-ERU – 01/2017 от 01.01.2017</w:t>
            </w:r>
            <w:r w:rsidRPr="00984C77">
              <w:rPr>
                <w:rFonts w:ascii="Century Gothic" w:hAnsi="Century Gothic" w:cs="Arial"/>
              </w:rPr>
              <w:t>г</w:t>
            </w:r>
            <w:r w:rsidR="00670CE5" w:rsidRPr="00984C77">
              <w:rPr>
                <w:rFonts w:ascii="Century Gothic" w:hAnsi="Century Gothic"/>
              </w:rPr>
              <w:t>.</w:t>
            </w:r>
          </w:p>
          <w:p w14:paraId="4003FD44" w14:textId="77777777" w:rsidR="00E3184E" w:rsidRPr="00984C77" w:rsidRDefault="00E3184E" w:rsidP="000C4AA7">
            <w:pPr>
              <w:pStyle w:val="a4"/>
              <w:tabs>
                <w:tab w:val="num" w:pos="1065"/>
                <w:tab w:val="left" w:pos="1134"/>
              </w:tabs>
              <w:jc w:val="both"/>
              <w:rPr>
                <w:rFonts w:ascii="Century Gothic" w:hAnsi="Century Gothic"/>
              </w:rPr>
            </w:pPr>
          </w:p>
          <w:p w14:paraId="7417E8D3" w14:textId="77777777" w:rsidR="00E3184E" w:rsidRPr="00984C77" w:rsidRDefault="00E3184E" w:rsidP="00670CE5">
            <w:pPr>
              <w:pStyle w:val="a4"/>
              <w:numPr>
                <w:ilvl w:val="1"/>
                <w:numId w:val="1"/>
              </w:numPr>
              <w:tabs>
                <w:tab w:val="clear" w:pos="1065"/>
                <w:tab w:val="num" w:pos="540"/>
                <w:tab w:val="left" w:pos="1134"/>
              </w:tabs>
              <w:ind w:left="540" w:hanging="540"/>
              <w:jc w:val="both"/>
              <w:rPr>
                <w:rFonts w:ascii="Century Gothic" w:hAnsi="Century Gothic"/>
              </w:rPr>
            </w:pPr>
            <w:r w:rsidRPr="00984C77">
              <w:rPr>
                <w:rFonts w:ascii="Century Gothic" w:hAnsi="Century Gothic"/>
              </w:rPr>
              <w:t xml:space="preserve">Настоящим Заказчик заявляет и гарантирует, что имеет все полномочия в отношении Груза и вправе действовать от имени отправителя в отношении Груза по настоящему договору. </w:t>
            </w:r>
          </w:p>
          <w:p w14:paraId="38DCA831" w14:textId="77777777" w:rsidR="00F71827" w:rsidRPr="00984C77" w:rsidRDefault="00F71827" w:rsidP="00670CE5">
            <w:pPr>
              <w:pStyle w:val="a4"/>
              <w:tabs>
                <w:tab w:val="left" w:pos="1134"/>
              </w:tabs>
              <w:jc w:val="both"/>
              <w:rPr>
                <w:rFonts w:ascii="Century Gothic" w:hAnsi="Century Gothic"/>
                <w:sz w:val="22"/>
                <w:szCs w:val="22"/>
              </w:rPr>
            </w:pPr>
          </w:p>
          <w:p w14:paraId="042D2C75" w14:textId="77777777" w:rsidR="00670CE5" w:rsidRPr="00984C77" w:rsidRDefault="00670CE5" w:rsidP="00670CE5">
            <w:pPr>
              <w:pStyle w:val="a4"/>
              <w:ind w:firstLine="567"/>
              <w:jc w:val="center"/>
              <w:rPr>
                <w:rFonts w:ascii="Century Gothic" w:hAnsi="Century Gothic"/>
                <w:b/>
                <w:sz w:val="22"/>
                <w:szCs w:val="22"/>
              </w:rPr>
            </w:pPr>
            <w:r w:rsidRPr="00984C77">
              <w:rPr>
                <w:rFonts w:ascii="Century Gothic" w:hAnsi="Century Gothic"/>
                <w:b/>
                <w:sz w:val="22"/>
                <w:szCs w:val="22"/>
              </w:rPr>
              <w:t>2. ОБЯЗАННОСТИ СТОРОН</w:t>
            </w:r>
          </w:p>
          <w:p w14:paraId="540F3103" w14:textId="77777777" w:rsidR="00670CE5" w:rsidRPr="00984C77" w:rsidRDefault="00670CE5" w:rsidP="00670CE5">
            <w:pPr>
              <w:pStyle w:val="a4"/>
              <w:ind w:firstLine="567"/>
              <w:jc w:val="center"/>
              <w:rPr>
                <w:rFonts w:ascii="Century Gothic" w:hAnsi="Century Gothic"/>
                <w:b/>
                <w:sz w:val="22"/>
                <w:szCs w:val="22"/>
              </w:rPr>
            </w:pPr>
          </w:p>
          <w:p w14:paraId="65D815E1" w14:textId="77777777" w:rsidR="00670CE5" w:rsidRPr="00984C77" w:rsidRDefault="00670CE5" w:rsidP="00670CE5">
            <w:pPr>
              <w:pStyle w:val="a4"/>
              <w:ind w:firstLine="567"/>
              <w:jc w:val="center"/>
              <w:rPr>
                <w:rFonts w:ascii="Century Gothic" w:hAnsi="Century Gothic"/>
                <w:b/>
                <w:caps/>
                <w:sz w:val="22"/>
                <w:szCs w:val="22"/>
              </w:rPr>
            </w:pPr>
            <w:r w:rsidRPr="00984C77">
              <w:rPr>
                <w:rFonts w:ascii="Century Gothic" w:hAnsi="Century Gothic"/>
                <w:b/>
                <w:sz w:val="22"/>
                <w:szCs w:val="22"/>
              </w:rPr>
              <w:t xml:space="preserve">2.1 </w:t>
            </w:r>
            <w:r w:rsidRPr="00984C77">
              <w:rPr>
                <w:rFonts w:ascii="Century Gothic" w:hAnsi="Century Gothic"/>
                <w:b/>
                <w:caps/>
                <w:sz w:val="22"/>
                <w:szCs w:val="22"/>
              </w:rPr>
              <w:t>Заказчик в соответствии с настоящим договором обязуется:</w:t>
            </w:r>
          </w:p>
          <w:p w14:paraId="2DCC581E" w14:textId="77777777" w:rsidR="00670CE5" w:rsidRPr="00984C77" w:rsidRDefault="00670CE5" w:rsidP="00902C05">
            <w:pPr>
              <w:pStyle w:val="a4"/>
              <w:ind w:firstLine="567"/>
              <w:rPr>
                <w:rFonts w:ascii="Century Gothic" w:hAnsi="Century Gothic"/>
              </w:rPr>
            </w:pPr>
          </w:p>
          <w:p w14:paraId="135D48A6" w14:textId="77777777" w:rsidR="00670CE5" w:rsidRPr="00984C77" w:rsidRDefault="00670CE5" w:rsidP="008F734C">
            <w:pPr>
              <w:pStyle w:val="a4"/>
              <w:numPr>
                <w:ilvl w:val="0"/>
                <w:numId w:val="29"/>
              </w:numPr>
              <w:tabs>
                <w:tab w:val="left" w:pos="792"/>
              </w:tabs>
              <w:ind w:left="473"/>
              <w:jc w:val="both"/>
              <w:rPr>
                <w:rFonts w:ascii="Century Gothic" w:hAnsi="Century Gothic"/>
                <w:b/>
                <w:caps/>
              </w:rPr>
            </w:pPr>
            <w:r w:rsidRPr="00984C77">
              <w:rPr>
                <w:rFonts w:ascii="Century Gothic" w:hAnsi="Century Gothic"/>
              </w:rPr>
              <w:t xml:space="preserve">Заказчик обязан направить Запрос, содержащий исходную информацию необходимую для расчета стоимости перевозки на конкретном направлении и, в случае принятия условий и стоимости перевозки, получить индивидуальный номер котировки и даты её действия. </w:t>
            </w:r>
          </w:p>
          <w:p w14:paraId="7CB8C24C" w14:textId="77777777" w:rsidR="00670CE5" w:rsidRPr="00984C77" w:rsidRDefault="00670CE5" w:rsidP="00902C05">
            <w:pPr>
              <w:pStyle w:val="a4"/>
              <w:ind w:left="567"/>
              <w:rPr>
                <w:rFonts w:ascii="Century Gothic" w:hAnsi="Century Gothic"/>
              </w:rPr>
            </w:pPr>
          </w:p>
          <w:p w14:paraId="5702CE13" w14:textId="2D980490" w:rsidR="00D871A8" w:rsidRPr="00984C77" w:rsidRDefault="00D871A8" w:rsidP="008F734C">
            <w:pPr>
              <w:numPr>
                <w:ilvl w:val="0"/>
                <w:numId w:val="29"/>
              </w:numPr>
              <w:tabs>
                <w:tab w:val="left" w:pos="546"/>
              </w:tabs>
              <w:autoSpaceDE w:val="0"/>
              <w:autoSpaceDN w:val="0"/>
              <w:adjustRightInd w:val="0"/>
              <w:spacing w:line="240" w:lineRule="atLeast"/>
              <w:ind w:left="567"/>
              <w:jc w:val="both"/>
              <w:rPr>
                <w:rFonts w:ascii="Century Gothic" w:hAnsi="Century Gothic" w:cs="Helv"/>
                <w:sz w:val="20"/>
                <w:szCs w:val="20"/>
              </w:rPr>
            </w:pPr>
            <w:r w:rsidRPr="00984C77">
              <w:rPr>
                <w:rFonts w:ascii="Century Gothic" w:eastAsia="Times New Roman" w:hAnsi="Century Gothic"/>
                <w:sz w:val="20"/>
                <w:szCs w:val="20"/>
                <w:lang w:eastAsia="ru-RU"/>
              </w:rPr>
              <w:t>Направить</w:t>
            </w:r>
            <w:r w:rsidRPr="00984C77">
              <w:rPr>
                <w:rFonts w:ascii="Century Gothic" w:hAnsi="Century Gothic" w:cs="Helv"/>
                <w:sz w:val="20"/>
                <w:szCs w:val="20"/>
              </w:rPr>
              <w:t xml:space="preserve"> Исполнителю Заявку на получение номера букинга</w:t>
            </w:r>
            <w:r w:rsidR="00BB2DA7" w:rsidRPr="00984C77">
              <w:rPr>
                <w:rFonts w:ascii="Century Gothic" w:hAnsi="Century Gothic" w:cs="Helv"/>
                <w:sz w:val="20"/>
                <w:szCs w:val="20"/>
              </w:rPr>
              <w:t xml:space="preserve"> (при этом, Заказчик понимает, что присвоение номера букинга - не является гарантией подтверждения места на теплоходе (судне) и/или наличия порожнего оборудования)</w:t>
            </w:r>
            <w:r w:rsidRPr="00984C77">
              <w:rPr>
                <w:rFonts w:ascii="Century Gothic" w:hAnsi="Century Gothic" w:cs="Helv"/>
                <w:sz w:val="20"/>
                <w:szCs w:val="20"/>
              </w:rPr>
              <w:t>, используемого для планирования и осуществления отправки груза в экспорте следующим образом:</w:t>
            </w:r>
          </w:p>
          <w:p w14:paraId="21A8A178" w14:textId="77777777" w:rsidR="00D871A8" w:rsidRPr="00984C77" w:rsidRDefault="00D871A8" w:rsidP="00902C05">
            <w:pPr>
              <w:tabs>
                <w:tab w:val="left" w:pos="546"/>
              </w:tabs>
              <w:autoSpaceDE w:val="0"/>
              <w:autoSpaceDN w:val="0"/>
              <w:adjustRightInd w:val="0"/>
              <w:spacing w:line="240" w:lineRule="atLeast"/>
              <w:ind w:left="567"/>
              <w:jc w:val="both"/>
              <w:rPr>
                <w:rFonts w:ascii="Century Gothic" w:hAnsi="Century Gothic" w:cs="Helv"/>
                <w:i/>
                <w:sz w:val="20"/>
                <w:szCs w:val="20"/>
              </w:rPr>
            </w:pPr>
          </w:p>
          <w:p w14:paraId="5D474804" w14:textId="77777777" w:rsidR="00D871A8" w:rsidRPr="00984C77" w:rsidRDefault="00D871A8" w:rsidP="00902C05">
            <w:pPr>
              <w:tabs>
                <w:tab w:val="left" w:pos="546"/>
              </w:tabs>
              <w:autoSpaceDE w:val="0"/>
              <w:autoSpaceDN w:val="0"/>
              <w:adjustRightInd w:val="0"/>
              <w:spacing w:line="240" w:lineRule="atLeast"/>
              <w:ind w:left="567"/>
              <w:jc w:val="both"/>
              <w:rPr>
                <w:rFonts w:ascii="Century Gothic" w:hAnsi="Century Gothic" w:cs="Helv"/>
                <w:i/>
                <w:sz w:val="20"/>
                <w:szCs w:val="20"/>
              </w:rPr>
            </w:pPr>
            <w:r w:rsidRPr="00984C77">
              <w:rPr>
                <w:rFonts w:ascii="Century Gothic" w:hAnsi="Century Gothic" w:cs="Helv"/>
                <w:i/>
                <w:sz w:val="20"/>
                <w:szCs w:val="20"/>
              </w:rPr>
              <w:t>А) по форме Приложения №1 к настоящему Договору путем отправки ее на следующие адреса электронной почты:</w:t>
            </w:r>
          </w:p>
          <w:p w14:paraId="12A2AFFA" w14:textId="77777777" w:rsidR="00D871A8" w:rsidRPr="00984C77" w:rsidRDefault="00D871A8" w:rsidP="00902C05">
            <w:pPr>
              <w:pStyle w:val="a4"/>
              <w:ind w:left="567"/>
              <w:jc w:val="both"/>
              <w:rPr>
                <w:rFonts w:ascii="Century Gothic" w:hAnsi="Century Gothic"/>
              </w:rPr>
            </w:pPr>
          </w:p>
          <w:p w14:paraId="0645BA3A" w14:textId="77777777" w:rsidR="00D871A8" w:rsidRPr="00984C77" w:rsidRDefault="00D871A8" w:rsidP="00902C05">
            <w:pPr>
              <w:pStyle w:val="a4"/>
              <w:ind w:left="567"/>
              <w:jc w:val="center"/>
              <w:rPr>
                <w:rFonts w:ascii="Century Gothic" w:hAnsi="Century Gothic"/>
                <w:i/>
              </w:rPr>
            </w:pPr>
            <w:r w:rsidRPr="00984C77">
              <w:rPr>
                <w:rFonts w:ascii="Century Gothic" w:hAnsi="Century Gothic"/>
                <w:i/>
                <w:lang w:val="en-US"/>
              </w:rPr>
              <w:t>CSDEXP</w:t>
            </w:r>
            <w:r w:rsidRPr="00984C77">
              <w:rPr>
                <w:rFonts w:ascii="Century Gothic" w:hAnsi="Century Gothic"/>
                <w:i/>
              </w:rPr>
              <w:t>@</w:t>
            </w:r>
            <w:r w:rsidRPr="00984C77">
              <w:rPr>
                <w:rFonts w:ascii="Century Gothic" w:hAnsi="Century Gothic"/>
                <w:i/>
                <w:lang w:val="en-US"/>
              </w:rPr>
              <w:t>evergreen</w:t>
            </w:r>
            <w:r w:rsidRPr="00984C77">
              <w:rPr>
                <w:rFonts w:ascii="Century Gothic" w:hAnsi="Century Gothic"/>
                <w:i/>
              </w:rPr>
              <w:t>-</w:t>
            </w:r>
            <w:r w:rsidRPr="00984C77">
              <w:rPr>
                <w:rFonts w:ascii="Century Gothic" w:hAnsi="Century Gothic"/>
                <w:i/>
                <w:lang w:val="en-US"/>
              </w:rPr>
              <w:t>shipping</w:t>
            </w:r>
            <w:r w:rsidRPr="00984C77">
              <w:rPr>
                <w:rFonts w:ascii="Century Gothic" w:hAnsi="Century Gothic"/>
                <w:i/>
              </w:rPr>
              <w:t>.</w:t>
            </w:r>
            <w:r w:rsidRPr="00984C77">
              <w:rPr>
                <w:rFonts w:ascii="Century Gothic" w:hAnsi="Century Gothic"/>
                <w:i/>
                <w:lang w:val="en-US"/>
              </w:rPr>
              <w:t>ru</w:t>
            </w:r>
          </w:p>
          <w:p w14:paraId="3C060396" w14:textId="77777777" w:rsidR="00D871A8" w:rsidRPr="00984C77" w:rsidRDefault="00D871A8" w:rsidP="00902C05">
            <w:pPr>
              <w:tabs>
                <w:tab w:val="left" w:pos="546"/>
              </w:tabs>
              <w:autoSpaceDE w:val="0"/>
              <w:autoSpaceDN w:val="0"/>
              <w:adjustRightInd w:val="0"/>
              <w:spacing w:line="240" w:lineRule="atLeast"/>
              <w:ind w:left="567"/>
              <w:jc w:val="both"/>
              <w:rPr>
                <w:rFonts w:ascii="Century Gothic" w:hAnsi="Century Gothic" w:cs="Helv"/>
                <w:i/>
                <w:sz w:val="20"/>
                <w:szCs w:val="20"/>
              </w:rPr>
            </w:pPr>
          </w:p>
          <w:p w14:paraId="7FD875C4" w14:textId="511F339D" w:rsidR="00D871A8" w:rsidRPr="00984C77" w:rsidRDefault="00D871A8" w:rsidP="008C6286">
            <w:pPr>
              <w:tabs>
                <w:tab w:val="left" w:pos="546"/>
              </w:tabs>
              <w:autoSpaceDE w:val="0"/>
              <w:autoSpaceDN w:val="0"/>
              <w:adjustRightInd w:val="0"/>
              <w:spacing w:line="240" w:lineRule="atLeast"/>
              <w:ind w:left="567"/>
              <w:jc w:val="both"/>
              <w:rPr>
                <w:rFonts w:ascii="Century Gothic" w:hAnsi="Century Gothic" w:cs="Helv"/>
                <w:i/>
                <w:sz w:val="20"/>
                <w:szCs w:val="20"/>
              </w:rPr>
            </w:pPr>
            <w:r w:rsidRPr="00984C77">
              <w:rPr>
                <w:rFonts w:ascii="Century Gothic" w:hAnsi="Century Gothic" w:cs="Helv"/>
                <w:i/>
                <w:sz w:val="20"/>
                <w:szCs w:val="20"/>
              </w:rPr>
              <w:t>Либо</w:t>
            </w:r>
          </w:p>
          <w:p w14:paraId="2E2AEF9E" w14:textId="77777777" w:rsidR="00A87F89" w:rsidRPr="00984C77" w:rsidRDefault="00A87F89" w:rsidP="008C6286">
            <w:pPr>
              <w:tabs>
                <w:tab w:val="left" w:pos="546"/>
              </w:tabs>
              <w:autoSpaceDE w:val="0"/>
              <w:autoSpaceDN w:val="0"/>
              <w:adjustRightInd w:val="0"/>
              <w:spacing w:line="240" w:lineRule="atLeast"/>
              <w:ind w:left="567"/>
              <w:jc w:val="both"/>
              <w:rPr>
                <w:rFonts w:ascii="Century Gothic" w:hAnsi="Century Gothic" w:cs="Helv"/>
                <w:i/>
                <w:sz w:val="20"/>
                <w:szCs w:val="20"/>
              </w:rPr>
            </w:pPr>
          </w:p>
          <w:p w14:paraId="40374D5A" w14:textId="77777777" w:rsidR="00D871A8" w:rsidRPr="00984C77" w:rsidRDefault="00D871A8" w:rsidP="008C6286">
            <w:pPr>
              <w:tabs>
                <w:tab w:val="left" w:pos="546"/>
              </w:tabs>
              <w:autoSpaceDE w:val="0"/>
              <w:autoSpaceDN w:val="0"/>
              <w:adjustRightInd w:val="0"/>
              <w:spacing w:line="240" w:lineRule="atLeast"/>
              <w:ind w:left="567"/>
              <w:jc w:val="both"/>
              <w:rPr>
                <w:rFonts w:ascii="Century Gothic" w:eastAsia="Arial Unicode MS" w:hAnsi="Century Gothic" w:cs="Arial Unicode MS"/>
                <w:sz w:val="20"/>
                <w:szCs w:val="20"/>
              </w:rPr>
            </w:pPr>
            <w:r w:rsidRPr="00984C77">
              <w:rPr>
                <w:rFonts w:ascii="Century Gothic" w:hAnsi="Century Gothic" w:cs="Helv"/>
                <w:sz w:val="20"/>
                <w:szCs w:val="20"/>
              </w:rPr>
              <w:t xml:space="preserve">Б) </w:t>
            </w:r>
            <w:r w:rsidRPr="00984C77">
              <w:rPr>
                <w:rFonts w:ascii="Century Gothic" w:eastAsia="Arial Unicode MS" w:hAnsi="Century Gothic" w:cs="Arial Unicode MS"/>
                <w:sz w:val="20"/>
                <w:szCs w:val="20"/>
              </w:rPr>
              <w:t xml:space="preserve">на сайте </w:t>
            </w:r>
            <w:hyperlink r:id="rId8" w:history="1">
              <w:r w:rsidRPr="00984C77">
                <w:rPr>
                  <w:rStyle w:val="a8"/>
                  <w:rFonts w:ascii="Century Gothic" w:eastAsia="Arial Unicode MS" w:hAnsi="Century Gothic" w:cs="Arial Unicode MS"/>
                  <w:sz w:val="20"/>
                  <w:szCs w:val="20"/>
                </w:rPr>
                <w:t>www.shipmentlink.com</w:t>
              </w:r>
            </w:hyperlink>
            <w:r w:rsidRPr="00984C77">
              <w:rPr>
                <w:rFonts w:ascii="Century Gothic" w:eastAsia="Arial Unicode MS" w:hAnsi="Century Gothic" w:cs="Arial Unicode MS"/>
                <w:sz w:val="20"/>
                <w:szCs w:val="20"/>
                <w:u w:val="single"/>
              </w:rPr>
              <w:t xml:space="preserve"> </w:t>
            </w:r>
            <w:r w:rsidRPr="00984C77">
              <w:rPr>
                <w:rFonts w:ascii="Century Gothic" w:hAnsi="Century Gothic" w:cs="Helv"/>
                <w:sz w:val="20"/>
                <w:szCs w:val="20"/>
              </w:rPr>
              <w:t>разместить заявку в электронном виде посредством системы «</w:t>
            </w:r>
            <w:r w:rsidRPr="00984C77">
              <w:rPr>
                <w:rFonts w:ascii="Century Gothic" w:eastAsia="Arial Unicode MS" w:hAnsi="Century Gothic" w:cs="Arial Unicode MS"/>
                <w:sz w:val="20"/>
                <w:szCs w:val="20"/>
              </w:rPr>
              <w:t>eCommerce»</w:t>
            </w:r>
            <w:r w:rsidRPr="00984C77">
              <w:rPr>
                <w:rFonts w:ascii="Century Gothic" w:hAnsi="Century Gothic" w:cs="Helv"/>
                <w:sz w:val="20"/>
                <w:szCs w:val="20"/>
              </w:rPr>
              <w:t xml:space="preserve"> в соответствии с инструкциями, указанными в Приложении №6</w:t>
            </w:r>
            <w:r w:rsidRPr="00984C77">
              <w:rPr>
                <w:rFonts w:ascii="Century Gothic" w:eastAsia="Arial Unicode MS" w:hAnsi="Century Gothic" w:cs="Arial Unicode MS"/>
                <w:sz w:val="20"/>
                <w:szCs w:val="20"/>
              </w:rPr>
              <w:t>. Для входа в систему и размещения заявки Заказчик использует закрепленные за ним «Имя» и «Пароль».</w:t>
            </w:r>
          </w:p>
          <w:p w14:paraId="249F3E14" w14:textId="77777777" w:rsidR="00D871A8" w:rsidRPr="00984C77" w:rsidRDefault="00D871A8" w:rsidP="008C6286">
            <w:pPr>
              <w:tabs>
                <w:tab w:val="left" w:pos="546"/>
              </w:tabs>
              <w:autoSpaceDE w:val="0"/>
              <w:autoSpaceDN w:val="0"/>
              <w:adjustRightInd w:val="0"/>
              <w:spacing w:line="240" w:lineRule="atLeast"/>
              <w:ind w:left="567"/>
              <w:jc w:val="both"/>
              <w:rPr>
                <w:rFonts w:ascii="Century Gothic" w:eastAsia="Arial Unicode MS" w:hAnsi="Century Gothic" w:cs="Arial Unicode MS"/>
                <w:sz w:val="20"/>
                <w:szCs w:val="20"/>
              </w:rPr>
            </w:pPr>
          </w:p>
          <w:p w14:paraId="6438DBC0" w14:textId="55605757" w:rsidR="007E36B5" w:rsidRPr="00984C77" w:rsidRDefault="00D871A8" w:rsidP="007E36B5">
            <w:pPr>
              <w:pStyle w:val="2"/>
              <w:ind w:left="462"/>
              <w:jc w:val="both"/>
              <w:rPr>
                <w:b w:val="0"/>
                <w:i w:val="0"/>
                <w:sz w:val="20"/>
                <w:szCs w:val="20"/>
              </w:rPr>
            </w:pPr>
            <w:r w:rsidRPr="00984C77">
              <w:rPr>
                <w:rFonts w:ascii="Century Gothic" w:eastAsia="Arial Unicode MS" w:hAnsi="Century Gothic" w:cs="Arial Unicode MS"/>
                <w:b w:val="0"/>
                <w:i w:val="0"/>
                <w:sz w:val="20"/>
                <w:szCs w:val="20"/>
              </w:rPr>
              <w:t>В случае, если Заказчик реализовал право указанное в подпункте Б) пункта 2.1.2, то стороны согласовали, что это равноценно тому, если бы Заявка на отправку груза в экспорте была предоставлена Исполнителю в оригинальном виде с печатью организации и за подписью руководителя организации</w:t>
            </w:r>
            <w:r w:rsidR="00670CE5" w:rsidRPr="00984C77">
              <w:rPr>
                <w:rFonts w:ascii="Century Gothic" w:hAnsi="Century Gothic"/>
                <w:b w:val="0"/>
                <w:i w:val="0"/>
                <w:sz w:val="20"/>
                <w:szCs w:val="20"/>
              </w:rPr>
              <w:t>.</w:t>
            </w:r>
            <w:r w:rsidR="007E36B5" w:rsidRPr="00984C77">
              <w:rPr>
                <w:rFonts w:ascii="Century Gothic" w:hAnsi="Century Gothic"/>
                <w:b w:val="0"/>
                <w:i w:val="0"/>
                <w:sz w:val="20"/>
                <w:szCs w:val="20"/>
              </w:rPr>
              <w:t xml:space="preserve"> Стороны одобряют все действия, совершенные в результате использования системы </w:t>
            </w:r>
            <w:r w:rsidR="007E36B5" w:rsidRPr="00984C77">
              <w:rPr>
                <w:rFonts w:ascii="Century Gothic" w:hAnsi="Century Gothic" w:cs="Helv"/>
                <w:b w:val="0"/>
                <w:sz w:val="20"/>
                <w:szCs w:val="20"/>
              </w:rPr>
              <w:t>«</w:t>
            </w:r>
            <w:r w:rsidR="007E36B5" w:rsidRPr="00984C77">
              <w:rPr>
                <w:rFonts w:ascii="Century Gothic" w:eastAsia="Arial Unicode MS" w:hAnsi="Century Gothic" w:cs="Arial Unicode MS"/>
                <w:b w:val="0"/>
                <w:sz w:val="20"/>
                <w:szCs w:val="20"/>
              </w:rPr>
              <w:t>eCommerce»</w:t>
            </w:r>
            <w:r w:rsidR="007E36B5" w:rsidRPr="00984C77">
              <w:rPr>
                <w:rFonts w:ascii="Century Gothic" w:hAnsi="Century Gothic"/>
                <w:b w:val="0"/>
                <w:i w:val="0"/>
                <w:sz w:val="20"/>
                <w:szCs w:val="20"/>
              </w:rPr>
              <w:t>, подписанными простой электронной подписью Сторон, и принимают на себя все права и обязанности, связанные с совершением указанных действий. Стороны согласовали, что простая цифровая подпись Заказчика подтверждается Паролем и Именем, присвоенными Заказчику.</w:t>
            </w:r>
            <w:r w:rsidR="007E36B5" w:rsidRPr="00984C77">
              <w:rPr>
                <w:b w:val="0"/>
                <w:i w:val="0"/>
                <w:sz w:val="20"/>
                <w:szCs w:val="20"/>
              </w:rPr>
              <w:t xml:space="preserve"> </w:t>
            </w:r>
          </w:p>
          <w:p w14:paraId="5AC2C3EA" w14:textId="77777777" w:rsidR="00670CE5" w:rsidRPr="00984C77" w:rsidRDefault="00670CE5" w:rsidP="008C6286">
            <w:pPr>
              <w:pStyle w:val="a4"/>
              <w:tabs>
                <w:tab w:val="num" w:pos="1440"/>
              </w:tabs>
              <w:ind w:left="567"/>
              <w:jc w:val="both"/>
              <w:rPr>
                <w:rFonts w:ascii="Century Gothic" w:hAnsi="Century Gothic"/>
              </w:rPr>
            </w:pPr>
          </w:p>
          <w:p w14:paraId="7CE2D207" w14:textId="77777777" w:rsidR="008C6286" w:rsidRPr="00984C77" w:rsidRDefault="008C6286" w:rsidP="008C6286">
            <w:pPr>
              <w:shd w:val="clear" w:color="auto" w:fill="FFFFFF"/>
              <w:tabs>
                <w:tab w:val="left" w:pos="546"/>
              </w:tabs>
              <w:autoSpaceDE w:val="0"/>
              <w:autoSpaceDN w:val="0"/>
              <w:adjustRightInd w:val="0"/>
              <w:spacing w:line="240" w:lineRule="atLeast"/>
              <w:ind w:left="546" w:hanging="404"/>
              <w:jc w:val="both"/>
              <w:rPr>
                <w:rFonts w:ascii="Century Gothic" w:eastAsia="Arial Unicode MS" w:hAnsi="Century Gothic" w:cs="Arial Unicode MS"/>
                <w:i/>
                <w:sz w:val="20"/>
                <w:szCs w:val="20"/>
              </w:rPr>
            </w:pPr>
            <w:r w:rsidRPr="00984C77">
              <w:rPr>
                <w:rFonts w:ascii="Century Gothic" w:hAnsi="Century Gothic" w:cs="Helv"/>
                <w:sz w:val="20"/>
                <w:szCs w:val="20"/>
              </w:rPr>
              <w:t xml:space="preserve">2.1.3 Для согласования порядка выдачи порожнего оборудования (контейнера) под затарку, Заказчик обязан направить Исполнителю </w:t>
            </w:r>
            <w:r w:rsidRPr="00984C77">
              <w:rPr>
                <w:rFonts w:ascii="Century Gothic" w:eastAsia="Arial Unicode MS" w:hAnsi="Century Gothic" w:cs="Arial Unicode MS"/>
                <w:sz w:val="20"/>
                <w:szCs w:val="20"/>
              </w:rPr>
              <w:t xml:space="preserve">номер «EDI application» и/или номер букинга, а также желаемый терминал </w:t>
            </w:r>
            <w:r w:rsidR="0089633B" w:rsidRPr="00984C77">
              <w:rPr>
                <w:rFonts w:ascii="Century Gothic" w:eastAsia="Arial Unicode MS" w:hAnsi="Century Gothic" w:cs="Arial Unicode MS"/>
                <w:sz w:val="20"/>
                <w:szCs w:val="20"/>
              </w:rPr>
              <w:t>/ Депо</w:t>
            </w:r>
            <w:r w:rsidRPr="00984C77">
              <w:rPr>
                <w:rFonts w:ascii="Century Gothic" w:eastAsia="Arial Unicode MS" w:hAnsi="Century Gothic" w:cs="Arial Unicode MS"/>
                <w:sz w:val="20"/>
                <w:szCs w:val="20"/>
              </w:rPr>
              <w:t>, планируемые даты забора порожнего оборудования, его количество, тип оборудования, его грузоподъемность и тип транспорта для вывоза на следующие адреса:</w:t>
            </w:r>
          </w:p>
          <w:p w14:paraId="364C4DC9" w14:textId="77777777" w:rsidR="00936A19" w:rsidRPr="00984C77" w:rsidRDefault="00936A19" w:rsidP="008C6286">
            <w:pPr>
              <w:shd w:val="clear" w:color="auto" w:fill="FFFFFF"/>
              <w:tabs>
                <w:tab w:val="left" w:pos="546"/>
              </w:tabs>
              <w:autoSpaceDE w:val="0"/>
              <w:autoSpaceDN w:val="0"/>
              <w:adjustRightInd w:val="0"/>
              <w:spacing w:line="240" w:lineRule="atLeast"/>
              <w:ind w:left="546" w:hanging="404"/>
              <w:jc w:val="both"/>
              <w:rPr>
                <w:rFonts w:ascii="Century Gothic" w:eastAsia="Arial Unicode MS" w:hAnsi="Century Gothic" w:cs="Arial Unicode MS"/>
                <w:i/>
                <w:sz w:val="20"/>
                <w:szCs w:val="20"/>
              </w:rPr>
            </w:pPr>
          </w:p>
          <w:p w14:paraId="2850F861" w14:textId="77777777" w:rsidR="008C6286" w:rsidRPr="00984C77" w:rsidRDefault="00886AEE" w:rsidP="008C6286">
            <w:pPr>
              <w:shd w:val="clear" w:color="auto" w:fill="FFFFFF"/>
              <w:tabs>
                <w:tab w:val="left" w:pos="546"/>
              </w:tabs>
              <w:autoSpaceDE w:val="0"/>
              <w:autoSpaceDN w:val="0"/>
              <w:adjustRightInd w:val="0"/>
              <w:spacing w:line="240" w:lineRule="atLeast"/>
              <w:ind w:left="546"/>
              <w:jc w:val="center"/>
              <w:rPr>
                <w:rFonts w:ascii="Century Gothic" w:hAnsi="Century Gothic"/>
                <w:i/>
                <w:sz w:val="20"/>
                <w:szCs w:val="20"/>
              </w:rPr>
            </w:pPr>
            <w:hyperlink r:id="rId9" w:history="1">
              <w:r w:rsidR="008C6286" w:rsidRPr="00984C77">
                <w:rPr>
                  <w:rStyle w:val="a8"/>
                  <w:rFonts w:ascii="Century Gothic" w:hAnsi="Century Gothic"/>
                  <w:i/>
                  <w:sz w:val="20"/>
                  <w:szCs w:val="20"/>
                </w:rPr>
                <w:t>logeis@evergreen-shipping.ru</w:t>
              </w:r>
            </w:hyperlink>
            <w:r w:rsidR="008C6286" w:rsidRPr="00984C77">
              <w:rPr>
                <w:rFonts w:ascii="Century Gothic" w:hAnsi="Century Gothic"/>
                <w:i/>
                <w:sz w:val="20"/>
                <w:szCs w:val="20"/>
              </w:rPr>
              <w:t xml:space="preserve">, </w:t>
            </w:r>
            <w:hyperlink r:id="rId10" w:history="1">
              <w:r w:rsidR="008C6286" w:rsidRPr="00984C77">
                <w:rPr>
                  <w:rStyle w:val="a8"/>
                  <w:rFonts w:ascii="Century Gothic" w:hAnsi="Century Gothic"/>
                  <w:i/>
                  <w:sz w:val="20"/>
                  <w:szCs w:val="20"/>
                  <w:lang w:val="en-US"/>
                </w:rPr>
                <w:t>CSDEXP</w:t>
              </w:r>
              <w:r w:rsidR="008C6286" w:rsidRPr="00984C77">
                <w:rPr>
                  <w:rStyle w:val="a8"/>
                  <w:rFonts w:ascii="Century Gothic" w:hAnsi="Century Gothic"/>
                  <w:i/>
                  <w:sz w:val="20"/>
                  <w:szCs w:val="20"/>
                </w:rPr>
                <w:t>@</w:t>
              </w:r>
              <w:r w:rsidR="008C6286" w:rsidRPr="00984C77">
                <w:rPr>
                  <w:rStyle w:val="a8"/>
                  <w:rFonts w:ascii="Century Gothic" w:hAnsi="Century Gothic"/>
                  <w:i/>
                  <w:sz w:val="20"/>
                  <w:szCs w:val="20"/>
                  <w:lang w:val="en-US"/>
                </w:rPr>
                <w:t>evergreen</w:t>
              </w:r>
              <w:r w:rsidR="008C6286" w:rsidRPr="00984C77">
                <w:rPr>
                  <w:rStyle w:val="a8"/>
                  <w:rFonts w:ascii="Century Gothic" w:hAnsi="Century Gothic"/>
                  <w:i/>
                  <w:sz w:val="20"/>
                  <w:szCs w:val="20"/>
                </w:rPr>
                <w:t>-</w:t>
              </w:r>
              <w:r w:rsidR="008C6286" w:rsidRPr="00984C77">
                <w:rPr>
                  <w:rStyle w:val="a8"/>
                  <w:rFonts w:ascii="Century Gothic" w:hAnsi="Century Gothic"/>
                  <w:i/>
                  <w:sz w:val="20"/>
                  <w:szCs w:val="20"/>
                  <w:lang w:val="en-US"/>
                </w:rPr>
                <w:t>shipping</w:t>
              </w:r>
              <w:r w:rsidR="008C6286" w:rsidRPr="00984C77">
                <w:rPr>
                  <w:rStyle w:val="a8"/>
                  <w:rFonts w:ascii="Century Gothic" w:hAnsi="Century Gothic"/>
                  <w:i/>
                  <w:sz w:val="20"/>
                  <w:szCs w:val="20"/>
                </w:rPr>
                <w:t>.</w:t>
              </w:r>
              <w:proofErr w:type="spellStart"/>
              <w:r w:rsidR="008C6286" w:rsidRPr="00984C77">
                <w:rPr>
                  <w:rStyle w:val="a8"/>
                  <w:rFonts w:ascii="Century Gothic" w:hAnsi="Century Gothic"/>
                  <w:i/>
                  <w:sz w:val="20"/>
                  <w:szCs w:val="20"/>
                  <w:lang w:val="en-US"/>
                </w:rPr>
                <w:t>ru</w:t>
              </w:r>
              <w:proofErr w:type="spellEnd"/>
            </w:hyperlink>
            <w:r w:rsidR="008C6286" w:rsidRPr="00984C77">
              <w:rPr>
                <w:rFonts w:ascii="Century Gothic" w:hAnsi="Century Gothic"/>
                <w:i/>
                <w:sz w:val="20"/>
                <w:szCs w:val="20"/>
              </w:rPr>
              <w:t>.</w:t>
            </w:r>
          </w:p>
          <w:p w14:paraId="45556B58" w14:textId="77777777" w:rsidR="008C6286" w:rsidRPr="00984C77" w:rsidRDefault="008C6286" w:rsidP="008C6286">
            <w:pPr>
              <w:tabs>
                <w:tab w:val="left" w:pos="546"/>
              </w:tabs>
              <w:autoSpaceDE w:val="0"/>
              <w:autoSpaceDN w:val="0"/>
              <w:adjustRightInd w:val="0"/>
              <w:spacing w:line="240" w:lineRule="atLeast"/>
              <w:ind w:left="546"/>
              <w:jc w:val="both"/>
              <w:rPr>
                <w:rFonts w:ascii="Century Gothic" w:hAnsi="Century Gothic"/>
                <w:i/>
                <w:sz w:val="20"/>
                <w:szCs w:val="20"/>
              </w:rPr>
            </w:pPr>
          </w:p>
          <w:p w14:paraId="7903DB18" w14:textId="77777777" w:rsidR="008C6286" w:rsidRPr="00984C77" w:rsidRDefault="008C6286" w:rsidP="008C6286">
            <w:pPr>
              <w:tabs>
                <w:tab w:val="left" w:pos="546"/>
              </w:tabs>
              <w:autoSpaceDE w:val="0"/>
              <w:autoSpaceDN w:val="0"/>
              <w:adjustRightInd w:val="0"/>
              <w:spacing w:line="240" w:lineRule="atLeast"/>
              <w:ind w:left="546"/>
              <w:jc w:val="both"/>
              <w:rPr>
                <w:rFonts w:ascii="Century Gothic" w:eastAsia="Arial Unicode MS" w:hAnsi="Century Gothic" w:cs="Arial Unicode MS"/>
                <w:sz w:val="20"/>
                <w:szCs w:val="20"/>
              </w:rPr>
            </w:pPr>
            <w:r w:rsidRPr="00984C77">
              <w:rPr>
                <w:rFonts w:ascii="Century Gothic" w:eastAsia="Arial Unicode MS" w:hAnsi="Century Gothic" w:cs="Arial Unicode MS"/>
                <w:sz w:val="20"/>
                <w:szCs w:val="20"/>
              </w:rPr>
              <w:t xml:space="preserve">В случае, если Заказчик реализовал право указанное в первом абзаце пункта 2.1.3, то стороны согласовали, что это равноценно тому, если бы Заявка на выдачу порожних контейнеров была предоставлена Исполнителю в оригинальном виде с печатью организации и за подписью руководителя организации. </w:t>
            </w:r>
          </w:p>
          <w:p w14:paraId="25E2787D" w14:textId="77777777" w:rsidR="00936A19" w:rsidRPr="00984C77" w:rsidRDefault="00936A19" w:rsidP="008C6286">
            <w:pPr>
              <w:tabs>
                <w:tab w:val="left" w:pos="546"/>
              </w:tabs>
              <w:autoSpaceDE w:val="0"/>
              <w:autoSpaceDN w:val="0"/>
              <w:adjustRightInd w:val="0"/>
              <w:spacing w:line="240" w:lineRule="atLeast"/>
              <w:ind w:left="546"/>
              <w:jc w:val="both"/>
              <w:rPr>
                <w:rFonts w:ascii="Century Gothic" w:hAnsi="Century Gothic"/>
                <w:i/>
                <w:sz w:val="20"/>
                <w:szCs w:val="20"/>
              </w:rPr>
            </w:pPr>
          </w:p>
          <w:p w14:paraId="7C350A67" w14:textId="77777777" w:rsidR="008C6286" w:rsidRPr="00984C77" w:rsidRDefault="008C6286" w:rsidP="008C6286">
            <w:pPr>
              <w:tabs>
                <w:tab w:val="left" w:pos="546"/>
              </w:tabs>
              <w:autoSpaceDE w:val="0"/>
              <w:autoSpaceDN w:val="0"/>
              <w:adjustRightInd w:val="0"/>
              <w:spacing w:line="240" w:lineRule="atLeast"/>
              <w:ind w:left="546"/>
              <w:jc w:val="both"/>
              <w:rPr>
                <w:rFonts w:ascii="Century Gothic" w:hAnsi="Century Gothic" w:cs="Helv"/>
                <w:sz w:val="20"/>
                <w:szCs w:val="20"/>
              </w:rPr>
            </w:pPr>
            <w:r w:rsidRPr="00984C77">
              <w:rPr>
                <w:rFonts w:ascii="Century Gothic" w:hAnsi="Century Gothic" w:cs="Helv"/>
                <w:sz w:val="20"/>
                <w:szCs w:val="20"/>
              </w:rPr>
              <w:t>Выдача порожнего оборудования будет возможна при условии:</w:t>
            </w:r>
          </w:p>
          <w:p w14:paraId="19DD1E10" w14:textId="77777777" w:rsidR="008C6286" w:rsidRPr="00984C77" w:rsidRDefault="008C6286" w:rsidP="008C6286">
            <w:pPr>
              <w:tabs>
                <w:tab w:val="left" w:pos="546"/>
              </w:tabs>
              <w:autoSpaceDE w:val="0"/>
              <w:autoSpaceDN w:val="0"/>
              <w:adjustRightInd w:val="0"/>
              <w:spacing w:line="240" w:lineRule="atLeast"/>
              <w:ind w:left="546"/>
              <w:jc w:val="both"/>
              <w:rPr>
                <w:rFonts w:ascii="Century Gothic" w:hAnsi="Century Gothic" w:cs="Helv"/>
                <w:sz w:val="20"/>
                <w:szCs w:val="20"/>
              </w:rPr>
            </w:pPr>
            <w:r w:rsidRPr="00984C77">
              <w:rPr>
                <w:rFonts w:ascii="Century Gothic" w:hAnsi="Century Gothic" w:cs="Helv"/>
                <w:sz w:val="20"/>
                <w:szCs w:val="20"/>
              </w:rPr>
              <w:t>- Заказчик сообщает Исполнителю номер букинга, присвоенный его отправке;</w:t>
            </w:r>
          </w:p>
          <w:p w14:paraId="52D6FD0A" w14:textId="77777777" w:rsidR="008C6286" w:rsidRPr="00984C77" w:rsidRDefault="008C6286" w:rsidP="00E31554">
            <w:pPr>
              <w:tabs>
                <w:tab w:val="left" w:pos="546"/>
              </w:tabs>
              <w:autoSpaceDE w:val="0"/>
              <w:autoSpaceDN w:val="0"/>
              <w:adjustRightInd w:val="0"/>
              <w:spacing w:line="240" w:lineRule="atLeast"/>
              <w:ind w:left="546"/>
              <w:jc w:val="both"/>
              <w:rPr>
                <w:rFonts w:ascii="Century Gothic" w:hAnsi="Century Gothic" w:cs="Helv"/>
                <w:sz w:val="20"/>
                <w:szCs w:val="20"/>
              </w:rPr>
            </w:pPr>
            <w:r w:rsidRPr="00984C77">
              <w:rPr>
                <w:rFonts w:ascii="Century Gothic" w:hAnsi="Century Gothic" w:cs="Helv"/>
                <w:sz w:val="20"/>
                <w:szCs w:val="20"/>
              </w:rPr>
              <w:t xml:space="preserve">- Букинг имеет статус «Confirmed». </w:t>
            </w:r>
          </w:p>
          <w:p w14:paraId="1CB64F70" w14:textId="77777777" w:rsidR="008C6286" w:rsidRPr="00984C77" w:rsidRDefault="008C6286" w:rsidP="008C6286">
            <w:pPr>
              <w:tabs>
                <w:tab w:val="left" w:pos="546"/>
              </w:tabs>
              <w:autoSpaceDE w:val="0"/>
              <w:autoSpaceDN w:val="0"/>
              <w:adjustRightInd w:val="0"/>
              <w:spacing w:line="240" w:lineRule="atLeast"/>
              <w:ind w:left="546"/>
              <w:jc w:val="both"/>
              <w:rPr>
                <w:rFonts w:ascii="Century Gothic" w:hAnsi="Century Gothic" w:cs="Helv"/>
                <w:i/>
                <w:sz w:val="20"/>
                <w:szCs w:val="20"/>
              </w:rPr>
            </w:pPr>
          </w:p>
          <w:p w14:paraId="79F8430A" w14:textId="5D6BD892" w:rsidR="00670CE5" w:rsidRPr="00984C77" w:rsidRDefault="008C6286" w:rsidP="008C6286">
            <w:pPr>
              <w:pStyle w:val="a4"/>
              <w:tabs>
                <w:tab w:val="num" w:pos="1287"/>
              </w:tabs>
              <w:ind w:left="360"/>
              <w:jc w:val="both"/>
              <w:rPr>
                <w:rFonts w:ascii="Century Gothic" w:hAnsi="Century Gothic"/>
              </w:rPr>
            </w:pPr>
            <w:r w:rsidRPr="00984C77">
              <w:rPr>
                <w:rFonts w:ascii="Century Gothic" w:hAnsi="Century Gothic"/>
              </w:rPr>
              <w:t xml:space="preserve">       Заказчик обязуется забрать контейнер(ы) с терминала</w:t>
            </w:r>
            <w:r w:rsidR="00CA0725" w:rsidRPr="00984C77">
              <w:rPr>
                <w:rFonts w:ascii="Century Gothic" w:hAnsi="Century Gothic"/>
              </w:rPr>
              <w:t>/депо</w:t>
            </w:r>
            <w:r w:rsidRPr="00984C77">
              <w:rPr>
                <w:rFonts w:ascii="Century Gothic" w:hAnsi="Century Gothic"/>
              </w:rPr>
              <w:t xml:space="preserve"> (в порту) указанного Исполнителем и проверить/подтвердить его исправность своими силами.  В случае, если замечания по исправности/повреждениям отсутствуют, считается, что контейнер(ы) был(и) выдан в исправном состоянии</w:t>
            </w:r>
            <w:r w:rsidR="00670CE5" w:rsidRPr="00984C77">
              <w:rPr>
                <w:rFonts w:ascii="Century Gothic" w:hAnsi="Century Gothic"/>
              </w:rPr>
              <w:t xml:space="preserve">. </w:t>
            </w:r>
          </w:p>
          <w:p w14:paraId="4430CD65" w14:textId="77777777" w:rsidR="00670CE5" w:rsidRPr="00984C77" w:rsidRDefault="00670CE5" w:rsidP="00670CE5">
            <w:pPr>
              <w:pStyle w:val="a4"/>
              <w:tabs>
                <w:tab w:val="num" w:pos="540"/>
              </w:tabs>
              <w:jc w:val="both"/>
              <w:rPr>
                <w:rFonts w:ascii="Century Gothic" w:hAnsi="Century Gothic"/>
              </w:rPr>
            </w:pPr>
          </w:p>
          <w:p w14:paraId="1F4471C9" w14:textId="77777777" w:rsidR="00140B5B" w:rsidRPr="00984C77" w:rsidRDefault="00140B5B" w:rsidP="00670CE5">
            <w:pPr>
              <w:pStyle w:val="a4"/>
              <w:tabs>
                <w:tab w:val="num" w:pos="540"/>
              </w:tabs>
              <w:jc w:val="both"/>
              <w:rPr>
                <w:rFonts w:ascii="Century Gothic" w:hAnsi="Century Gothic"/>
              </w:rPr>
            </w:pPr>
          </w:p>
          <w:p w14:paraId="1FCDFA8C" w14:textId="77777777" w:rsidR="00936A19" w:rsidRPr="00984C77" w:rsidRDefault="00936A19" w:rsidP="00670CE5">
            <w:pPr>
              <w:pStyle w:val="a4"/>
              <w:tabs>
                <w:tab w:val="num" w:pos="540"/>
              </w:tabs>
              <w:jc w:val="both"/>
              <w:rPr>
                <w:rFonts w:ascii="Century Gothic" w:hAnsi="Century Gothic"/>
              </w:rPr>
            </w:pPr>
          </w:p>
          <w:p w14:paraId="3C118E1F" w14:textId="77777777" w:rsidR="008C6286" w:rsidRPr="00984C77" w:rsidRDefault="008C6286" w:rsidP="008C6286">
            <w:pPr>
              <w:pStyle w:val="a4"/>
              <w:tabs>
                <w:tab w:val="num" w:pos="972"/>
              </w:tabs>
              <w:ind w:left="540" w:hanging="398"/>
              <w:jc w:val="both"/>
              <w:rPr>
                <w:rFonts w:ascii="Century Gothic" w:hAnsi="Century Gothic"/>
                <w:i/>
              </w:rPr>
            </w:pPr>
            <w:r w:rsidRPr="00984C77">
              <w:rPr>
                <w:rFonts w:ascii="Century Gothic" w:hAnsi="Century Gothic"/>
                <w:i/>
              </w:rPr>
              <w:t>2.1.</w:t>
            </w:r>
            <w:r w:rsidRPr="00984C77">
              <w:rPr>
                <w:rFonts w:ascii="Century Gothic" w:hAnsi="Century Gothic"/>
              </w:rPr>
              <w:t>4 В случае отказа от забранного порожнего контейнера, Заказчик обязан осуществить возврат за свой счет неиспользованные порожние контейнеры в депо или на терминал, указанные Исполнителем. Если контейнер не был забран в надлежащие сроки с указанного терминала (в порту), Исполнитель может потребовать компенсации понесенных расходов, вызванных предварительной подготовкой к обработке заявки, а Заказчик обязан оплатить в полном объеме таковые расходы.</w:t>
            </w:r>
          </w:p>
          <w:p w14:paraId="08861D1F" w14:textId="77777777" w:rsidR="00140B5B" w:rsidRPr="00984C77" w:rsidRDefault="00140B5B" w:rsidP="00670CE5">
            <w:pPr>
              <w:pStyle w:val="a4"/>
              <w:tabs>
                <w:tab w:val="num" w:pos="1440"/>
              </w:tabs>
              <w:jc w:val="both"/>
              <w:rPr>
                <w:rFonts w:ascii="Century Gothic" w:hAnsi="Century Gothic"/>
              </w:rPr>
            </w:pPr>
          </w:p>
          <w:p w14:paraId="1C17EA48" w14:textId="63BC6844" w:rsidR="008C6286" w:rsidRPr="00984C77" w:rsidRDefault="008C6286" w:rsidP="008C6286">
            <w:pPr>
              <w:pStyle w:val="a4"/>
              <w:tabs>
                <w:tab w:val="num" w:pos="972"/>
              </w:tabs>
              <w:ind w:left="540" w:hanging="398"/>
              <w:jc w:val="both"/>
              <w:rPr>
                <w:rFonts w:ascii="Century Gothic" w:hAnsi="Century Gothic"/>
              </w:rPr>
            </w:pPr>
            <w:r w:rsidRPr="00984C77">
              <w:rPr>
                <w:rFonts w:ascii="Century Gothic" w:hAnsi="Century Gothic"/>
              </w:rPr>
              <w:t xml:space="preserve">2.1.5 Для надлежащего оформления коносаментов, Заказчик обязан в срок не позднее, чем за </w:t>
            </w:r>
            <w:r w:rsidR="002E1213" w:rsidRPr="00984C77">
              <w:rPr>
                <w:rFonts w:ascii="Century Gothic" w:hAnsi="Century Gothic"/>
              </w:rPr>
              <w:t xml:space="preserve">2 </w:t>
            </w:r>
            <w:r w:rsidR="00A00D6E" w:rsidRPr="00984C77">
              <w:rPr>
                <w:rFonts w:ascii="Century Gothic" w:hAnsi="Century Gothic"/>
              </w:rPr>
              <w:t xml:space="preserve">полных </w:t>
            </w:r>
            <w:r w:rsidR="002E1213" w:rsidRPr="00984C77">
              <w:rPr>
                <w:rFonts w:ascii="Century Gothic" w:hAnsi="Century Gothic"/>
              </w:rPr>
              <w:t>рабочих дня</w:t>
            </w:r>
            <w:r w:rsidR="00606F39" w:rsidRPr="00984C77">
              <w:rPr>
                <w:rFonts w:ascii="Century Gothic" w:hAnsi="Century Gothic"/>
              </w:rPr>
              <w:t xml:space="preserve"> (здесь и далее по тексту, рабочий день считается в период с 10:00 до 18:00)</w:t>
            </w:r>
            <w:r w:rsidRPr="00984C77">
              <w:rPr>
                <w:rFonts w:ascii="Century Gothic" w:hAnsi="Century Gothic"/>
              </w:rPr>
              <w:t xml:space="preserve"> до </w:t>
            </w:r>
            <w:r w:rsidR="002E1213" w:rsidRPr="00984C77">
              <w:rPr>
                <w:rFonts w:ascii="Century Gothic" w:hAnsi="Century Gothic"/>
              </w:rPr>
              <w:t xml:space="preserve">даты </w:t>
            </w:r>
            <w:r w:rsidRPr="00984C77">
              <w:rPr>
                <w:rFonts w:ascii="Century Gothic" w:hAnsi="Century Gothic"/>
              </w:rPr>
              <w:t>прихода фидерного судна в порт Санкт-Петербург</w:t>
            </w:r>
            <w:r w:rsidR="002E1213" w:rsidRPr="00984C77">
              <w:rPr>
                <w:rFonts w:ascii="Century Gothic" w:hAnsi="Century Gothic"/>
              </w:rPr>
              <w:t>, указанной в последней рассылке расписания Исполнителя</w:t>
            </w:r>
            <w:r w:rsidRPr="00984C77">
              <w:rPr>
                <w:rFonts w:ascii="Century Gothic" w:hAnsi="Century Gothic"/>
              </w:rPr>
              <w:t xml:space="preserve">: </w:t>
            </w:r>
          </w:p>
          <w:p w14:paraId="5C839296" w14:textId="77777777" w:rsidR="008C6286" w:rsidRPr="00984C77" w:rsidRDefault="008C6286" w:rsidP="008C6286">
            <w:pPr>
              <w:pStyle w:val="a4"/>
              <w:tabs>
                <w:tab w:val="num" w:pos="972"/>
              </w:tabs>
              <w:ind w:left="540" w:hanging="398"/>
              <w:jc w:val="both"/>
              <w:rPr>
                <w:rFonts w:ascii="Century Gothic" w:hAnsi="Century Gothic"/>
                <w:i/>
              </w:rPr>
            </w:pPr>
          </w:p>
          <w:p w14:paraId="3E9B7ACE" w14:textId="77777777" w:rsidR="008C6286" w:rsidRPr="00984C77" w:rsidRDefault="008C6286" w:rsidP="008C6286">
            <w:pPr>
              <w:tabs>
                <w:tab w:val="left" w:pos="546"/>
              </w:tabs>
              <w:autoSpaceDE w:val="0"/>
              <w:autoSpaceDN w:val="0"/>
              <w:adjustRightInd w:val="0"/>
              <w:spacing w:line="240" w:lineRule="atLeast"/>
              <w:ind w:left="546" w:hanging="398"/>
              <w:jc w:val="both"/>
              <w:rPr>
                <w:rFonts w:ascii="Century Gothic" w:hAnsi="Century Gothic"/>
                <w:i/>
                <w:sz w:val="20"/>
                <w:szCs w:val="20"/>
              </w:rPr>
            </w:pPr>
            <w:r w:rsidRPr="00984C77">
              <w:rPr>
                <w:rFonts w:ascii="Century Gothic" w:hAnsi="Century Gothic"/>
                <w:i/>
                <w:sz w:val="20"/>
                <w:szCs w:val="20"/>
              </w:rPr>
              <w:t xml:space="preserve">В) предоставить по электронной почте инструкции по оформлению коносаментов в надлежащем виде и по установленной форме (Приложение № 3) на адреса: </w:t>
            </w:r>
          </w:p>
          <w:p w14:paraId="6DC30368" w14:textId="77777777" w:rsidR="008C6286" w:rsidRPr="00984C77" w:rsidRDefault="008C6286" w:rsidP="008C6286">
            <w:pPr>
              <w:tabs>
                <w:tab w:val="left" w:pos="546"/>
              </w:tabs>
              <w:autoSpaceDE w:val="0"/>
              <w:autoSpaceDN w:val="0"/>
              <w:adjustRightInd w:val="0"/>
              <w:spacing w:line="240" w:lineRule="atLeast"/>
              <w:ind w:left="546" w:hanging="398"/>
              <w:jc w:val="both"/>
              <w:rPr>
                <w:rFonts w:ascii="Century Gothic" w:hAnsi="Century Gothic"/>
                <w:i/>
                <w:sz w:val="20"/>
                <w:szCs w:val="20"/>
              </w:rPr>
            </w:pPr>
          </w:p>
          <w:p w14:paraId="6D668D10" w14:textId="77777777" w:rsidR="008C6286" w:rsidRPr="00984C77" w:rsidRDefault="00886AEE" w:rsidP="008C6286">
            <w:pPr>
              <w:tabs>
                <w:tab w:val="left" w:pos="546"/>
              </w:tabs>
              <w:autoSpaceDE w:val="0"/>
              <w:autoSpaceDN w:val="0"/>
              <w:adjustRightInd w:val="0"/>
              <w:spacing w:line="240" w:lineRule="atLeast"/>
              <w:ind w:left="546" w:hanging="398"/>
              <w:jc w:val="center"/>
              <w:rPr>
                <w:rFonts w:ascii="Century Gothic" w:hAnsi="Century Gothic"/>
                <w:i/>
                <w:sz w:val="20"/>
                <w:szCs w:val="20"/>
              </w:rPr>
            </w:pPr>
            <w:hyperlink r:id="rId11" w:history="1">
              <w:proofErr w:type="gramStart"/>
              <w:r w:rsidR="008C6286" w:rsidRPr="00984C77">
                <w:rPr>
                  <w:rStyle w:val="a8"/>
                  <w:rFonts w:ascii="Century Gothic" w:hAnsi="Century Gothic"/>
                  <w:i/>
                  <w:sz w:val="20"/>
                  <w:szCs w:val="20"/>
                </w:rPr>
                <w:t>rumailin@mail.evergreen-line.com</w:t>
              </w:r>
            </w:hyperlink>
            <w:r w:rsidR="008C6286" w:rsidRPr="00984C77">
              <w:rPr>
                <w:rFonts w:ascii="Century Gothic" w:hAnsi="Century Gothic"/>
                <w:i/>
                <w:sz w:val="20"/>
                <w:szCs w:val="20"/>
              </w:rPr>
              <w:t xml:space="preserve">, </w:t>
            </w:r>
            <w:hyperlink r:id="rId12" w:history="1">
              <w:r w:rsidR="008C6286" w:rsidRPr="00984C77">
                <w:rPr>
                  <w:rFonts w:ascii="Century Gothic" w:hAnsi="Century Gothic"/>
                  <w:i/>
                  <w:sz w:val="20"/>
                  <w:szCs w:val="20"/>
                  <w:u w:val="single"/>
                </w:rPr>
                <w:t xml:space="preserve"> </w:t>
              </w:r>
              <w:r w:rsidR="008C6286" w:rsidRPr="00984C77">
                <w:rPr>
                  <w:rFonts w:ascii="Century Gothic" w:hAnsi="Century Gothic"/>
                  <w:i/>
                  <w:sz w:val="20"/>
                  <w:szCs w:val="20"/>
                  <w:u w:val="single"/>
                  <w:lang w:val="en-US"/>
                </w:rPr>
                <w:t>CSDEXP</w:t>
              </w:r>
              <w:r w:rsidR="008C6286" w:rsidRPr="00984C77">
                <w:rPr>
                  <w:rFonts w:ascii="Century Gothic" w:hAnsi="Century Gothic"/>
                  <w:i/>
                  <w:sz w:val="20"/>
                  <w:szCs w:val="20"/>
                  <w:u w:val="single"/>
                </w:rPr>
                <w:t>@</w:t>
              </w:r>
              <w:r w:rsidR="008C6286" w:rsidRPr="00984C77">
                <w:rPr>
                  <w:rFonts w:ascii="Century Gothic" w:hAnsi="Century Gothic"/>
                  <w:i/>
                  <w:sz w:val="20"/>
                  <w:szCs w:val="20"/>
                  <w:u w:val="single"/>
                  <w:lang w:val="en-US"/>
                </w:rPr>
                <w:t>evergreen</w:t>
              </w:r>
              <w:r w:rsidR="008C6286" w:rsidRPr="00984C77">
                <w:rPr>
                  <w:rFonts w:ascii="Century Gothic" w:hAnsi="Century Gothic"/>
                  <w:i/>
                  <w:sz w:val="20"/>
                  <w:szCs w:val="20"/>
                  <w:u w:val="single"/>
                </w:rPr>
                <w:t>-</w:t>
              </w:r>
              <w:r w:rsidR="008C6286" w:rsidRPr="00984C77">
                <w:rPr>
                  <w:rFonts w:ascii="Century Gothic" w:hAnsi="Century Gothic"/>
                  <w:i/>
                  <w:sz w:val="20"/>
                  <w:szCs w:val="20"/>
                  <w:u w:val="single"/>
                  <w:lang w:val="en-US"/>
                </w:rPr>
                <w:t>shipping</w:t>
              </w:r>
              <w:r w:rsidR="008C6286" w:rsidRPr="00984C77">
                <w:rPr>
                  <w:rFonts w:ascii="Century Gothic" w:hAnsi="Century Gothic"/>
                  <w:i/>
                  <w:sz w:val="20"/>
                  <w:szCs w:val="20"/>
                  <w:u w:val="single"/>
                </w:rPr>
                <w:t>.</w:t>
              </w:r>
              <w:r w:rsidR="008C6286" w:rsidRPr="00984C77">
                <w:rPr>
                  <w:rFonts w:ascii="Century Gothic" w:hAnsi="Century Gothic"/>
                  <w:i/>
                  <w:sz w:val="20"/>
                  <w:szCs w:val="20"/>
                  <w:u w:val="single"/>
                  <w:lang w:val="en-US"/>
                </w:rPr>
                <w:t>ru</w:t>
              </w:r>
              <w:proofErr w:type="gramEnd"/>
            </w:hyperlink>
            <w:r w:rsidR="008C6286" w:rsidRPr="00984C77">
              <w:rPr>
                <w:rFonts w:ascii="Century Gothic" w:hAnsi="Century Gothic"/>
                <w:i/>
                <w:sz w:val="20"/>
                <w:szCs w:val="20"/>
                <w:u w:val="single"/>
              </w:rPr>
              <w:t>,</w:t>
            </w:r>
            <w:r w:rsidR="00C61C57" w:rsidRPr="00984C77">
              <w:rPr>
                <w:rFonts w:ascii="Century Gothic" w:hAnsi="Century Gothic"/>
                <w:i/>
                <w:sz w:val="20"/>
                <w:szCs w:val="20"/>
                <w:u w:val="single"/>
              </w:rPr>
              <w:t xml:space="preserve"> </w:t>
            </w:r>
            <w:hyperlink r:id="rId13" w:history="1">
              <w:r w:rsidR="008C6286" w:rsidRPr="00984C77">
                <w:rPr>
                  <w:rStyle w:val="a8"/>
                  <w:rFonts w:ascii="Century Gothic" w:hAnsi="Century Gothic"/>
                  <w:i/>
                  <w:sz w:val="20"/>
                  <w:szCs w:val="20"/>
                  <w:lang w:val="en-US"/>
                </w:rPr>
                <w:t>CORRECTIONS</w:t>
              </w:r>
              <w:r w:rsidR="008C6286" w:rsidRPr="00984C77">
                <w:rPr>
                  <w:rStyle w:val="a8"/>
                  <w:rFonts w:ascii="Century Gothic" w:hAnsi="Century Gothic"/>
                  <w:i/>
                  <w:sz w:val="20"/>
                  <w:szCs w:val="20"/>
                </w:rPr>
                <w:t>@</w:t>
              </w:r>
              <w:r w:rsidR="008C6286" w:rsidRPr="00984C77">
                <w:rPr>
                  <w:rStyle w:val="a8"/>
                  <w:rFonts w:ascii="Century Gothic" w:hAnsi="Century Gothic"/>
                  <w:i/>
                  <w:sz w:val="20"/>
                  <w:szCs w:val="20"/>
                  <w:lang w:val="en-US"/>
                </w:rPr>
                <w:t>evergreen</w:t>
              </w:r>
              <w:r w:rsidR="008C6286" w:rsidRPr="00984C77">
                <w:rPr>
                  <w:rStyle w:val="a8"/>
                  <w:rFonts w:ascii="Century Gothic" w:hAnsi="Century Gothic"/>
                  <w:i/>
                  <w:sz w:val="20"/>
                  <w:szCs w:val="20"/>
                </w:rPr>
                <w:t>-</w:t>
              </w:r>
              <w:r w:rsidR="008C6286" w:rsidRPr="00984C77">
                <w:rPr>
                  <w:rStyle w:val="a8"/>
                  <w:rFonts w:ascii="Century Gothic" w:hAnsi="Century Gothic"/>
                  <w:i/>
                  <w:sz w:val="20"/>
                  <w:szCs w:val="20"/>
                  <w:lang w:val="en-US"/>
                </w:rPr>
                <w:t>shipping</w:t>
              </w:r>
              <w:r w:rsidR="008C6286" w:rsidRPr="00984C77">
                <w:rPr>
                  <w:rStyle w:val="a8"/>
                  <w:rFonts w:ascii="Century Gothic" w:hAnsi="Century Gothic"/>
                  <w:i/>
                  <w:sz w:val="20"/>
                  <w:szCs w:val="20"/>
                </w:rPr>
                <w:t>.</w:t>
              </w:r>
              <w:proofErr w:type="spellStart"/>
              <w:r w:rsidR="008C6286" w:rsidRPr="00984C77">
                <w:rPr>
                  <w:rStyle w:val="a8"/>
                  <w:rFonts w:ascii="Century Gothic" w:hAnsi="Century Gothic"/>
                  <w:i/>
                  <w:sz w:val="20"/>
                  <w:szCs w:val="20"/>
                  <w:lang w:val="en-US"/>
                </w:rPr>
                <w:t>ru</w:t>
              </w:r>
              <w:proofErr w:type="spellEnd"/>
            </w:hyperlink>
            <w:r w:rsidR="008C6286" w:rsidRPr="00984C77">
              <w:rPr>
                <w:rFonts w:ascii="Century Gothic" w:hAnsi="Century Gothic"/>
                <w:i/>
                <w:sz w:val="20"/>
                <w:szCs w:val="20"/>
              </w:rPr>
              <w:t>.</w:t>
            </w:r>
          </w:p>
          <w:p w14:paraId="123E8864" w14:textId="77777777" w:rsidR="008C6286" w:rsidRPr="00984C77" w:rsidRDefault="008C6286" w:rsidP="008C6286">
            <w:pPr>
              <w:tabs>
                <w:tab w:val="left" w:pos="546"/>
              </w:tabs>
              <w:autoSpaceDE w:val="0"/>
              <w:autoSpaceDN w:val="0"/>
              <w:adjustRightInd w:val="0"/>
              <w:spacing w:line="240" w:lineRule="atLeast"/>
              <w:ind w:left="546" w:hanging="398"/>
              <w:jc w:val="both"/>
              <w:rPr>
                <w:rFonts w:ascii="Century Gothic" w:hAnsi="Century Gothic"/>
                <w:i/>
                <w:sz w:val="20"/>
                <w:szCs w:val="20"/>
              </w:rPr>
            </w:pPr>
          </w:p>
          <w:p w14:paraId="04031543" w14:textId="77777777" w:rsidR="008C6286" w:rsidRPr="00984C77" w:rsidRDefault="008C6286" w:rsidP="008C6286">
            <w:pPr>
              <w:pStyle w:val="a4"/>
              <w:tabs>
                <w:tab w:val="num" w:pos="972"/>
              </w:tabs>
              <w:ind w:left="540" w:hanging="398"/>
              <w:jc w:val="both"/>
              <w:rPr>
                <w:rFonts w:ascii="Century Gothic" w:hAnsi="Century Gothic"/>
                <w:i/>
              </w:rPr>
            </w:pPr>
            <w:r w:rsidRPr="00984C77">
              <w:rPr>
                <w:rFonts w:ascii="Century Gothic" w:hAnsi="Century Gothic"/>
                <w:i/>
              </w:rPr>
              <w:t xml:space="preserve">Либо </w:t>
            </w:r>
          </w:p>
          <w:p w14:paraId="682D4355" w14:textId="77777777" w:rsidR="00A87F89" w:rsidRPr="00984C77" w:rsidRDefault="00A87F89" w:rsidP="008C6286">
            <w:pPr>
              <w:pStyle w:val="a4"/>
              <w:tabs>
                <w:tab w:val="num" w:pos="972"/>
              </w:tabs>
              <w:ind w:left="540" w:hanging="398"/>
              <w:jc w:val="both"/>
              <w:rPr>
                <w:rFonts w:ascii="Century Gothic" w:hAnsi="Century Gothic"/>
                <w:i/>
              </w:rPr>
            </w:pPr>
          </w:p>
          <w:p w14:paraId="2B7CFBBB" w14:textId="77777777" w:rsidR="008C6286" w:rsidRPr="00984C77" w:rsidRDefault="008C6286" w:rsidP="008C6286">
            <w:pPr>
              <w:pStyle w:val="a4"/>
              <w:tabs>
                <w:tab w:val="num" w:pos="972"/>
              </w:tabs>
              <w:ind w:left="540" w:hanging="398"/>
              <w:jc w:val="both"/>
              <w:rPr>
                <w:rFonts w:ascii="Century Gothic" w:eastAsia="Arial Unicode MS" w:hAnsi="Century Gothic" w:cs="Arial Unicode MS"/>
                <w:i/>
              </w:rPr>
            </w:pPr>
            <w:r w:rsidRPr="00984C77">
              <w:rPr>
                <w:rFonts w:ascii="Century Gothic" w:hAnsi="Century Gothic"/>
                <w:i/>
              </w:rPr>
              <w:t xml:space="preserve">Г) </w:t>
            </w:r>
            <w:r w:rsidRPr="00984C77">
              <w:rPr>
                <w:rFonts w:ascii="Century Gothic" w:eastAsia="Arial Unicode MS" w:hAnsi="Century Gothic" w:cs="Arial Unicode MS"/>
                <w:i/>
              </w:rPr>
              <w:t xml:space="preserve">на сайте </w:t>
            </w:r>
            <w:hyperlink r:id="rId14" w:history="1">
              <w:r w:rsidRPr="00984C77">
                <w:rPr>
                  <w:rStyle w:val="a8"/>
                  <w:rFonts w:ascii="Century Gothic" w:eastAsia="Arial Unicode MS" w:hAnsi="Century Gothic" w:cs="Arial Unicode MS"/>
                  <w:i/>
                </w:rPr>
                <w:t>www.shipmentlink.com</w:t>
              </w:r>
            </w:hyperlink>
            <w:r w:rsidRPr="00984C77">
              <w:rPr>
                <w:rFonts w:ascii="Century Gothic" w:eastAsia="Arial Unicode MS" w:hAnsi="Century Gothic" w:cs="Arial Unicode MS"/>
                <w:i/>
                <w:u w:val="single"/>
              </w:rPr>
              <w:t xml:space="preserve"> </w:t>
            </w:r>
            <w:r w:rsidRPr="00984C77">
              <w:rPr>
                <w:rFonts w:ascii="Century Gothic" w:eastAsia="Arial Unicode MS" w:hAnsi="Century Gothic" w:cs="Arial Unicode MS"/>
                <w:i/>
              </w:rPr>
              <w:t xml:space="preserve">самостоятельно оформить драфт коносамента в </w:t>
            </w:r>
            <w:r w:rsidRPr="00984C77">
              <w:rPr>
                <w:rFonts w:ascii="Century Gothic" w:hAnsi="Century Gothic" w:cs="Helv"/>
                <w:i/>
              </w:rPr>
              <w:t>системе «</w:t>
            </w:r>
            <w:r w:rsidRPr="00984C77">
              <w:rPr>
                <w:rFonts w:ascii="Century Gothic" w:eastAsia="Arial Unicode MS" w:hAnsi="Century Gothic" w:cs="Arial Unicode MS"/>
                <w:i/>
              </w:rPr>
              <w:t xml:space="preserve">eCommerce». </w:t>
            </w:r>
          </w:p>
          <w:p w14:paraId="382363E6" w14:textId="77777777" w:rsidR="008C6286" w:rsidRPr="00984C77" w:rsidRDefault="008C6286" w:rsidP="008C6286">
            <w:pPr>
              <w:pStyle w:val="a4"/>
              <w:tabs>
                <w:tab w:val="num" w:pos="972"/>
              </w:tabs>
              <w:ind w:left="540" w:hanging="398"/>
              <w:jc w:val="both"/>
              <w:rPr>
                <w:rFonts w:ascii="Century Gothic" w:eastAsia="Arial Unicode MS" w:hAnsi="Century Gothic" w:cs="Arial Unicode MS"/>
                <w:i/>
              </w:rPr>
            </w:pPr>
          </w:p>
          <w:p w14:paraId="40BC361D" w14:textId="49FD6400" w:rsidR="008C6286" w:rsidRPr="00984C77" w:rsidRDefault="008C6286" w:rsidP="008C6286">
            <w:pPr>
              <w:pStyle w:val="a4"/>
              <w:tabs>
                <w:tab w:val="num" w:pos="972"/>
              </w:tabs>
              <w:ind w:left="540" w:firstLine="27"/>
              <w:jc w:val="both"/>
              <w:rPr>
                <w:rFonts w:ascii="Century Gothic" w:hAnsi="Century Gothic"/>
                <w:strike/>
              </w:rPr>
            </w:pPr>
            <w:r w:rsidRPr="00984C77">
              <w:rPr>
                <w:rFonts w:ascii="Century Gothic" w:eastAsia="Arial Unicode MS" w:hAnsi="Century Gothic" w:cs="Arial Unicode MS"/>
              </w:rPr>
              <w:t xml:space="preserve">В </w:t>
            </w:r>
            <w:r w:rsidR="00117BB0" w:rsidRPr="00984C77">
              <w:rPr>
                <w:rFonts w:ascii="Century Gothic" w:eastAsia="Arial Unicode MS" w:hAnsi="Century Gothic" w:cs="Arial Unicode MS"/>
              </w:rPr>
              <w:t>случае</w:t>
            </w:r>
            <w:r w:rsidRPr="00984C77">
              <w:rPr>
                <w:rFonts w:ascii="Century Gothic" w:eastAsia="Arial Unicode MS" w:hAnsi="Century Gothic" w:cs="Arial Unicode MS"/>
              </w:rPr>
              <w:t xml:space="preserve"> Г), стороны согласовали, что оформленный драфт коносамента посредством системы </w:t>
            </w:r>
            <w:r w:rsidRPr="00984C77">
              <w:rPr>
                <w:rFonts w:ascii="Century Gothic" w:hAnsi="Century Gothic" w:cs="Helv"/>
              </w:rPr>
              <w:t>«</w:t>
            </w:r>
            <w:r w:rsidRPr="00984C77">
              <w:rPr>
                <w:rFonts w:ascii="Century Gothic" w:eastAsia="Arial Unicode MS" w:hAnsi="Century Gothic" w:cs="Arial Unicode MS"/>
              </w:rPr>
              <w:t xml:space="preserve">eCommerce» равноценен тому, если бы инструкции на его оформление были бы предоставлены Исполнителю </w:t>
            </w:r>
            <w:r w:rsidRPr="00984C77">
              <w:rPr>
                <w:rFonts w:ascii="Century Gothic" w:hAnsi="Century Gothic"/>
              </w:rPr>
              <w:t>по электронной почте.</w:t>
            </w:r>
            <w:r w:rsidRPr="00984C77">
              <w:rPr>
                <w:rFonts w:ascii="Century Gothic" w:eastAsia="Arial Unicode MS" w:hAnsi="Century Gothic" w:cs="Arial Unicode MS"/>
                <w:strike/>
              </w:rPr>
              <w:t xml:space="preserve"> </w:t>
            </w:r>
          </w:p>
          <w:p w14:paraId="0F74BBEC" w14:textId="77777777" w:rsidR="008C6286" w:rsidRPr="00984C77" w:rsidRDefault="008C6286" w:rsidP="008C6286">
            <w:pPr>
              <w:pStyle w:val="a4"/>
              <w:tabs>
                <w:tab w:val="num" w:pos="972"/>
              </w:tabs>
              <w:ind w:left="540" w:hanging="398"/>
              <w:jc w:val="both"/>
              <w:rPr>
                <w:rFonts w:ascii="Century Gothic" w:hAnsi="Century Gothic"/>
              </w:rPr>
            </w:pPr>
          </w:p>
          <w:p w14:paraId="74EC1C18" w14:textId="2A0D9306" w:rsidR="00670CE5" w:rsidRPr="00984C77" w:rsidRDefault="008C6286" w:rsidP="008C6286">
            <w:pPr>
              <w:pStyle w:val="a4"/>
              <w:tabs>
                <w:tab w:val="num" w:pos="1287"/>
              </w:tabs>
              <w:ind w:left="510"/>
              <w:jc w:val="both"/>
              <w:rPr>
                <w:rFonts w:ascii="Century Gothic" w:hAnsi="Century Gothic"/>
              </w:rPr>
            </w:pPr>
            <w:r w:rsidRPr="00984C77">
              <w:rPr>
                <w:rFonts w:ascii="Century Gothic" w:hAnsi="Century Gothic"/>
              </w:rPr>
              <w:t xml:space="preserve">В случае </w:t>
            </w:r>
            <w:r w:rsidR="00370797" w:rsidRPr="00984C77">
              <w:rPr>
                <w:rFonts w:ascii="Century Gothic" w:hAnsi="Century Gothic"/>
              </w:rPr>
              <w:t>нарушения сроков</w:t>
            </w:r>
            <w:r w:rsidR="0067085A" w:rsidRPr="00984C77">
              <w:rPr>
                <w:rFonts w:ascii="Century Gothic" w:hAnsi="Century Gothic"/>
              </w:rPr>
              <w:t xml:space="preserve"> (указанных </w:t>
            </w:r>
            <w:r w:rsidR="00457C08" w:rsidRPr="00984C77">
              <w:rPr>
                <w:rFonts w:ascii="Century Gothic" w:hAnsi="Century Gothic"/>
              </w:rPr>
              <w:t>в последнем расписании,</w:t>
            </w:r>
            <w:r w:rsidR="0067085A" w:rsidRPr="00984C77">
              <w:rPr>
                <w:rFonts w:ascii="Century Gothic" w:hAnsi="Century Gothic"/>
              </w:rPr>
              <w:t xml:space="preserve"> направленно</w:t>
            </w:r>
            <w:r w:rsidR="00464423" w:rsidRPr="00984C77">
              <w:rPr>
                <w:rFonts w:ascii="Century Gothic" w:hAnsi="Century Gothic"/>
              </w:rPr>
              <w:t>м</w:t>
            </w:r>
            <w:r w:rsidR="0067085A" w:rsidRPr="00984C77">
              <w:rPr>
                <w:rFonts w:ascii="Century Gothic" w:hAnsi="Century Gothic"/>
              </w:rPr>
              <w:t xml:space="preserve"> Исполнителем)</w:t>
            </w:r>
            <w:r w:rsidR="00370797" w:rsidRPr="00984C77">
              <w:rPr>
                <w:rFonts w:ascii="Century Gothic" w:hAnsi="Century Gothic"/>
              </w:rPr>
              <w:t xml:space="preserve"> предоставления информации/данных либо </w:t>
            </w:r>
            <w:r w:rsidRPr="00984C77">
              <w:rPr>
                <w:rFonts w:ascii="Century Gothic" w:hAnsi="Century Gothic"/>
              </w:rPr>
              <w:t>несвоевременного предоставления инструкций</w:t>
            </w:r>
            <w:r w:rsidR="0067085A" w:rsidRPr="00984C77">
              <w:rPr>
                <w:rFonts w:ascii="Century Gothic" w:hAnsi="Century Gothic"/>
              </w:rPr>
              <w:t xml:space="preserve"> и иных документов</w:t>
            </w:r>
            <w:r w:rsidRPr="00984C77">
              <w:rPr>
                <w:rFonts w:ascii="Century Gothic" w:hAnsi="Century Gothic"/>
              </w:rPr>
              <w:t>,</w:t>
            </w:r>
            <w:r w:rsidR="0067085A" w:rsidRPr="00984C77">
              <w:rPr>
                <w:rFonts w:ascii="Century Gothic" w:hAnsi="Century Gothic"/>
              </w:rPr>
              <w:t xml:space="preserve"> необходимых для погрузки контейнеров с грузом на фидерное судно,</w:t>
            </w:r>
            <w:r w:rsidRPr="00984C77">
              <w:rPr>
                <w:rFonts w:ascii="Century Gothic" w:hAnsi="Century Gothic"/>
              </w:rPr>
              <w:t xml:space="preserve"> Исполнитель оставляет за собой право осуществить платный перенос</w:t>
            </w:r>
            <w:r w:rsidR="0067085A" w:rsidRPr="00984C77">
              <w:rPr>
                <w:rFonts w:ascii="Century Gothic" w:hAnsi="Century Gothic"/>
              </w:rPr>
              <w:t xml:space="preserve"> (в соответствии с тарифами п.3.3.)</w:t>
            </w:r>
            <w:r w:rsidRPr="00984C77">
              <w:rPr>
                <w:rFonts w:ascii="Century Gothic" w:hAnsi="Century Gothic"/>
              </w:rPr>
              <w:t xml:space="preserve"> отправки Заказчика на следующее возможное судно без компенсации каких-либо расходов Заказчику, возникших вследствие этого переноса</w:t>
            </w:r>
            <w:r w:rsidR="00670CE5" w:rsidRPr="00984C77">
              <w:rPr>
                <w:rFonts w:ascii="Century Gothic" w:hAnsi="Century Gothic"/>
              </w:rPr>
              <w:t>.</w:t>
            </w:r>
          </w:p>
          <w:p w14:paraId="20FEC61F" w14:textId="77777777" w:rsidR="00140B5B" w:rsidRPr="00984C77" w:rsidRDefault="00140B5B" w:rsidP="00670CE5">
            <w:pPr>
              <w:pStyle w:val="a4"/>
              <w:tabs>
                <w:tab w:val="num" w:pos="1440"/>
              </w:tabs>
              <w:ind w:left="36"/>
              <w:jc w:val="both"/>
              <w:rPr>
                <w:rFonts w:ascii="Century Gothic" w:hAnsi="Century Gothic"/>
              </w:rPr>
            </w:pPr>
          </w:p>
          <w:p w14:paraId="7BDDF2E3" w14:textId="77777777" w:rsidR="005374A7" w:rsidRPr="00984C77" w:rsidRDefault="00670CE5" w:rsidP="005374A7">
            <w:pPr>
              <w:pStyle w:val="a4"/>
              <w:numPr>
                <w:ilvl w:val="2"/>
                <w:numId w:val="30"/>
              </w:numPr>
              <w:ind w:left="624"/>
              <w:jc w:val="both"/>
              <w:rPr>
                <w:rFonts w:ascii="Century Gothic" w:hAnsi="Century Gothic"/>
              </w:rPr>
            </w:pPr>
            <w:r w:rsidRPr="00984C77">
              <w:rPr>
                <w:rFonts w:ascii="Century Gothic" w:hAnsi="Century Gothic"/>
              </w:rPr>
              <w:t>Инструкции, предоставленные Заказчиком не должны противоречить законодательству РФ и правилам Линии</w:t>
            </w:r>
            <w:r w:rsidR="00FE7A3E" w:rsidRPr="00984C77">
              <w:rPr>
                <w:rFonts w:ascii="Century Gothic" w:hAnsi="Century Gothic"/>
              </w:rPr>
              <w:t>, а также соответствовать таможенным правилам того государства, куда направляется груз.</w:t>
            </w:r>
            <w:r w:rsidR="005225C3" w:rsidRPr="00984C77">
              <w:rPr>
                <w:rFonts w:ascii="Century Gothic" w:hAnsi="Century Gothic"/>
              </w:rPr>
              <w:t xml:space="preserve"> Информация, вносимая Заказчиком в коносамент (данные отправителя, получателя, описание груза и пр.), должна быть достоверная и действительная. Заказчик несет ответственность перед Исполнителем и Принципалом в виде возмещения всех убытков, штрафов и иных расходов в случае предоставления недостов</w:t>
            </w:r>
            <w:r w:rsidR="005374A7" w:rsidRPr="00984C77">
              <w:rPr>
                <w:rFonts w:ascii="Century Gothic" w:hAnsi="Century Gothic"/>
              </w:rPr>
              <w:t>ерной и/или неполной информации.</w:t>
            </w:r>
          </w:p>
          <w:p w14:paraId="1FA074CE" w14:textId="77777777" w:rsidR="005374A7" w:rsidRPr="00984C77" w:rsidRDefault="005374A7" w:rsidP="005374A7">
            <w:pPr>
              <w:pStyle w:val="a4"/>
              <w:ind w:left="624"/>
              <w:jc w:val="both"/>
              <w:rPr>
                <w:rFonts w:ascii="Century Gothic" w:hAnsi="Century Gothic"/>
              </w:rPr>
            </w:pPr>
          </w:p>
          <w:p w14:paraId="301E79BB" w14:textId="7F79B9E8" w:rsidR="008E7264" w:rsidRPr="00984C77" w:rsidRDefault="00670CE5" w:rsidP="005374A7">
            <w:pPr>
              <w:pStyle w:val="a4"/>
              <w:numPr>
                <w:ilvl w:val="2"/>
                <w:numId w:val="30"/>
              </w:numPr>
              <w:ind w:left="624"/>
              <w:jc w:val="both"/>
              <w:rPr>
                <w:rFonts w:ascii="Century Gothic" w:hAnsi="Century Gothic"/>
              </w:rPr>
            </w:pPr>
            <w:r w:rsidRPr="00984C77">
              <w:rPr>
                <w:rFonts w:ascii="Century Gothic" w:hAnsi="Century Gothic"/>
              </w:rPr>
              <w:t xml:space="preserve">Заказчик имеет право направить запрос на внесении изменений </w:t>
            </w:r>
            <w:r w:rsidR="005374A7" w:rsidRPr="00984C77">
              <w:rPr>
                <w:rFonts w:ascii="Century Gothic" w:hAnsi="Century Gothic"/>
              </w:rPr>
              <w:t>в коносамент либо манифест.</w:t>
            </w:r>
          </w:p>
          <w:p w14:paraId="1A9DBB13" w14:textId="77777777" w:rsidR="008E7264" w:rsidRPr="00984C77" w:rsidRDefault="008E7264" w:rsidP="008C6286">
            <w:pPr>
              <w:pStyle w:val="a4"/>
              <w:tabs>
                <w:tab w:val="num" w:pos="540"/>
                <w:tab w:val="left" w:pos="1080"/>
              </w:tabs>
              <w:ind w:left="624"/>
              <w:jc w:val="both"/>
              <w:rPr>
                <w:rFonts w:ascii="Century Gothic" w:hAnsi="Century Gothic"/>
              </w:rPr>
            </w:pPr>
          </w:p>
          <w:p w14:paraId="4696C2A8" w14:textId="77777777" w:rsidR="00670CE5" w:rsidRPr="00984C77" w:rsidRDefault="00670CE5" w:rsidP="008F734C">
            <w:pPr>
              <w:pStyle w:val="a4"/>
              <w:numPr>
                <w:ilvl w:val="2"/>
                <w:numId w:val="30"/>
              </w:numPr>
              <w:ind w:left="624"/>
              <w:jc w:val="both"/>
              <w:rPr>
                <w:rFonts w:ascii="Century Gothic" w:hAnsi="Century Gothic"/>
              </w:rPr>
            </w:pPr>
            <w:r w:rsidRPr="00984C77">
              <w:rPr>
                <w:rFonts w:ascii="Century Gothic" w:hAnsi="Century Gothic"/>
              </w:rPr>
              <w:t>Заказчик имеет право нап</w:t>
            </w:r>
            <w:r w:rsidR="00C61C57" w:rsidRPr="00984C77">
              <w:rPr>
                <w:rFonts w:ascii="Century Gothic" w:hAnsi="Century Gothic"/>
              </w:rPr>
              <w:t xml:space="preserve">равить запрос (Приложение № 4) </w:t>
            </w:r>
            <w:r w:rsidRPr="00984C77">
              <w:rPr>
                <w:rFonts w:ascii="Century Gothic" w:hAnsi="Century Gothic"/>
              </w:rPr>
              <w:t>на внесени</w:t>
            </w:r>
            <w:r w:rsidR="00C61C57" w:rsidRPr="00984C77">
              <w:rPr>
                <w:rFonts w:ascii="Century Gothic" w:hAnsi="Century Gothic"/>
              </w:rPr>
              <w:t xml:space="preserve">е изменений в оригинал </w:t>
            </w:r>
            <w:r w:rsidRPr="00984C77">
              <w:rPr>
                <w:rFonts w:ascii="Century Gothic" w:hAnsi="Century Gothic"/>
              </w:rPr>
              <w:t>коносамента посредством электронной почты, в соответствии с тарифами п. 3.1.1. и п. 3.1.3.</w:t>
            </w:r>
          </w:p>
          <w:p w14:paraId="20B67602" w14:textId="77777777" w:rsidR="00670CE5" w:rsidRPr="00984C77" w:rsidRDefault="00670CE5" w:rsidP="008C6286">
            <w:pPr>
              <w:pStyle w:val="a4"/>
              <w:tabs>
                <w:tab w:val="num" w:pos="1440"/>
              </w:tabs>
              <w:ind w:left="624"/>
              <w:jc w:val="both"/>
              <w:rPr>
                <w:rFonts w:ascii="Century Gothic" w:hAnsi="Century Gothic"/>
              </w:rPr>
            </w:pPr>
          </w:p>
          <w:p w14:paraId="12D9EF70" w14:textId="77777777" w:rsidR="00670CE5" w:rsidRPr="00984C77" w:rsidRDefault="00670CE5" w:rsidP="008F734C">
            <w:pPr>
              <w:pStyle w:val="a4"/>
              <w:numPr>
                <w:ilvl w:val="2"/>
                <w:numId w:val="30"/>
              </w:numPr>
              <w:ind w:left="624"/>
              <w:jc w:val="both"/>
              <w:rPr>
                <w:rFonts w:ascii="Century Gothic" w:hAnsi="Century Gothic"/>
              </w:rPr>
            </w:pPr>
            <w:r w:rsidRPr="00984C77">
              <w:rPr>
                <w:rFonts w:ascii="Century Gothic" w:hAnsi="Century Gothic"/>
              </w:rPr>
              <w:t>Заказчик обязан утвердить драфт коносамента в кратчайшие сроки и направить запрос на издание оригиналов коносаментов по электронной почте. Подготовка комплекта коносаментов оплачивается, в соответствии с тарифами п.3.1.1 и 3.1.2</w:t>
            </w:r>
            <w:r w:rsidRPr="00984C77">
              <w:rPr>
                <w:rFonts w:ascii="Century Gothic" w:hAnsi="Century Gothic"/>
                <w:b/>
              </w:rPr>
              <w:t>.</w:t>
            </w:r>
          </w:p>
          <w:p w14:paraId="4DC364D1" w14:textId="77777777" w:rsidR="00670CE5" w:rsidRPr="00984C77" w:rsidRDefault="00670CE5" w:rsidP="008C6286">
            <w:pPr>
              <w:pStyle w:val="a4"/>
              <w:tabs>
                <w:tab w:val="num" w:pos="1440"/>
              </w:tabs>
              <w:ind w:left="624"/>
              <w:jc w:val="both"/>
              <w:rPr>
                <w:rFonts w:ascii="Century Gothic" w:hAnsi="Century Gothic"/>
              </w:rPr>
            </w:pPr>
          </w:p>
          <w:p w14:paraId="5BFF8A8E" w14:textId="77777777" w:rsidR="00670CE5" w:rsidRPr="00984C77" w:rsidRDefault="00670CE5" w:rsidP="008F734C">
            <w:pPr>
              <w:pStyle w:val="a4"/>
              <w:numPr>
                <w:ilvl w:val="2"/>
                <w:numId w:val="30"/>
              </w:numPr>
              <w:tabs>
                <w:tab w:val="num" w:pos="1287"/>
              </w:tabs>
              <w:ind w:left="624"/>
              <w:jc w:val="both"/>
              <w:rPr>
                <w:rFonts w:ascii="Century Gothic" w:hAnsi="Century Gothic"/>
              </w:rPr>
            </w:pPr>
            <w:r w:rsidRPr="00984C77">
              <w:rPr>
                <w:rFonts w:ascii="Century Gothic" w:hAnsi="Century Gothic"/>
              </w:rPr>
              <w:t xml:space="preserve">Уведомлять Исполнителя о любых изменениях в заказе на перевозку (далее -  букинг), а именно изменение дат готовности к погрузке контейнеров с грузом, переносах на более позднее фидерное судно, сокращениях количества контейнеров, увеличениях и отменах заказа на перевозку заблаговременно: </w:t>
            </w:r>
          </w:p>
          <w:p w14:paraId="75734140" w14:textId="77777777" w:rsidR="003D3229" w:rsidRPr="00984C77" w:rsidRDefault="003D3229" w:rsidP="008C6286">
            <w:pPr>
              <w:pStyle w:val="a4"/>
              <w:tabs>
                <w:tab w:val="num" w:pos="612"/>
              </w:tabs>
              <w:ind w:left="624"/>
              <w:jc w:val="both"/>
              <w:rPr>
                <w:rFonts w:ascii="Century Gothic" w:hAnsi="Century Gothic"/>
              </w:rPr>
            </w:pPr>
          </w:p>
          <w:p w14:paraId="619B2205" w14:textId="3E315138" w:rsidR="00670CE5" w:rsidRPr="00984C77" w:rsidRDefault="00D0122F" w:rsidP="008C6286">
            <w:pPr>
              <w:pStyle w:val="a4"/>
              <w:numPr>
                <w:ilvl w:val="0"/>
                <w:numId w:val="3"/>
              </w:numPr>
              <w:tabs>
                <w:tab w:val="clear" w:pos="1260"/>
                <w:tab w:val="left" w:pos="1080"/>
                <w:tab w:val="num" w:pos="1152"/>
              </w:tabs>
              <w:ind w:left="624" w:hanging="252"/>
              <w:jc w:val="both"/>
              <w:rPr>
                <w:rFonts w:ascii="Century Gothic" w:hAnsi="Century Gothic"/>
              </w:rPr>
            </w:pPr>
            <w:r w:rsidRPr="00984C77">
              <w:rPr>
                <w:rFonts w:ascii="Century Gothic" w:hAnsi="Century Gothic"/>
              </w:rPr>
              <w:t xml:space="preserve">бесплатно, за </w:t>
            </w:r>
            <w:r w:rsidR="008D750C" w:rsidRPr="00984C77">
              <w:rPr>
                <w:rFonts w:ascii="Century Gothic" w:hAnsi="Century Gothic"/>
              </w:rPr>
              <w:t>7</w:t>
            </w:r>
            <w:r w:rsidR="00670CE5" w:rsidRPr="00984C77">
              <w:rPr>
                <w:rFonts w:ascii="Century Gothic" w:hAnsi="Century Gothic"/>
              </w:rPr>
              <w:t xml:space="preserve"> и более </w:t>
            </w:r>
            <w:r w:rsidR="00F44C92" w:rsidRPr="00984C77">
              <w:rPr>
                <w:rFonts w:ascii="Century Gothic" w:hAnsi="Century Gothic"/>
              </w:rPr>
              <w:t xml:space="preserve">полных </w:t>
            </w:r>
            <w:r w:rsidR="00670CE5" w:rsidRPr="00984C77">
              <w:rPr>
                <w:rFonts w:ascii="Century Gothic" w:hAnsi="Century Gothic"/>
              </w:rPr>
              <w:t>рабочих дней до прихода фидерного судна в порт Санкт-Петербург;</w:t>
            </w:r>
          </w:p>
          <w:p w14:paraId="1774F7B4" w14:textId="77777777" w:rsidR="00670CE5" w:rsidRPr="00984C77" w:rsidRDefault="00670CE5" w:rsidP="008C6286">
            <w:pPr>
              <w:pStyle w:val="a4"/>
              <w:tabs>
                <w:tab w:val="left" w:pos="1080"/>
              </w:tabs>
              <w:ind w:left="624"/>
              <w:jc w:val="both"/>
              <w:rPr>
                <w:rFonts w:ascii="Century Gothic" w:hAnsi="Century Gothic"/>
              </w:rPr>
            </w:pPr>
          </w:p>
          <w:p w14:paraId="7D4F7EB7" w14:textId="58868F80" w:rsidR="00670CE5" w:rsidRPr="00984C77" w:rsidRDefault="00670CE5" w:rsidP="008C6286">
            <w:pPr>
              <w:pStyle w:val="a4"/>
              <w:numPr>
                <w:ilvl w:val="0"/>
                <w:numId w:val="3"/>
              </w:numPr>
              <w:tabs>
                <w:tab w:val="clear" w:pos="1260"/>
                <w:tab w:val="left" w:pos="1080"/>
              </w:tabs>
              <w:ind w:left="624" w:hanging="252"/>
              <w:jc w:val="both"/>
              <w:rPr>
                <w:rFonts w:ascii="Century Gothic" w:hAnsi="Century Gothic"/>
              </w:rPr>
            </w:pPr>
            <w:r w:rsidRPr="00984C77">
              <w:rPr>
                <w:rFonts w:ascii="Century Gothic" w:hAnsi="Century Gothic"/>
              </w:rPr>
              <w:t>в соответствии с тарифами п. 3.</w:t>
            </w:r>
            <w:r w:rsidR="00110C7C" w:rsidRPr="00984C77">
              <w:rPr>
                <w:rFonts w:ascii="Century Gothic" w:hAnsi="Century Gothic"/>
              </w:rPr>
              <w:t>3</w:t>
            </w:r>
            <w:r w:rsidRPr="00984C77">
              <w:rPr>
                <w:rFonts w:ascii="Century Gothic" w:hAnsi="Century Gothic"/>
              </w:rPr>
              <w:t xml:space="preserve">.1- менее чем за </w:t>
            </w:r>
            <w:r w:rsidR="00D91E69" w:rsidRPr="00984C77">
              <w:rPr>
                <w:rFonts w:ascii="Century Gothic" w:hAnsi="Century Gothic"/>
              </w:rPr>
              <w:t>7</w:t>
            </w:r>
            <w:r w:rsidRPr="00984C77">
              <w:rPr>
                <w:rFonts w:ascii="Century Gothic" w:hAnsi="Century Gothic"/>
              </w:rPr>
              <w:t xml:space="preserve"> </w:t>
            </w:r>
            <w:r w:rsidR="00F44C92" w:rsidRPr="00984C77">
              <w:rPr>
                <w:rFonts w:ascii="Century Gothic" w:hAnsi="Century Gothic"/>
              </w:rPr>
              <w:t xml:space="preserve">полных </w:t>
            </w:r>
            <w:r w:rsidRPr="00984C77">
              <w:rPr>
                <w:rFonts w:ascii="Century Gothic" w:hAnsi="Century Gothic"/>
              </w:rPr>
              <w:t>рабочих дн</w:t>
            </w:r>
            <w:r w:rsidR="00D0122F" w:rsidRPr="00984C77">
              <w:rPr>
                <w:rFonts w:ascii="Century Gothic" w:hAnsi="Century Gothic"/>
              </w:rPr>
              <w:t>ей</w:t>
            </w:r>
            <w:r w:rsidRPr="00984C77">
              <w:rPr>
                <w:rFonts w:ascii="Century Gothic" w:hAnsi="Century Gothic"/>
              </w:rPr>
              <w:t xml:space="preserve"> до прихода фидерного судна в порт Санкт-Петербург;</w:t>
            </w:r>
          </w:p>
          <w:p w14:paraId="6DBD39E0" w14:textId="77777777" w:rsidR="00670CE5" w:rsidRPr="00984C77" w:rsidRDefault="00670CE5" w:rsidP="008C6286">
            <w:pPr>
              <w:pStyle w:val="a4"/>
              <w:tabs>
                <w:tab w:val="left" w:pos="1080"/>
              </w:tabs>
              <w:ind w:left="624"/>
              <w:jc w:val="both"/>
              <w:rPr>
                <w:rFonts w:ascii="Century Gothic" w:hAnsi="Century Gothic"/>
              </w:rPr>
            </w:pPr>
          </w:p>
          <w:p w14:paraId="0F6228E9" w14:textId="57E3C21D" w:rsidR="00670CE5" w:rsidRPr="00984C77" w:rsidRDefault="00670CE5" w:rsidP="008C6286">
            <w:pPr>
              <w:pStyle w:val="a4"/>
              <w:numPr>
                <w:ilvl w:val="0"/>
                <w:numId w:val="3"/>
              </w:numPr>
              <w:tabs>
                <w:tab w:val="clear" w:pos="1260"/>
                <w:tab w:val="num" w:pos="972"/>
                <w:tab w:val="left" w:pos="1080"/>
              </w:tabs>
              <w:ind w:left="624" w:hanging="252"/>
              <w:jc w:val="both"/>
              <w:rPr>
                <w:rFonts w:ascii="Century Gothic" w:hAnsi="Century Gothic"/>
              </w:rPr>
            </w:pPr>
            <w:r w:rsidRPr="00984C77">
              <w:rPr>
                <w:rFonts w:ascii="Century Gothic" w:hAnsi="Century Gothic"/>
              </w:rPr>
              <w:t>в соответствии с тарифами п. 3.</w:t>
            </w:r>
            <w:r w:rsidR="00110C7C" w:rsidRPr="00984C77">
              <w:rPr>
                <w:rFonts w:ascii="Century Gothic" w:hAnsi="Century Gothic"/>
              </w:rPr>
              <w:t>3</w:t>
            </w:r>
            <w:r w:rsidR="00D0122F" w:rsidRPr="00984C77">
              <w:rPr>
                <w:rFonts w:ascii="Century Gothic" w:hAnsi="Century Gothic"/>
              </w:rPr>
              <w:t xml:space="preserve">.2 менее чем за </w:t>
            </w:r>
            <w:r w:rsidR="009D149C" w:rsidRPr="00984C77">
              <w:rPr>
                <w:rFonts w:ascii="Century Gothic" w:hAnsi="Century Gothic"/>
              </w:rPr>
              <w:t>4</w:t>
            </w:r>
            <w:r w:rsidR="00F44C92" w:rsidRPr="00984C77">
              <w:rPr>
                <w:rFonts w:ascii="Century Gothic" w:hAnsi="Century Gothic"/>
              </w:rPr>
              <w:t xml:space="preserve"> полных</w:t>
            </w:r>
            <w:r w:rsidRPr="00984C77">
              <w:rPr>
                <w:rFonts w:ascii="Century Gothic" w:hAnsi="Century Gothic"/>
              </w:rPr>
              <w:t xml:space="preserve"> рабочих дня до прихода фидерного судна в порт Санкт-Петербург.</w:t>
            </w:r>
          </w:p>
          <w:p w14:paraId="43C820BA" w14:textId="77777777" w:rsidR="00140B5B" w:rsidRPr="00984C77" w:rsidRDefault="00140B5B" w:rsidP="00670CE5">
            <w:pPr>
              <w:pStyle w:val="a4"/>
              <w:tabs>
                <w:tab w:val="left" w:pos="1080"/>
              </w:tabs>
              <w:ind w:left="540"/>
              <w:jc w:val="both"/>
              <w:rPr>
                <w:rFonts w:ascii="Century Gothic" w:hAnsi="Century Gothic"/>
              </w:rPr>
            </w:pPr>
          </w:p>
          <w:p w14:paraId="6F9C4E3E" w14:textId="77777777" w:rsidR="00A87F89" w:rsidRPr="00984C77" w:rsidRDefault="00A87F89" w:rsidP="00670CE5">
            <w:pPr>
              <w:pStyle w:val="a4"/>
              <w:tabs>
                <w:tab w:val="left" w:pos="1080"/>
              </w:tabs>
              <w:ind w:left="540"/>
              <w:jc w:val="both"/>
              <w:rPr>
                <w:rFonts w:ascii="Century Gothic" w:hAnsi="Century Gothic"/>
              </w:rPr>
            </w:pPr>
          </w:p>
          <w:p w14:paraId="5A729616" w14:textId="77777777" w:rsidR="00670CE5" w:rsidRPr="00984C77" w:rsidRDefault="00670CE5" w:rsidP="009D6A09">
            <w:pPr>
              <w:pStyle w:val="a4"/>
              <w:numPr>
                <w:ilvl w:val="2"/>
                <w:numId w:val="30"/>
              </w:numPr>
              <w:tabs>
                <w:tab w:val="num" w:pos="1287"/>
              </w:tabs>
              <w:ind w:left="540" w:hanging="561"/>
              <w:jc w:val="both"/>
              <w:rPr>
                <w:rFonts w:ascii="Century Gothic" w:hAnsi="Century Gothic"/>
              </w:rPr>
            </w:pPr>
            <w:r w:rsidRPr="00984C77">
              <w:rPr>
                <w:rFonts w:ascii="Century Gothic" w:hAnsi="Century Gothic"/>
              </w:rPr>
              <w:t>Выплачивать агентское вознаграждение Исполнителю и возмещать ему понесенные в связи с исполнением настоящего договора расходы, в том числе вызванные действиями / бездействием третьих лиц или самого Заказчика, в размере и способами, указанными в разделе 3 Договора.</w:t>
            </w:r>
          </w:p>
          <w:p w14:paraId="5C38344F" w14:textId="77777777" w:rsidR="00A87F89" w:rsidRPr="00984C77" w:rsidRDefault="00A87F89" w:rsidP="00670CE5">
            <w:pPr>
              <w:pStyle w:val="a4"/>
              <w:tabs>
                <w:tab w:val="num" w:pos="612"/>
              </w:tabs>
              <w:ind w:left="36"/>
              <w:jc w:val="both"/>
              <w:rPr>
                <w:rFonts w:ascii="Century Gothic" w:hAnsi="Century Gothic"/>
              </w:rPr>
            </w:pPr>
          </w:p>
          <w:p w14:paraId="733B9C54" w14:textId="77777777" w:rsidR="00670CE5" w:rsidRPr="00984C77" w:rsidRDefault="00670CE5" w:rsidP="009D6A09">
            <w:pPr>
              <w:pStyle w:val="a4"/>
              <w:numPr>
                <w:ilvl w:val="2"/>
                <w:numId w:val="30"/>
              </w:numPr>
              <w:tabs>
                <w:tab w:val="num" w:pos="1287"/>
              </w:tabs>
              <w:ind w:left="540" w:hanging="561"/>
              <w:jc w:val="both"/>
              <w:rPr>
                <w:rFonts w:ascii="Century Gothic" w:hAnsi="Century Gothic"/>
              </w:rPr>
            </w:pPr>
            <w:r w:rsidRPr="00984C77">
              <w:rPr>
                <w:rFonts w:ascii="Century Gothic" w:hAnsi="Century Gothic"/>
              </w:rPr>
              <w:t xml:space="preserve"> </w:t>
            </w:r>
            <w:r w:rsidR="008C6286" w:rsidRPr="00984C77">
              <w:rPr>
                <w:rFonts w:ascii="Century Gothic" w:hAnsi="Century Gothic"/>
              </w:rPr>
              <w:t>Заказчик обязан своевременно и в полном объеме перечислять фрахт (стоимость перевозки) и (или) иные платежи, причитающиеся Принципалу (в том числе плату за сверхнормативную аренду контейнера), а также нести возможные дополнительные расходы, возникающие в период нахождения груза в портах погрузки/перевалки/выгрузки (за исключением дополнительных расходов, необходимость несения которых возникает исключительно по вине Линии</w:t>
            </w:r>
            <w:r w:rsidRPr="00984C77">
              <w:rPr>
                <w:rFonts w:ascii="Century Gothic" w:hAnsi="Century Gothic"/>
              </w:rPr>
              <w:t>).</w:t>
            </w:r>
          </w:p>
          <w:p w14:paraId="50E9365B" w14:textId="77777777" w:rsidR="00670CE5" w:rsidRPr="00984C77" w:rsidRDefault="00670CE5" w:rsidP="00670CE5">
            <w:pPr>
              <w:pStyle w:val="a4"/>
              <w:tabs>
                <w:tab w:val="num" w:pos="612"/>
              </w:tabs>
              <w:ind w:left="36"/>
              <w:jc w:val="both"/>
              <w:rPr>
                <w:rFonts w:ascii="Century Gothic" w:hAnsi="Century Gothic"/>
              </w:rPr>
            </w:pPr>
          </w:p>
          <w:p w14:paraId="1DD71402" w14:textId="77777777" w:rsidR="0089633B" w:rsidRPr="00984C77" w:rsidRDefault="00670CE5" w:rsidP="0089633B">
            <w:pPr>
              <w:pStyle w:val="a4"/>
              <w:numPr>
                <w:ilvl w:val="2"/>
                <w:numId w:val="30"/>
              </w:numPr>
              <w:tabs>
                <w:tab w:val="num" w:pos="1287"/>
              </w:tabs>
              <w:ind w:left="540" w:hanging="561"/>
              <w:jc w:val="both"/>
              <w:rPr>
                <w:rFonts w:ascii="Century Gothic" w:hAnsi="Century Gothic"/>
              </w:rPr>
            </w:pPr>
            <w:r w:rsidRPr="00984C77">
              <w:rPr>
                <w:rFonts w:ascii="Century Gothic" w:hAnsi="Century Gothic"/>
              </w:rPr>
              <w:t xml:space="preserve">Если иное не согласовано сторонами, оплата фрахта, сверхнормативной аренды контейнеров </w:t>
            </w:r>
            <w:r w:rsidR="005225C3" w:rsidRPr="00984C77">
              <w:rPr>
                <w:rFonts w:ascii="Century Gothic" w:hAnsi="Century Gothic"/>
              </w:rPr>
              <w:t xml:space="preserve">в порту погрузки/перевалки </w:t>
            </w:r>
            <w:r w:rsidRPr="00984C77">
              <w:rPr>
                <w:rFonts w:ascii="Century Gothic" w:hAnsi="Century Gothic"/>
              </w:rPr>
              <w:t>осуществляется Заказчиком в полном объеме до момента погрузки контейнера на борт фидерного судна</w:t>
            </w:r>
            <w:r w:rsidR="005225C3" w:rsidRPr="00984C77">
              <w:rPr>
                <w:rFonts w:ascii="Century Gothic" w:hAnsi="Century Gothic"/>
              </w:rPr>
              <w:t>, сверхнормативной аренды контейнеров в порту выгрузки и иных расходов в порту выгрузки – до выдачи груза получателю</w:t>
            </w:r>
            <w:r w:rsidRPr="00984C77">
              <w:rPr>
                <w:rFonts w:ascii="Century Gothic" w:hAnsi="Century Gothic"/>
              </w:rPr>
              <w:t>.</w:t>
            </w:r>
          </w:p>
          <w:p w14:paraId="5F27471F" w14:textId="77777777" w:rsidR="0089633B" w:rsidRPr="00984C77" w:rsidRDefault="0089633B" w:rsidP="00460037">
            <w:pPr>
              <w:pStyle w:val="a4"/>
              <w:ind w:left="72"/>
              <w:rPr>
                <w:rFonts w:ascii="Century Gothic" w:hAnsi="Century Gothic"/>
              </w:rPr>
            </w:pPr>
          </w:p>
          <w:p w14:paraId="3C899F70" w14:textId="77777777" w:rsidR="00670CE5" w:rsidRPr="00984C77" w:rsidRDefault="00670CE5" w:rsidP="0089633B">
            <w:pPr>
              <w:pStyle w:val="a4"/>
              <w:numPr>
                <w:ilvl w:val="2"/>
                <w:numId w:val="30"/>
              </w:numPr>
              <w:tabs>
                <w:tab w:val="num" w:pos="1287"/>
              </w:tabs>
              <w:ind w:left="540" w:hanging="561"/>
              <w:jc w:val="both"/>
              <w:rPr>
                <w:rFonts w:ascii="Century Gothic" w:hAnsi="Century Gothic"/>
              </w:rPr>
            </w:pPr>
            <w:r w:rsidRPr="00984C77">
              <w:rPr>
                <w:rFonts w:ascii="Century Gothic" w:hAnsi="Century Gothic"/>
              </w:rPr>
              <w:t xml:space="preserve">Заказчик обязан в течение 5 дней с момента получения от Исполнителя акта осуществить его подписание и возврат Исполнителю. </w:t>
            </w:r>
          </w:p>
          <w:p w14:paraId="06B66887" w14:textId="77777777" w:rsidR="00670CE5" w:rsidRPr="00984C77" w:rsidRDefault="00670CE5" w:rsidP="00670CE5">
            <w:pPr>
              <w:pStyle w:val="a4"/>
              <w:tabs>
                <w:tab w:val="left" w:pos="1080"/>
              </w:tabs>
              <w:ind w:left="540"/>
              <w:jc w:val="both"/>
              <w:rPr>
                <w:rFonts w:ascii="Century Gothic" w:hAnsi="Century Gothic"/>
              </w:rPr>
            </w:pPr>
            <w:r w:rsidRPr="00984C77">
              <w:rPr>
                <w:rFonts w:ascii="Century Gothic" w:hAnsi="Century Gothic"/>
              </w:rPr>
              <w:t>В случае, если Заказчик без предъявления претензий по качеству и/или объему оказанных услуг не предоставляет Исполнителю в установленный срок подписанный акт, такой акт считается подписанным Заказчиком, а услуги за отчетный период - оказанными в полном объеме.</w:t>
            </w:r>
          </w:p>
          <w:p w14:paraId="637046B5" w14:textId="77777777" w:rsidR="00140B5B" w:rsidRPr="00984C77" w:rsidRDefault="00140B5B" w:rsidP="00670CE5">
            <w:pPr>
              <w:pStyle w:val="a4"/>
              <w:tabs>
                <w:tab w:val="num" w:pos="612"/>
              </w:tabs>
              <w:jc w:val="both"/>
              <w:rPr>
                <w:rFonts w:ascii="Century Gothic" w:hAnsi="Century Gothic"/>
              </w:rPr>
            </w:pPr>
          </w:p>
          <w:p w14:paraId="6555809E" w14:textId="77777777" w:rsidR="00A80BFF" w:rsidRPr="00984C77" w:rsidRDefault="00670CE5" w:rsidP="00A80BFF">
            <w:pPr>
              <w:pStyle w:val="a4"/>
              <w:numPr>
                <w:ilvl w:val="2"/>
                <w:numId w:val="30"/>
              </w:numPr>
              <w:ind w:left="612" w:hanging="540"/>
              <w:jc w:val="both"/>
              <w:rPr>
                <w:rFonts w:ascii="Century Gothic" w:hAnsi="Century Gothic"/>
              </w:rPr>
            </w:pPr>
            <w:r w:rsidRPr="00984C77">
              <w:rPr>
                <w:rFonts w:ascii="Century Gothic" w:hAnsi="Century Gothic"/>
              </w:rPr>
              <w:t>Предоставлять Исполнителю для выполнения последним возложенного на него поручения всю необходимую информацию, а также оказывать содействие Исполнителю в исполнении возложенного на него Договором поручения.</w:t>
            </w:r>
          </w:p>
          <w:p w14:paraId="1C3418B3" w14:textId="77777777" w:rsidR="00A80BFF" w:rsidRPr="00984C77" w:rsidRDefault="00A80BFF" w:rsidP="00A80BFF">
            <w:pPr>
              <w:pStyle w:val="a4"/>
              <w:ind w:left="612"/>
              <w:jc w:val="both"/>
              <w:rPr>
                <w:rFonts w:ascii="Century Gothic" w:hAnsi="Century Gothic"/>
              </w:rPr>
            </w:pPr>
          </w:p>
          <w:p w14:paraId="15A442B4" w14:textId="77777777" w:rsidR="00670CE5" w:rsidRPr="00984C77" w:rsidRDefault="00670CE5" w:rsidP="00A80BFF">
            <w:pPr>
              <w:pStyle w:val="a4"/>
              <w:numPr>
                <w:ilvl w:val="2"/>
                <w:numId w:val="30"/>
              </w:numPr>
              <w:ind w:left="612" w:hanging="540"/>
              <w:jc w:val="both"/>
              <w:rPr>
                <w:rFonts w:ascii="Century Gothic" w:hAnsi="Century Gothic"/>
              </w:rPr>
            </w:pPr>
            <w:r w:rsidRPr="00984C77">
              <w:rPr>
                <w:rFonts w:ascii="Century Gothic" w:hAnsi="Century Gothic"/>
              </w:rPr>
              <w:t xml:space="preserve">Предоставлять </w:t>
            </w:r>
            <w:r w:rsidR="00436B55" w:rsidRPr="00984C77">
              <w:rPr>
                <w:rFonts w:ascii="Century Gothic" w:hAnsi="Century Gothic"/>
              </w:rPr>
              <w:t>все необходимые документы,</w:t>
            </w:r>
            <w:r w:rsidRPr="00984C77">
              <w:rPr>
                <w:rFonts w:ascii="Century Gothic" w:hAnsi="Century Gothic"/>
              </w:rPr>
              <w:t xml:space="preserve"> заверенные подписью руководителя и главного бухгалтера (или лиц, ими уполномоченными) Заказчика и его печатью. В том случае, если Заказчик использует в своей деятельности несколько печатей, то он обязуется представить Исполнителю оттиски печатей, которые планируются использовать для заверки документов, предоставляемых Исполнителю. В противном случае Стороны признают, что надлежаще заверенным документом будет считаться документ, заверенной той печатью Заказчика, которой был скреплен настоящий Договор.</w:t>
            </w:r>
          </w:p>
          <w:p w14:paraId="599FA54B" w14:textId="77777777" w:rsidR="008C6286" w:rsidRPr="00984C77" w:rsidRDefault="008C6286" w:rsidP="008C6286">
            <w:pPr>
              <w:pStyle w:val="af"/>
              <w:rPr>
                <w:rFonts w:ascii="Century Gothic" w:hAnsi="Century Gothic"/>
                <w:lang w:val="en-US"/>
              </w:rPr>
            </w:pPr>
          </w:p>
          <w:p w14:paraId="5C950709" w14:textId="15C9BB40" w:rsidR="008C6286" w:rsidRPr="00984C77" w:rsidRDefault="008C6286" w:rsidP="008C6286">
            <w:pPr>
              <w:pStyle w:val="a4"/>
              <w:ind w:left="720" w:hanging="720"/>
              <w:jc w:val="both"/>
              <w:rPr>
                <w:rFonts w:ascii="Century Gothic" w:hAnsi="Century Gothic"/>
              </w:rPr>
            </w:pPr>
            <w:r w:rsidRPr="00984C77">
              <w:rPr>
                <w:rFonts w:ascii="Century Gothic" w:hAnsi="Century Gothic"/>
              </w:rPr>
              <w:t xml:space="preserve">2.1.17 В случае, если у Заказчика имеются возражения, корректировки либо дополнения, к условиям букинга, то Заказчик обязан их направить в письменном виде на адреса электронной почты, указанные в п.2.1.2 не позднее </w:t>
            </w:r>
            <w:r w:rsidR="004E0684" w:rsidRPr="00984C77">
              <w:rPr>
                <w:rFonts w:ascii="Century Gothic" w:hAnsi="Century Gothic"/>
              </w:rPr>
              <w:t xml:space="preserve">18:00 </w:t>
            </w:r>
            <w:r w:rsidRPr="00984C77">
              <w:rPr>
                <w:rFonts w:ascii="Century Gothic" w:hAnsi="Century Gothic"/>
              </w:rPr>
              <w:t>следующего рабочего дня.</w:t>
            </w:r>
          </w:p>
          <w:p w14:paraId="5C3BC779" w14:textId="77777777" w:rsidR="008C6286" w:rsidRPr="00984C77" w:rsidRDefault="008C6286" w:rsidP="008C6286">
            <w:pPr>
              <w:pStyle w:val="a4"/>
              <w:ind w:left="720" w:hanging="11"/>
              <w:jc w:val="both"/>
              <w:rPr>
                <w:rFonts w:ascii="Century Gothic" w:hAnsi="Century Gothic"/>
              </w:rPr>
            </w:pPr>
            <w:r w:rsidRPr="00984C77">
              <w:rPr>
                <w:rFonts w:ascii="Century Gothic" w:hAnsi="Century Gothic"/>
              </w:rPr>
              <w:t xml:space="preserve">В случае, если Заказчик не направил свои возражение либо исправления в срок, установленный в первом предложении настоящего абзаца, стороны согласовали, что Заказчик принял условия букинга без каких-либо возражений.  </w:t>
            </w:r>
          </w:p>
          <w:p w14:paraId="4CB47FAF" w14:textId="77777777" w:rsidR="00EF00B2" w:rsidRPr="00984C77" w:rsidRDefault="00EF00B2" w:rsidP="000C4AA7">
            <w:pPr>
              <w:pStyle w:val="a4"/>
              <w:jc w:val="both"/>
              <w:rPr>
                <w:rFonts w:ascii="Century Gothic" w:hAnsi="Century Gothic"/>
              </w:rPr>
            </w:pPr>
          </w:p>
          <w:p w14:paraId="439327F4" w14:textId="3DF5DD8B" w:rsidR="00EF00B2" w:rsidRPr="00984C77" w:rsidRDefault="00EF00B2" w:rsidP="000C4AA7">
            <w:pPr>
              <w:pStyle w:val="a4"/>
              <w:ind w:left="743" w:hanging="743"/>
              <w:jc w:val="both"/>
              <w:rPr>
                <w:rFonts w:ascii="Century Gothic" w:hAnsi="Century Gothic"/>
              </w:rPr>
            </w:pPr>
            <w:r w:rsidRPr="00984C77">
              <w:rPr>
                <w:rFonts w:ascii="Century Gothic" w:hAnsi="Century Gothic"/>
              </w:rPr>
              <w:t>2.1.18 В случае, если у Заказчика имеются груженные контейнеры, заехавшие в порт и готовые к более ранней отгрузке на фидерное судно, то Заказчик обязан уведомить Исполнителя о грузе готовом к отправке, сообщив обо всех возможных изменениях и требованиях к условиям перевозки, на основе дат прихода и крайних сроков предоставления информации/документов, указанных в последней рассылке расписания Исполнителя.</w:t>
            </w:r>
          </w:p>
          <w:p w14:paraId="7C6059AD" w14:textId="77777777" w:rsidR="008C6286" w:rsidRPr="00984C77" w:rsidRDefault="008C6286" w:rsidP="008C6286">
            <w:pPr>
              <w:pStyle w:val="a4"/>
              <w:tabs>
                <w:tab w:val="num" w:pos="1287"/>
              </w:tabs>
              <w:ind w:left="612"/>
              <w:jc w:val="both"/>
              <w:rPr>
                <w:rFonts w:ascii="Century Gothic" w:hAnsi="Century Gothic"/>
              </w:rPr>
            </w:pPr>
          </w:p>
          <w:p w14:paraId="6D34FBA4" w14:textId="77777777" w:rsidR="00670CE5" w:rsidRPr="00984C77" w:rsidRDefault="00670CE5" w:rsidP="00670CE5">
            <w:pPr>
              <w:pStyle w:val="a4"/>
              <w:jc w:val="both"/>
              <w:rPr>
                <w:rFonts w:ascii="Century Gothic" w:hAnsi="Century Gothic"/>
                <w:i/>
              </w:rPr>
            </w:pPr>
          </w:p>
          <w:p w14:paraId="24A6B06D" w14:textId="77777777" w:rsidR="00670CE5" w:rsidRPr="00984C77" w:rsidRDefault="00670CE5" w:rsidP="00670CE5">
            <w:pPr>
              <w:pStyle w:val="a4"/>
              <w:ind w:firstLine="567"/>
              <w:jc w:val="center"/>
              <w:rPr>
                <w:rFonts w:ascii="Century Gothic" w:hAnsi="Century Gothic"/>
                <w:b/>
                <w:sz w:val="22"/>
                <w:szCs w:val="22"/>
              </w:rPr>
            </w:pPr>
            <w:r w:rsidRPr="00984C77">
              <w:rPr>
                <w:rFonts w:ascii="Century Gothic" w:hAnsi="Century Gothic"/>
                <w:b/>
                <w:sz w:val="22"/>
                <w:szCs w:val="22"/>
              </w:rPr>
              <w:t xml:space="preserve">2.2 </w:t>
            </w:r>
            <w:r w:rsidRPr="00984C77">
              <w:rPr>
                <w:rFonts w:ascii="Century Gothic" w:hAnsi="Century Gothic"/>
                <w:b/>
                <w:caps/>
                <w:sz w:val="22"/>
                <w:szCs w:val="22"/>
              </w:rPr>
              <w:t>Исполнитель в соответствии с настоящим договором обязуется</w:t>
            </w:r>
            <w:r w:rsidRPr="00984C77">
              <w:rPr>
                <w:rFonts w:ascii="Century Gothic" w:hAnsi="Century Gothic"/>
                <w:b/>
                <w:sz w:val="22"/>
                <w:szCs w:val="22"/>
              </w:rPr>
              <w:t>:</w:t>
            </w:r>
          </w:p>
          <w:p w14:paraId="29CB042A" w14:textId="77777777" w:rsidR="00670CE5" w:rsidRPr="00984C77" w:rsidRDefault="00670CE5" w:rsidP="00670CE5">
            <w:pPr>
              <w:pStyle w:val="a4"/>
              <w:ind w:firstLine="567"/>
              <w:jc w:val="center"/>
              <w:rPr>
                <w:rFonts w:ascii="Century Gothic" w:hAnsi="Century Gothic"/>
                <w:b/>
              </w:rPr>
            </w:pPr>
          </w:p>
          <w:p w14:paraId="53F1C27E" w14:textId="77777777" w:rsidR="00457C08" w:rsidRPr="00984C77" w:rsidRDefault="00670CE5" w:rsidP="008F734C">
            <w:pPr>
              <w:pStyle w:val="a4"/>
              <w:numPr>
                <w:ilvl w:val="2"/>
                <w:numId w:val="10"/>
              </w:numPr>
              <w:ind w:hanging="468"/>
              <w:jc w:val="both"/>
              <w:rPr>
                <w:rFonts w:ascii="Century Gothic" w:hAnsi="Century Gothic"/>
              </w:rPr>
            </w:pPr>
            <w:r w:rsidRPr="00984C77">
              <w:rPr>
                <w:rFonts w:ascii="Century Gothic" w:hAnsi="Century Gothic"/>
              </w:rPr>
              <w:t>В соответствии с Запросом направленным Заказчиком, Исполнитель обязан предоставить условия и стоимости перевозки груза. В случае, если Заказчик подтвердил принятие условий, Исполнитель обязан предоставить индивидуальный номер котировки. Номер котировки может меняться, в зависимости от планируемого места доставки, а также условий перевозки.</w:t>
            </w:r>
          </w:p>
          <w:p w14:paraId="6C6B8C6E" w14:textId="7CBF3C34" w:rsidR="00670CE5" w:rsidRPr="00984C77" w:rsidRDefault="00670CE5" w:rsidP="00457C08">
            <w:pPr>
              <w:pStyle w:val="a4"/>
              <w:ind w:left="540"/>
              <w:jc w:val="both"/>
              <w:rPr>
                <w:rFonts w:ascii="Century Gothic" w:hAnsi="Century Gothic"/>
              </w:rPr>
            </w:pPr>
            <w:r w:rsidRPr="00984C77">
              <w:rPr>
                <w:rFonts w:ascii="Century Gothic" w:hAnsi="Century Gothic"/>
              </w:rPr>
              <w:t xml:space="preserve"> </w:t>
            </w:r>
          </w:p>
          <w:p w14:paraId="321FAEC5" w14:textId="6F91F9DF" w:rsidR="00670CE5" w:rsidRPr="00984C77" w:rsidRDefault="00551FCE" w:rsidP="008F734C">
            <w:pPr>
              <w:pStyle w:val="a4"/>
              <w:numPr>
                <w:ilvl w:val="2"/>
                <w:numId w:val="10"/>
              </w:numPr>
              <w:ind w:hanging="540"/>
              <w:jc w:val="both"/>
              <w:rPr>
                <w:rFonts w:ascii="Century Gothic" w:hAnsi="Century Gothic"/>
              </w:rPr>
            </w:pPr>
            <w:r w:rsidRPr="00984C77">
              <w:rPr>
                <w:rFonts w:ascii="Century Gothic" w:hAnsi="Century Gothic"/>
              </w:rPr>
              <w:t xml:space="preserve">В случае, если Заказчик разместил заявку на отправку груза в экспорте в соответствии с условиями п. 2.1.2 Договора, то Исполнитель обязан сообщить Заказчику уникальный двенадцатизначный номер букинга. С указанием предварительной информации о возможности принятия Заказа, ожидаемой даты прихода фидерного судна в Морской порт Санкт-Петербург. Исполнитель обязан предоставить информацию </w:t>
            </w:r>
            <w:r w:rsidR="00910264" w:rsidRPr="00984C77">
              <w:rPr>
                <w:rFonts w:ascii="Century Gothic" w:hAnsi="Century Gothic"/>
              </w:rPr>
              <w:t>до конца</w:t>
            </w:r>
            <w:r w:rsidRPr="00984C77">
              <w:rPr>
                <w:rFonts w:ascii="Century Gothic" w:hAnsi="Century Gothic"/>
              </w:rPr>
              <w:t xml:space="preserve"> следующего рабочего дня после получения от Заказчика заявки, в случае если заявка была отправлена в течение предыдущего рабочего дня</w:t>
            </w:r>
            <w:r w:rsidR="00670CE5" w:rsidRPr="00984C77">
              <w:rPr>
                <w:rFonts w:ascii="Century Gothic" w:hAnsi="Century Gothic"/>
              </w:rPr>
              <w:t xml:space="preserve">. </w:t>
            </w:r>
          </w:p>
          <w:p w14:paraId="418E92E4" w14:textId="6666C8A7" w:rsidR="00D1098E" w:rsidRPr="00984C77" w:rsidRDefault="00D1098E" w:rsidP="000C4AA7">
            <w:pPr>
              <w:pStyle w:val="a4"/>
              <w:ind w:left="540"/>
              <w:jc w:val="both"/>
              <w:rPr>
                <w:rFonts w:ascii="Century Gothic" w:hAnsi="Century Gothic"/>
              </w:rPr>
            </w:pPr>
            <w:r w:rsidRPr="00984C77">
              <w:rPr>
                <w:rFonts w:ascii="Century Gothic" w:hAnsi="Century Gothic"/>
              </w:rPr>
              <w:t>В случае, если Заказчик разместил заявку на отправку груза в экспорте в соответствии с условиями п.2.1.2 (п.Б) Договора, но не уведомил Исполнителя в течение 7 дней с момента размещения – заявка аннулируется.</w:t>
            </w:r>
          </w:p>
          <w:p w14:paraId="04807783" w14:textId="77777777" w:rsidR="00670CE5" w:rsidRPr="00984C77" w:rsidRDefault="00670CE5" w:rsidP="00670CE5">
            <w:pPr>
              <w:pStyle w:val="a4"/>
              <w:ind w:left="-180"/>
              <w:rPr>
                <w:rFonts w:ascii="Century Gothic" w:hAnsi="Century Gothic"/>
              </w:rPr>
            </w:pPr>
          </w:p>
          <w:p w14:paraId="4F759C0E" w14:textId="5E88123D" w:rsidR="00670CE5" w:rsidRPr="00984C77" w:rsidRDefault="00670CE5" w:rsidP="008F734C">
            <w:pPr>
              <w:pStyle w:val="a4"/>
              <w:numPr>
                <w:ilvl w:val="2"/>
                <w:numId w:val="10"/>
              </w:numPr>
              <w:ind w:hanging="468"/>
              <w:jc w:val="both"/>
              <w:rPr>
                <w:rFonts w:ascii="Century Gothic" w:hAnsi="Century Gothic"/>
              </w:rPr>
            </w:pPr>
            <w:r w:rsidRPr="00984C77">
              <w:rPr>
                <w:rFonts w:ascii="Century Gothic" w:hAnsi="Century Gothic"/>
              </w:rPr>
              <w:t>В случае, если возникли изменения</w:t>
            </w:r>
            <w:r w:rsidR="00BE65F5" w:rsidRPr="00984C77">
              <w:rPr>
                <w:rFonts w:ascii="Century Gothic" w:hAnsi="Century Gothic"/>
              </w:rPr>
              <w:t xml:space="preserve"> условий отправки</w:t>
            </w:r>
            <w:r w:rsidRPr="00984C77">
              <w:rPr>
                <w:rFonts w:ascii="Century Gothic" w:hAnsi="Century Gothic"/>
              </w:rPr>
              <w:t xml:space="preserve"> по причине, не зависящей от Исполнителя касаемо расписания судозахода, количества места на судне, наличия контейнерного оборудования и т.п., в таком случае Исполнитель обязан предоставить Заказчику новые условия перевозки грузов, а Заказчик вправе отказаться от размещения Заказа на перевозку груза в соответствия с новыми условиями. </w:t>
            </w:r>
          </w:p>
          <w:p w14:paraId="6DF09927" w14:textId="77777777" w:rsidR="00670CE5" w:rsidRPr="00984C77" w:rsidRDefault="00670CE5" w:rsidP="00670CE5">
            <w:pPr>
              <w:pStyle w:val="a4"/>
              <w:ind w:left="-180"/>
              <w:jc w:val="both"/>
              <w:rPr>
                <w:rFonts w:ascii="Century Gothic" w:hAnsi="Century Gothic"/>
              </w:rPr>
            </w:pPr>
            <w:r w:rsidRPr="00984C77">
              <w:rPr>
                <w:rFonts w:ascii="Century Gothic" w:hAnsi="Century Gothic"/>
              </w:rPr>
              <w:t xml:space="preserve"> </w:t>
            </w:r>
          </w:p>
          <w:p w14:paraId="423065BA" w14:textId="0879BBF8" w:rsidR="00670CE5" w:rsidRPr="00984C77" w:rsidRDefault="00670CE5" w:rsidP="008F734C">
            <w:pPr>
              <w:pStyle w:val="a4"/>
              <w:numPr>
                <w:ilvl w:val="2"/>
                <w:numId w:val="10"/>
              </w:numPr>
              <w:ind w:hanging="468"/>
              <w:jc w:val="both"/>
              <w:rPr>
                <w:rFonts w:ascii="Century Gothic" w:hAnsi="Century Gothic"/>
              </w:rPr>
            </w:pPr>
            <w:r w:rsidRPr="00984C77">
              <w:rPr>
                <w:rFonts w:ascii="Century Gothic" w:hAnsi="Century Gothic"/>
              </w:rPr>
              <w:t>Исполнитель обязан своевременно информировать Заказчика о планируемых судозаходах</w:t>
            </w:r>
            <w:r w:rsidR="00877D23" w:rsidRPr="00984C77">
              <w:rPr>
                <w:rFonts w:ascii="Century Gothic" w:hAnsi="Century Gothic"/>
              </w:rPr>
              <w:t xml:space="preserve"> </w:t>
            </w:r>
            <w:r w:rsidRPr="00984C77">
              <w:rPr>
                <w:rFonts w:ascii="Century Gothic" w:hAnsi="Century Gothic"/>
              </w:rPr>
              <w:t>в Морской порт Санкт-Петербург, посредством рассылки фидерного расписания на электронные адреса сотрудников Заказчика, указанные в карточке клиента</w:t>
            </w:r>
            <w:r w:rsidR="009105BD" w:rsidRPr="00984C77">
              <w:rPr>
                <w:rFonts w:ascii="Century Gothic" w:hAnsi="Century Gothic"/>
              </w:rPr>
              <w:t xml:space="preserve"> либо путем размещения на сайте Исполнителя</w:t>
            </w:r>
            <w:r w:rsidRPr="00984C77">
              <w:rPr>
                <w:rFonts w:ascii="Century Gothic" w:hAnsi="Century Gothic"/>
              </w:rPr>
              <w:t xml:space="preserve">. </w:t>
            </w:r>
          </w:p>
          <w:p w14:paraId="55BB7473" w14:textId="77777777" w:rsidR="00140B5B" w:rsidRPr="00984C77" w:rsidRDefault="00140B5B" w:rsidP="00670CE5">
            <w:pPr>
              <w:pStyle w:val="a4"/>
              <w:jc w:val="both"/>
              <w:rPr>
                <w:rFonts w:ascii="Century Gothic" w:hAnsi="Century Gothic"/>
              </w:rPr>
            </w:pPr>
          </w:p>
          <w:p w14:paraId="136F3E7D" w14:textId="77777777" w:rsidR="00670CE5" w:rsidRPr="00984C77" w:rsidRDefault="00551FCE" w:rsidP="008F734C">
            <w:pPr>
              <w:pStyle w:val="a4"/>
              <w:numPr>
                <w:ilvl w:val="2"/>
                <w:numId w:val="10"/>
              </w:numPr>
              <w:ind w:hanging="468"/>
              <w:jc w:val="both"/>
              <w:rPr>
                <w:rFonts w:ascii="Century Gothic" w:hAnsi="Century Gothic"/>
              </w:rPr>
            </w:pPr>
            <w:r w:rsidRPr="00984C77">
              <w:rPr>
                <w:rFonts w:ascii="Century Gothic" w:hAnsi="Century Gothic"/>
                <w:i/>
              </w:rPr>
              <w:t xml:space="preserve">В </w:t>
            </w:r>
            <w:r w:rsidRPr="00984C77">
              <w:rPr>
                <w:rFonts w:ascii="Century Gothic" w:hAnsi="Century Gothic"/>
              </w:rPr>
              <w:t>случае, если Заказчик исполнил свое обязательство в соответствии с пунктом 2.1.3, Исполнитель обязан выдать контейнерное оборудование, в случае наличия необходимого количества на момент получения запроса на букинг. В случае отсутствия возможности накопить и выдать контейнерное оборудование в сроки, указанные в запросе, - предоставить данные о наличии оборудования в ближайшем будущем</w:t>
            </w:r>
            <w:r w:rsidR="00670CE5" w:rsidRPr="00984C77">
              <w:rPr>
                <w:rFonts w:ascii="Century Gothic" w:hAnsi="Century Gothic"/>
              </w:rPr>
              <w:t xml:space="preserve">.   </w:t>
            </w:r>
          </w:p>
          <w:p w14:paraId="2DBD0BAA" w14:textId="77777777" w:rsidR="00670CE5" w:rsidRPr="00984C77" w:rsidRDefault="00670CE5" w:rsidP="00670CE5">
            <w:pPr>
              <w:pStyle w:val="a4"/>
              <w:rPr>
                <w:rFonts w:ascii="Century Gothic" w:hAnsi="Century Gothic"/>
              </w:rPr>
            </w:pPr>
          </w:p>
          <w:p w14:paraId="487552D2" w14:textId="77777777" w:rsidR="00670CE5" w:rsidRPr="00984C77" w:rsidRDefault="00670CE5" w:rsidP="008F734C">
            <w:pPr>
              <w:pStyle w:val="a4"/>
              <w:numPr>
                <w:ilvl w:val="2"/>
                <w:numId w:val="10"/>
              </w:numPr>
              <w:ind w:hanging="468"/>
              <w:jc w:val="both"/>
              <w:rPr>
                <w:rFonts w:ascii="Century Gothic" w:hAnsi="Century Gothic"/>
              </w:rPr>
            </w:pPr>
            <w:r w:rsidRPr="00984C77">
              <w:rPr>
                <w:rFonts w:ascii="Century Gothic" w:hAnsi="Century Gothic"/>
              </w:rPr>
              <w:t xml:space="preserve">На основании полученных инструкций (Приложение №3) от Заказчика Исполнитель обязан предоставить драфт океанского коносамента на определенную партию груза не позднее, чем на следующий рабочий день после получения от него инструкций, в случае если инструкции были отправлены в течение предыдущего рабочего дня. </w:t>
            </w:r>
          </w:p>
          <w:p w14:paraId="3FE799AD" w14:textId="77777777" w:rsidR="00324A88" w:rsidRPr="00984C77" w:rsidRDefault="00324A88" w:rsidP="00670CE5">
            <w:pPr>
              <w:pStyle w:val="a4"/>
              <w:jc w:val="both"/>
              <w:rPr>
                <w:rFonts w:ascii="Century Gothic" w:hAnsi="Century Gothic"/>
              </w:rPr>
            </w:pPr>
          </w:p>
          <w:p w14:paraId="32FF5133" w14:textId="77777777" w:rsidR="00670CE5" w:rsidRPr="00984C77" w:rsidRDefault="00670CE5" w:rsidP="008F734C">
            <w:pPr>
              <w:pStyle w:val="a4"/>
              <w:numPr>
                <w:ilvl w:val="2"/>
                <w:numId w:val="10"/>
              </w:numPr>
              <w:tabs>
                <w:tab w:val="left" w:pos="1080"/>
              </w:tabs>
              <w:ind w:hanging="468"/>
              <w:jc w:val="both"/>
              <w:rPr>
                <w:rFonts w:ascii="Century Gothic" w:hAnsi="Century Gothic"/>
              </w:rPr>
            </w:pPr>
            <w:r w:rsidRPr="00984C77">
              <w:rPr>
                <w:rFonts w:ascii="Century Gothic" w:hAnsi="Century Gothic"/>
              </w:rPr>
              <w:t>Исполнитель вносит изменения в драфт или оригиналы коносаментов, на основании инструкций Заказчика, только в том случае, если они не противоречат законодательству РФ и правилам Линии.</w:t>
            </w:r>
          </w:p>
          <w:p w14:paraId="07DAD2B8" w14:textId="77777777" w:rsidR="00670CE5" w:rsidRPr="00984C77" w:rsidRDefault="00670CE5" w:rsidP="00670CE5">
            <w:pPr>
              <w:pStyle w:val="a4"/>
              <w:rPr>
                <w:rFonts w:ascii="Century Gothic" w:hAnsi="Century Gothic"/>
              </w:rPr>
            </w:pPr>
          </w:p>
          <w:p w14:paraId="70D2915E" w14:textId="0495EC1C" w:rsidR="00670CE5" w:rsidRPr="00984C77" w:rsidRDefault="00670CE5" w:rsidP="008F734C">
            <w:pPr>
              <w:pStyle w:val="a4"/>
              <w:numPr>
                <w:ilvl w:val="2"/>
                <w:numId w:val="10"/>
              </w:numPr>
              <w:ind w:hanging="468"/>
              <w:jc w:val="both"/>
              <w:rPr>
                <w:rFonts w:ascii="Century Gothic" w:hAnsi="Century Gothic"/>
              </w:rPr>
            </w:pPr>
            <w:r w:rsidRPr="00984C77">
              <w:rPr>
                <w:rFonts w:ascii="Century Gothic" w:hAnsi="Century Gothic"/>
              </w:rPr>
              <w:t xml:space="preserve"> Исполнитель обязан выставить счета в соответствии с тарифами указанными в</w:t>
            </w:r>
            <w:r w:rsidR="00877D23" w:rsidRPr="00984C77">
              <w:rPr>
                <w:rFonts w:ascii="Century Gothic" w:hAnsi="Century Gothic"/>
              </w:rPr>
              <w:t xml:space="preserve"> разделе</w:t>
            </w:r>
            <w:r w:rsidRPr="00984C77">
              <w:rPr>
                <w:rFonts w:ascii="Century Gothic" w:hAnsi="Century Gothic"/>
              </w:rPr>
              <w:t xml:space="preserve"> 3. </w:t>
            </w:r>
          </w:p>
          <w:p w14:paraId="7BD34929" w14:textId="77777777" w:rsidR="00140B5B" w:rsidRPr="00984C77" w:rsidRDefault="00140B5B" w:rsidP="00670CE5">
            <w:pPr>
              <w:pStyle w:val="a4"/>
              <w:tabs>
                <w:tab w:val="num" w:pos="540"/>
                <w:tab w:val="left" w:pos="1080"/>
              </w:tabs>
              <w:ind w:left="540" w:hanging="180"/>
              <w:jc w:val="both"/>
              <w:rPr>
                <w:rFonts w:ascii="Century Gothic" w:hAnsi="Century Gothic"/>
              </w:rPr>
            </w:pPr>
          </w:p>
          <w:p w14:paraId="73AAAB71" w14:textId="702BF4F5" w:rsidR="00670CE5" w:rsidRPr="00984C77" w:rsidRDefault="00670CE5" w:rsidP="008F734C">
            <w:pPr>
              <w:pStyle w:val="a4"/>
              <w:numPr>
                <w:ilvl w:val="2"/>
                <w:numId w:val="10"/>
              </w:numPr>
              <w:ind w:hanging="540"/>
              <w:jc w:val="both"/>
              <w:rPr>
                <w:rFonts w:ascii="Century Gothic" w:hAnsi="Century Gothic"/>
              </w:rPr>
            </w:pPr>
            <w:r w:rsidRPr="00984C77">
              <w:rPr>
                <w:rFonts w:ascii="Century Gothic" w:hAnsi="Century Gothic"/>
              </w:rPr>
              <w:t xml:space="preserve">На основании Инструкции Заказчика, Исполнитель осуществляет внесение изменений в </w:t>
            </w:r>
            <w:r w:rsidR="00713F66" w:rsidRPr="00984C77">
              <w:rPr>
                <w:rFonts w:ascii="Century Gothic" w:hAnsi="Century Gothic"/>
              </w:rPr>
              <w:t xml:space="preserve">коносамент </w:t>
            </w:r>
            <w:r w:rsidR="007B33AA" w:rsidRPr="00984C77">
              <w:rPr>
                <w:rFonts w:ascii="Century Gothic" w:hAnsi="Century Gothic"/>
              </w:rPr>
              <w:t>либо</w:t>
            </w:r>
            <w:r w:rsidR="00713F66" w:rsidRPr="00984C77">
              <w:rPr>
                <w:rFonts w:ascii="Century Gothic" w:hAnsi="Century Gothic"/>
              </w:rPr>
              <w:t xml:space="preserve"> </w:t>
            </w:r>
            <w:r w:rsidR="00E7399E" w:rsidRPr="00984C77">
              <w:rPr>
                <w:rFonts w:ascii="Century Gothic" w:hAnsi="Century Gothic"/>
              </w:rPr>
              <w:t>манифест</w:t>
            </w:r>
            <w:r w:rsidRPr="00984C77">
              <w:rPr>
                <w:rFonts w:ascii="Century Gothic" w:hAnsi="Century Gothic"/>
              </w:rPr>
              <w:t xml:space="preserve"> и осуществляет издание</w:t>
            </w:r>
            <w:r w:rsidR="00C61C57" w:rsidRPr="00984C77">
              <w:rPr>
                <w:rFonts w:ascii="Century Gothic" w:hAnsi="Century Gothic"/>
              </w:rPr>
              <w:t xml:space="preserve"> нового комплекта коносаментов</w:t>
            </w:r>
            <w:r w:rsidR="00713F66" w:rsidRPr="00984C77">
              <w:rPr>
                <w:rFonts w:ascii="Century Gothic" w:hAnsi="Century Gothic"/>
              </w:rPr>
              <w:t>,</w:t>
            </w:r>
            <w:r w:rsidR="00C61C57" w:rsidRPr="00984C77">
              <w:rPr>
                <w:rFonts w:ascii="Century Gothic" w:hAnsi="Century Gothic"/>
              </w:rPr>
              <w:t xml:space="preserve"> </w:t>
            </w:r>
            <w:r w:rsidRPr="00984C77">
              <w:rPr>
                <w:rFonts w:ascii="Century Gothic" w:hAnsi="Century Gothic"/>
              </w:rPr>
              <w:t>в соответствии с тарифами п. 3.1.2. и п. 3.1.3</w:t>
            </w:r>
            <w:r w:rsidR="00171BA7" w:rsidRPr="00984C77">
              <w:rPr>
                <w:rFonts w:ascii="Century Gothic" w:hAnsi="Century Gothic"/>
              </w:rPr>
              <w:t>.</w:t>
            </w:r>
          </w:p>
          <w:p w14:paraId="7580107F" w14:textId="77777777" w:rsidR="00140B5B" w:rsidRPr="00984C77" w:rsidRDefault="00140B5B" w:rsidP="00670CE5">
            <w:pPr>
              <w:pStyle w:val="a4"/>
              <w:ind w:left="-180" w:hanging="540"/>
              <w:rPr>
                <w:rFonts w:ascii="Century Gothic" w:hAnsi="Century Gothic"/>
              </w:rPr>
            </w:pPr>
          </w:p>
          <w:p w14:paraId="4D05E17B" w14:textId="3CB6AE86" w:rsidR="00670CE5" w:rsidRPr="00984C77" w:rsidRDefault="00670CE5" w:rsidP="008F734C">
            <w:pPr>
              <w:pStyle w:val="a4"/>
              <w:numPr>
                <w:ilvl w:val="2"/>
                <w:numId w:val="10"/>
              </w:numPr>
              <w:ind w:hanging="540"/>
              <w:jc w:val="both"/>
              <w:rPr>
                <w:rFonts w:ascii="Century Gothic" w:hAnsi="Century Gothic"/>
              </w:rPr>
            </w:pPr>
            <w:r w:rsidRPr="00984C77">
              <w:rPr>
                <w:rFonts w:ascii="Century Gothic" w:hAnsi="Century Gothic"/>
              </w:rPr>
              <w:t xml:space="preserve">Исполнитель </w:t>
            </w:r>
            <w:r w:rsidR="005225C3" w:rsidRPr="00984C77">
              <w:rPr>
                <w:rFonts w:ascii="Century Gothic" w:hAnsi="Century Gothic"/>
              </w:rPr>
              <w:t xml:space="preserve">от имени Принципала </w:t>
            </w:r>
            <w:r w:rsidRPr="00984C77">
              <w:rPr>
                <w:rFonts w:ascii="Century Gothic" w:hAnsi="Century Gothic"/>
              </w:rPr>
              <w:t>обязан издать оригинал коносамента</w:t>
            </w:r>
            <w:r w:rsidR="006B01BF" w:rsidRPr="00984C77">
              <w:rPr>
                <w:rFonts w:ascii="Century Gothic" w:hAnsi="Century Gothic"/>
              </w:rPr>
              <w:t xml:space="preserve"> (в случае, если такой предусматривается) </w:t>
            </w:r>
            <w:r w:rsidRPr="00984C77">
              <w:rPr>
                <w:rFonts w:ascii="Century Gothic" w:hAnsi="Century Gothic"/>
              </w:rPr>
              <w:t xml:space="preserve">на определенную партию груза после подтверждения драфта Заказчиком и не позднее, чем на следующий рабочий день после получения соответствующего подтверждения, в случае если Заказчик не имеет задолженностей на момент запроса. </w:t>
            </w:r>
          </w:p>
          <w:p w14:paraId="75A80392" w14:textId="77777777" w:rsidR="00670CE5" w:rsidRPr="00984C77" w:rsidRDefault="00670CE5" w:rsidP="00670CE5">
            <w:pPr>
              <w:pStyle w:val="a4"/>
              <w:ind w:hanging="540"/>
              <w:jc w:val="both"/>
              <w:rPr>
                <w:rFonts w:ascii="Century Gothic" w:hAnsi="Century Gothic"/>
              </w:rPr>
            </w:pPr>
          </w:p>
          <w:p w14:paraId="499DFAB7" w14:textId="4169D6B4" w:rsidR="00670CE5" w:rsidRPr="00984C77" w:rsidRDefault="00670CE5" w:rsidP="008F734C">
            <w:pPr>
              <w:pStyle w:val="a4"/>
              <w:numPr>
                <w:ilvl w:val="2"/>
                <w:numId w:val="10"/>
              </w:numPr>
              <w:ind w:hanging="540"/>
              <w:jc w:val="both"/>
              <w:rPr>
                <w:rFonts w:ascii="Century Gothic" w:hAnsi="Century Gothic"/>
              </w:rPr>
            </w:pPr>
            <w:r w:rsidRPr="00984C77">
              <w:rPr>
                <w:rFonts w:ascii="Century Gothic" w:hAnsi="Century Gothic"/>
              </w:rPr>
              <w:t>По истечении каждого календарного месяца</w:t>
            </w:r>
            <w:r w:rsidR="002B3C7D" w:rsidRPr="00984C77">
              <w:rPr>
                <w:rFonts w:ascii="Century Gothic" w:hAnsi="Century Gothic"/>
              </w:rPr>
              <w:t xml:space="preserve"> либо ранее</w:t>
            </w:r>
            <w:r w:rsidRPr="00984C77">
              <w:rPr>
                <w:rFonts w:ascii="Century Gothic" w:hAnsi="Century Gothic"/>
              </w:rPr>
              <w:t xml:space="preserve"> Исполнитель обязан составить соответствующий акт, содержащий информацию по объему и стоимости оказанных услуг, и в срок до 10 числа месяца, следующего за отчетным, предоставить данный акт Заказчику.</w:t>
            </w:r>
          </w:p>
          <w:p w14:paraId="4CA80FED" w14:textId="77777777" w:rsidR="00670CE5" w:rsidRPr="00984C77" w:rsidRDefault="00670CE5" w:rsidP="00670CE5">
            <w:pPr>
              <w:pStyle w:val="a4"/>
              <w:ind w:hanging="540"/>
              <w:jc w:val="both"/>
              <w:rPr>
                <w:rFonts w:ascii="Century Gothic" w:hAnsi="Century Gothic"/>
              </w:rPr>
            </w:pPr>
          </w:p>
          <w:p w14:paraId="6677E1F2" w14:textId="77777777" w:rsidR="00670CE5" w:rsidRPr="00984C77" w:rsidRDefault="00670CE5" w:rsidP="008F734C">
            <w:pPr>
              <w:pStyle w:val="a4"/>
              <w:numPr>
                <w:ilvl w:val="2"/>
                <w:numId w:val="10"/>
              </w:numPr>
              <w:ind w:hanging="540"/>
              <w:jc w:val="both"/>
              <w:rPr>
                <w:rFonts w:ascii="Century Gothic" w:hAnsi="Century Gothic"/>
              </w:rPr>
            </w:pPr>
            <w:r w:rsidRPr="00984C77">
              <w:rPr>
                <w:rFonts w:ascii="Century Gothic" w:hAnsi="Century Gothic"/>
              </w:rPr>
              <w:t>В течение 5 дней после получения от третьих лиц либо оформления самим Исполнителем документов, относящихся к исполнению Исполнителем своих обязательств по настоящему договору, предоставить Заказчику копии таких документов.</w:t>
            </w:r>
          </w:p>
          <w:p w14:paraId="1AA8AE7F" w14:textId="77777777" w:rsidR="00F71827" w:rsidRPr="00984C77" w:rsidRDefault="00F71827" w:rsidP="00CD0068">
            <w:pPr>
              <w:pStyle w:val="a4"/>
              <w:jc w:val="both"/>
              <w:rPr>
                <w:rFonts w:ascii="Century Gothic" w:hAnsi="Century Gothic"/>
              </w:rPr>
            </w:pPr>
          </w:p>
          <w:p w14:paraId="73D56B65" w14:textId="77777777" w:rsidR="00670CE5" w:rsidRPr="00984C77" w:rsidRDefault="00670CE5" w:rsidP="00670CE5">
            <w:pPr>
              <w:pStyle w:val="a4"/>
              <w:ind w:firstLine="567"/>
              <w:jc w:val="center"/>
              <w:rPr>
                <w:rFonts w:ascii="Century Gothic" w:hAnsi="Century Gothic"/>
                <w:b/>
                <w:sz w:val="22"/>
                <w:szCs w:val="22"/>
              </w:rPr>
            </w:pPr>
            <w:r w:rsidRPr="00984C77">
              <w:rPr>
                <w:rFonts w:ascii="Century Gothic" w:hAnsi="Century Gothic"/>
                <w:i/>
              </w:rPr>
              <w:t xml:space="preserve">  </w:t>
            </w:r>
            <w:r w:rsidRPr="00984C77">
              <w:rPr>
                <w:rFonts w:ascii="Century Gothic" w:hAnsi="Century Gothic"/>
                <w:b/>
                <w:sz w:val="22"/>
                <w:szCs w:val="22"/>
              </w:rPr>
              <w:t>3. ВОЗНАГРАЖДЕНИЕ ИСПОЛНИТЕЛЯ И ВОЗМЕЩЕНИЕ РАСХОДОВ:</w:t>
            </w:r>
          </w:p>
          <w:p w14:paraId="775FD2D1" w14:textId="7E7967F3" w:rsidR="00670CE5" w:rsidRPr="00984C77" w:rsidRDefault="00670CE5" w:rsidP="008F734C">
            <w:pPr>
              <w:pStyle w:val="a4"/>
              <w:numPr>
                <w:ilvl w:val="1"/>
                <w:numId w:val="9"/>
              </w:numPr>
              <w:tabs>
                <w:tab w:val="left" w:pos="964"/>
              </w:tabs>
              <w:ind w:hanging="540"/>
              <w:jc w:val="both"/>
              <w:rPr>
                <w:rFonts w:ascii="Century Gothic" w:hAnsi="Century Gothic"/>
              </w:rPr>
            </w:pPr>
            <w:r w:rsidRPr="00984C77">
              <w:rPr>
                <w:rFonts w:ascii="Century Gothic" w:hAnsi="Century Gothic"/>
              </w:rPr>
              <w:t>За услуги по подготовке и выдаче комплекта коносаментов</w:t>
            </w:r>
            <w:r w:rsidR="00B40FA0" w:rsidRPr="00984C77">
              <w:rPr>
                <w:rFonts w:ascii="Century Gothic" w:hAnsi="Century Gothic"/>
              </w:rPr>
              <w:t xml:space="preserve"> </w:t>
            </w:r>
            <w:r w:rsidR="00876E83" w:rsidRPr="00984C77">
              <w:rPr>
                <w:rFonts w:ascii="Century Gothic" w:hAnsi="Century Gothic"/>
              </w:rPr>
              <w:t xml:space="preserve">либо оформлению </w:t>
            </w:r>
            <w:r w:rsidR="00876E83" w:rsidRPr="00984C77">
              <w:rPr>
                <w:rFonts w:ascii="Century Gothic" w:hAnsi="Century Gothic"/>
                <w:lang w:val="en-US"/>
              </w:rPr>
              <w:t>Sea Waybill</w:t>
            </w:r>
            <w:r w:rsidRPr="00984C77">
              <w:rPr>
                <w:rFonts w:ascii="Century Gothic" w:hAnsi="Century Gothic"/>
              </w:rPr>
              <w:t xml:space="preserve"> Заказчик выплачивает Исполнителю:</w:t>
            </w:r>
          </w:p>
          <w:p w14:paraId="32279682" w14:textId="77777777" w:rsidR="00140B5B" w:rsidRPr="00984C77" w:rsidRDefault="00140B5B" w:rsidP="00670CE5">
            <w:pPr>
              <w:pStyle w:val="a4"/>
              <w:tabs>
                <w:tab w:val="left" w:pos="964"/>
              </w:tabs>
              <w:jc w:val="both"/>
              <w:rPr>
                <w:rFonts w:ascii="Century Gothic" w:hAnsi="Century Gothic"/>
              </w:rPr>
            </w:pPr>
          </w:p>
          <w:p w14:paraId="33C5D95C" w14:textId="77777777" w:rsidR="00551FCE" w:rsidRPr="00984C77" w:rsidRDefault="00CB71F1" w:rsidP="008F734C">
            <w:pPr>
              <w:pStyle w:val="a4"/>
              <w:numPr>
                <w:ilvl w:val="2"/>
                <w:numId w:val="9"/>
              </w:numPr>
              <w:tabs>
                <w:tab w:val="left" w:pos="964"/>
              </w:tabs>
              <w:jc w:val="both"/>
              <w:rPr>
                <w:rFonts w:ascii="Century Gothic" w:hAnsi="Century Gothic"/>
              </w:rPr>
            </w:pPr>
            <w:r w:rsidRPr="00984C77">
              <w:rPr>
                <w:rFonts w:ascii="Century Gothic" w:hAnsi="Century Gothic"/>
              </w:rPr>
              <w:t>Сумму из расчета</w:t>
            </w:r>
            <w:r w:rsidR="00551FCE" w:rsidRPr="00984C77">
              <w:rPr>
                <w:rFonts w:ascii="Century Gothic" w:hAnsi="Century Gothic"/>
              </w:rPr>
              <w:t>:</w:t>
            </w:r>
          </w:p>
          <w:p w14:paraId="483079FC" w14:textId="77777777" w:rsidR="00551FCE" w:rsidRPr="00984C77" w:rsidRDefault="00551FCE" w:rsidP="00551FCE">
            <w:pPr>
              <w:pStyle w:val="a4"/>
              <w:tabs>
                <w:tab w:val="left" w:pos="964"/>
              </w:tabs>
              <w:ind w:left="720"/>
              <w:jc w:val="both"/>
              <w:rPr>
                <w:rFonts w:ascii="Century Gothic" w:hAnsi="Century Gothic"/>
              </w:rPr>
            </w:pPr>
          </w:p>
          <w:p w14:paraId="06C4910A" w14:textId="2DBA5FCB" w:rsidR="00551FCE" w:rsidRPr="00984C77" w:rsidRDefault="00C275A5" w:rsidP="00C275A5">
            <w:pPr>
              <w:pStyle w:val="a4"/>
              <w:ind w:left="1168" w:hanging="709"/>
              <w:jc w:val="both"/>
              <w:rPr>
                <w:rFonts w:ascii="Century Gothic" w:hAnsi="Century Gothic"/>
              </w:rPr>
            </w:pPr>
            <w:r w:rsidRPr="00984C77">
              <w:rPr>
                <w:rFonts w:ascii="Century Gothic" w:hAnsi="Century Gothic"/>
              </w:rPr>
              <w:t xml:space="preserve">3.1.1.1  </w:t>
            </w:r>
            <w:r w:rsidR="00551FCE" w:rsidRPr="00984C77">
              <w:rPr>
                <w:rFonts w:ascii="Century Gothic" w:hAnsi="Century Gothic"/>
              </w:rPr>
              <w:t xml:space="preserve">65 (шестьдесят пять) долларов США, плюс </w:t>
            </w:r>
            <w:r w:rsidR="00B85FF6" w:rsidRPr="00984C77">
              <w:rPr>
                <w:rFonts w:ascii="Century Gothic" w:hAnsi="Century Gothic"/>
              </w:rPr>
              <w:t>НДС по ставке, установленной</w:t>
            </w:r>
            <w:r w:rsidR="00EA7E4D" w:rsidRPr="00984C77">
              <w:rPr>
                <w:rFonts w:ascii="Century Gothic" w:hAnsi="Century Gothic"/>
              </w:rPr>
              <w:t xml:space="preserve"> Налоговым Кодексом</w:t>
            </w:r>
            <w:r w:rsidR="00B85FF6" w:rsidRPr="00984C77">
              <w:rPr>
                <w:rFonts w:ascii="Century Gothic" w:hAnsi="Century Gothic"/>
              </w:rPr>
              <w:t xml:space="preserve"> </w:t>
            </w:r>
            <w:r w:rsidR="00EA7E4D" w:rsidRPr="00984C77">
              <w:rPr>
                <w:rFonts w:ascii="Century Gothic" w:hAnsi="Century Gothic"/>
              </w:rPr>
              <w:t xml:space="preserve">РФ </w:t>
            </w:r>
            <w:r w:rsidR="00551FCE" w:rsidRPr="00984C77">
              <w:rPr>
                <w:rFonts w:ascii="Century Gothic" w:hAnsi="Century Gothic"/>
              </w:rPr>
              <w:t xml:space="preserve">– </w:t>
            </w:r>
            <w:r w:rsidR="00551FCE" w:rsidRPr="00984C77">
              <w:rPr>
                <w:rFonts w:ascii="Century Gothic" w:hAnsi="Century Gothic"/>
                <w:b/>
              </w:rPr>
              <w:t>за один комплект коносаментов</w:t>
            </w:r>
            <w:r w:rsidR="007E0630" w:rsidRPr="00984C77">
              <w:rPr>
                <w:rFonts w:ascii="Century Gothic" w:hAnsi="Century Gothic"/>
                <w:b/>
              </w:rPr>
              <w:t xml:space="preserve"> </w:t>
            </w:r>
            <w:r w:rsidR="007E0630" w:rsidRPr="00984C77">
              <w:rPr>
                <w:rFonts w:ascii="Century Gothic" w:hAnsi="Century Gothic"/>
              </w:rPr>
              <w:t>(</w:t>
            </w:r>
            <w:r w:rsidR="007E0630" w:rsidRPr="00984C77">
              <w:rPr>
                <w:rFonts w:ascii="Century Gothic" w:hAnsi="Century Gothic"/>
                <w:lang w:val="en-US"/>
              </w:rPr>
              <w:t>Original</w:t>
            </w:r>
            <w:r w:rsidR="007E0630" w:rsidRPr="00984C77">
              <w:rPr>
                <w:rFonts w:ascii="Century Gothic" w:hAnsi="Century Gothic"/>
              </w:rPr>
              <w:t xml:space="preserve"> </w:t>
            </w:r>
            <w:r w:rsidR="007E0630" w:rsidRPr="00984C77">
              <w:rPr>
                <w:rFonts w:ascii="Century Gothic" w:hAnsi="Century Gothic"/>
                <w:lang w:val="en-US"/>
              </w:rPr>
              <w:t>Bill</w:t>
            </w:r>
            <w:r w:rsidR="007E0630" w:rsidRPr="00984C77">
              <w:rPr>
                <w:rFonts w:ascii="Century Gothic" w:hAnsi="Century Gothic"/>
              </w:rPr>
              <w:t xml:space="preserve"> </w:t>
            </w:r>
            <w:r w:rsidR="007E0630" w:rsidRPr="00984C77">
              <w:rPr>
                <w:rFonts w:ascii="Century Gothic" w:hAnsi="Century Gothic"/>
                <w:lang w:val="en-US"/>
              </w:rPr>
              <w:t>of</w:t>
            </w:r>
            <w:r w:rsidR="007E0630" w:rsidRPr="00984C77">
              <w:rPr>
                <w:rFonts w:ascii="Century Gothic" w:hAnsi="Century Gothic"/>
              </w:rPr>
              <w:t xml:space="preserve"> </w:t>
            </w:r>
            <w:r w:rsidR="007E0630" w:rsidRPr="00984C77">
              <w:rPr>
                <w:rFonts w:ascii="Century Gothic" w:hAnsi="Century Gothic"/>
                <w:lang w:val="en-US"/>
              </w:rPr>
              <w:t>Lading</w:t>
            </w:r>
            <w:r w:rsidR="007E0630" w:rsidRPr="00984C77">
              <w:rPr>
                <w:rFonts w:ascii="Century Gothic" w:hAnsi="Century Gothic"/>
              </w:rPr>
              <w:t xml:space="preserve"> или </w:t>
            </w:r>
            <w:r w:rsidR="007E0630" w:rsidRPr="00984C77">
              <w:rPr>
                <w:rFonts w:ascii="Century Gothic" w:hAnsi="Century Gothic"/>
                <w:lang w:val="en-US"/>
              </w:rPr>
              <w:t>Sea</w:t>
            </w:r>
            <w:r w:rsidR="007E0630" w:rsidRPr="00984C77">
              <w:rPr>
                <w:rFonts w:ascii="Century Gothic" w:hAnsi="Century Gothic"/>
              </w:rPr>
              <w:t xml:space="preserve"> </w:t>
            </w:r>
            <w:r w:rsidR="007E0630" w:rsidRPr="00984C77">
              <w:rPr>
                <w:rFonts w:ascii="Century Gothic" w:hAnsi="Century Gothic"/>
                <w:lang w:val="en-US"/>
              </w:rPr>
              <w:t>Waybill</w:t>
            </w:r>
            <w:r w:rsidR="007E0630" w:rsidRPr="00984C77">
              <w:rPr>
                <w:rFonts w:ascii="Century Gothic" w:hAnsi="Century Gothic"/>
              </w:rPr>
              <w:t>)</w:t>
            </w:r>
            <w:r w:rsidR="00551FCE" w:rsidRPr="00984C77">
              <w:rPr>
                <w:rFonts w:ascii="Century Gothic" w:hAnsi="Century Gothic"/>
              </w:rPr>
              <w:t xml:space="preserve"> в случае предоставления инструкций на коносамент через систему </w:t>
            </w:r>
            <w:r w:rsidR="00551FCE" w:rsidRPr="00984C77">
              <w:rPr>
                <w:rFonts w:ascii="Century Gothic" w:hAnsi="Century Gothic"/>
                <w:b/>
              </w:rPr>
              <w:t>«</w:t>
            </w:r>
            <w:r w:rsidR="00551FCE" w:rsidRPr="00984C77">
              <w:rPr>
                <w:rFonts w:ascii="Century Gothic" w:hAnsi="Century Gothic"/>
                <w:b/>
                <w:lang w:val="en-US"/>
              </w:rPr>
              <w:t>eCommerce</w:t>
            </w:r>
            <w:r w:rsidR="00551FCE" w:rsidRPr="00984C77">
              <w:rPr>
                <w:rFonts w:ascii="Century Gothic" w:hAnsi="Century Gothic"/>
                <w:b/>
              </w:rPr>
              <w:t>».</w:t>
            </w:r>
          </w:p>
          <w:p w14:paraId="2C282193" w14:textId="77777777" w:rsidR="000F0786" w:rsidRPr="00984C77" w:rsidRDefault="000F0786" w:rsidP="00551FCE">
            <w:pPr>
              <w:pStyle w:val="a4"/>
              <w:ind w:left="540"/>
              <w:jc w:val="both"/>
              <w:rPr>
                <w:rFonts w:ascii="Century Gothic" w:hAnsi="Century Gothic"/>
                <w:i/>
              </w:rPr>
            </w:pPr>
          </w:p>
          <w:p w14:paraId="1A9CCBE3" w14:textId="77777777" w:rsidR="00551FCE" w:rsidRPr="00984C77" w:rsidRDefault="00551FCE" w:rsidP="00551FCE">
            <w:pPr>
              <w:pStyle w:val="a4"/>
              <w:ind w:left="540"/>
              <w:jc w:val="both"/>
              <w:rPr>
                <w:rFonts w:ascii="Century Gothic" w:hAnsi="Century Gothic"/>
                <w:i/>
              </w:rPr>
            </w:pPr>
            <w:r w:rsidRPr="00984C77">
              <w:rPr>
                <w:rFonts w:ascii="Century Gothic" w:hAnsi="Century Gothic"/>
                <w:i/>
              </w:rPr>
              <w:t>Или</w:t>
            </w:r>
          </w:p>
          <w:p w14:paraId="0C4681E2" w14:textId="77777777" w:rsidR="00551FCE" w:rsidRPr="00984C77" w:rsidRDefault="00551FCE" w:rsidP="00551FCE">
            <w:pPr>
              <w:pStyle w:val="a4"/>
              <w:ind w:left="540"/>
              <w:jc w:val="both"/>
              <w:rPr>
                <w:rFonts w:ascii="Century Gothic" w:hAnsi="Century Gothic"/>
                <w:i/>
              </w:rPr>
            </w:pPr>
          </w:p>
          <w:p w14:paraId="07F17A58" w14:textId="20A05B23" w:rsidR="00551FCE" w:rsidRPr="00984C77" w:rsidRDefault="00551FCE" w:rsidP="00C275A5">
            <w:pPr>
              <w:pStyle w:val="a4"/>
              <w:ind w:left="1168" w:hanging="628"/>
              <w:jc w:val="both"/>
              <w:rPr>
                <w:rFonts w:ascii="Century Gothic" w:hAnsi="Century Gothic"/>
                <w:i/>
              </w:rPr>
            </w:pPr>
            <w:r w:rsidRPr="00984C77">
              <w:rPr>
                <w:rFonts w:ascii="Century Gothic" w:hAnsi="Century Gothic"/>
              </w:rPr>
              <w:t>3.1.1.2</w:t>
            </w:r>
            <w:r w:rsidRPr="00984C77">
              <w:rPr>
                <w:rFonts w:ascii="Century Gothic" w:hAnsi="Century Gothic"/>
                <w:i/>
              </w:rPr>
              <w:t xml:space="preserve"> </w:t>
            </w:r>
            <w:r w:rsidRPr="00984C77">
              <w:rPr>
                <w:rFonts w:ascii="Century Gothic" w:hAnsi="Century Gothic"/>
              </w:rPr>
              <w:t xml:space="preserve">100 (сто) долларов США, плюс НДС </w:t>
            </w:r>
            <w:r w:rsidR="00FB3C90" w:rsidRPr="00984C77">
              <w:rPr>
                <w:rFonts w:ascii="Century Gothic" w:hAnsi="Century Gothic"/>
              </w:rPr>
              <w:t xml:space="preserve">по ставке, установленной </w:t>
            </w:r>
            <w:r w:rsidR="00B621D2" w:rsidRPr="00984C77">
              <w:rPr>
                <w:rFonts w:ascii="Century Gothic" w:hAnsi="Century Gothic"/>
              </w:rPr>
              <w:t>Налоговым Кодексом РФ</w:t>
            </w:r>
            <w:r w:rsidRPr="00984C77">
              <w:rPr>
                <w:rFonts w:ascii="Century Gothic" w:hAnsi="Century Gothic"/>
              </w:rPr>
              <w:t xml:space="preserve"> – </w:t>
            </w:r>
            <w:r w:rsidRPr="00984C77">
              <w:rPr>
                <w:rFonts w:ascii="Century Gothic" w:hAnsi="Century Gothic"/>
                <w:b/>
              </w:rPr>
              <w:t>за один комплект коносаментов</w:t>
            </w:r>
            <w:r w:rsidR="00FC69DA" w:rsidRPr="00984C77">
              <w:rPr>
                <w:rFonts w:ascii="Century Gothic" w:hAnsi="Century Gothic"/>
                <w:b/>
              </w:rPr>
              <w:t xml:space="preserve"> </w:t>
            </w:r>
            <w:r w:rsidR="00FC69DA" w:rsidRPr="00984C77">
              <w:rPr>
                <w:rFonts w:ascii="Century Gothic" w:hAnsi="Century Gothic"/>
              </w:rPr>
              <w:t>(</w:t>
            </w:r>
            <w:r w:rsidR="00FC69DA" w:rsidRPr="00984C77">
              <w:rPr>
                <w:rFonts w:ascii="Century Gothic" w:hAnsi="Century Gothic"/>
                <w:lang w:val="en-US"/>
              </w:rPr>
              <w:t>Original</w:t>
            </w:r>
            <w:r w:rsidR="00FC69DA" w:rsidRPr="00984C77">
              <w:rPr>
                <w:rFonts w:ascii="Century Gothic" w:hAnsi="Century Gothic"/>
              </w:rPr>
              <w:t xml:space="preserve"> </w:t>
            </w:r>
            <w:r w:rsidR="00FC69DA" w:rsidRPr="00984C77">
              <w:rPr>
                <w:rFonts w:ascii="Century Gothic" w:hAnsi="Century Gothic"/>
                <w:lang w:val="en-US"/>
              </w:rPr>
              <w:t>Bill</w:t>
            </w:r>
            <w:r w:rsidR="00FC69DA" w:rsidRPr="00984C77">
              <w:rPr>
                <w:rFonts w:ascii="Century Gothic" w:hAnsi="Century Gothic"/>
              </w:rPr>
              <w:t xml:space="preserve"> </w:t>
            </w:r>
            <w:r w:rsidR="00FC69DA" w:rsidRPr="00984C77">
              <w:rPr>
                <w:rFonts w:ascii="Century Gothic" w:hAnsi="Century Gothic"/>
                <w:lang w:val="en-US"/>
              </w:rPr>
              <w:t>of</w:t>
            </w:r>
            <w:r w:rsidR="00FC69DA" w:rsidRPr="00984C77">
              <w:rPr>
                <w:rFonts w:ascii="Century Gothic" w:hAnsi="Century Gothic"/>
              </w:rPr>
              <w:t xml:space="preserve"> </w:t>
            </w:r>
            <w:r w:rsidR="00FC69DA" w:rsidRPr="00984C77">
              <w:rPr>
                <w:rFonts w:ascii="Century Gothic" w:hAnsi="Century Gothic"/>
                <w:lang w:val="en-US"/>
              </w:rPr>
              <w:t>Lading</w:t>
            </w:r>
            <w:r w:rsidR="00FC69DA" w:rsidRPr="00984C77">
              <w:rPr>
                <w:rFonts w:ascii="Century Gothic" w:hAnsi="Century Gothic"/>
              </w:rPr>
              <w:t xml:space="preserve"> или </w:t>
            </w:r>
            <w:r w:rsidR="00FC69DA" w:rsidRPr="00984C77">
              <w:rPr>
                <w:rFonts w:ascii="Century Gothic" w:hAnsi="Century Gothic"/>
                <w:lang w:val="en-US"/>
              </w:rPr>
              <w:t>Sea</w:t>
            </w:r>
            <w:r w:rsidR="00FC69DA" w:rsidRPr="00984C77">
              <w:rPr>
                <w:rFonts w:ascii="Century Gothic" w:hAnsi="Century Gothic"/>
              </w:rPr>
              <w:t xml:space="preserve"> </w:t>
            </w:r>
            <w:r w:rsidR="00FC69DA" w:rsidRPr="00984C77">
              <w:rPr>
                <w:rFonts w:ascii="Century Gothic" w:hAnsi="Century Gothic"/>
                <w:lang w:val="en-US"/>
              </w:rPr>
              <w:t>Waybill</w:t>
            </w:r>
            <w:r w:rsidR="00FC69DA" w:rsidRPr="00984C77">
              <w:rPr>
                <w:rFonts w:ascii="Century Gothic" w:hAnsi="Century Gothic"/>
              </w:rPr>
              <w:t>)</w:t>
            </w:r>
            <w:r w:rsidRPr="00984C77">
              <w:rPr>
                <w:rFonts w:ascii="Century Gothic" w:hAnsi="Century Gothic"/>
              </w:rPr>
              <w:t xml:space="preserve"> в случае предоставления инструкций на коносамент по электронной почте в форме </w:t>
            </w:r>
            <w:r w:rsidRPr="00984C77">
              <w:rPr>
                <w:rFonts w:ascii="Century Gothic" w:hAnsi="Century Gothic"/>
                <w:b/>
              </w:rPr>
              <w:t>Приложения №3.</w:t>
            </w:r>
          </w:p>
          <w:p w14:paraId="55EF4122" w14:textId="77777777" w:rsidR="00670CE5" w:rsidRPr="00984C77" w:rsidRDefault="00670CE5" w:rsidP="00670CE5">
            <w:pPr>
              <w:pStyle w:val="a4"/>
              <w:tabs>
                <w:tab w:val="left" w:pos="964"/>
              </w:tabs>
              <w:jc w:val="both"/>
              <w:rPr>
                <w:rFonts w:ascii="Century Gothic" w:hAnsi="Century Gothic"/>
              </w:rPr>
            </w:pPr>
          </w:p>
          <w:p w14:paraId="56A293E9" w14:textId="42D514AC" w:rsidR="00CB71F1" w:rsidRPr="00984C77" w:rsidRDefault="00CB71F1" w:rsidP="008F734C">
            <w:pPr>
              <w:pStyle w:val="a4"/>
              <w:numPr>
                <w:ilvl w:val="2"/>
                <w:numId w:val="9"/>
              </w:numPr>
              <w:tabs>
                <w:tab w:val="left" w:pos="964"/>
              </w:tabs>
              <w:jc w:val="both"/>
              <w:rPr>
                <w:rFonts w:ascii="Century Gothic" w:hAnsi="Century Gothic"/>
              </w:rPr>
            </w:pPr>
            <w:r w:rsidRPr="00984C77">
              <w:rPr>
                <w:rFonts w:ascii="Century Gothic" w:hAnsi="Century Gothic"/>
              </w:rPr>
              <w:t>Сумму</w:t>
            </w:r>
            <w:r w:rsidR="005B68CE" w:rsidRPr="00984C77">
              <w:rPr>
                <w:rFonts w:ascii="Century Gothic" w:hAnsi="Century Gothic"/>
              </w:rPr>
              <w:t xml:space="preserve"> из расчета 130 (сто тридцать) д</w:t>
            </w:r>
            <w:r w:rsidR="000F0786" w:rsidRPr="00984C77">
              <w:rPr>
                <w:rFonts w:ascii="Century Gothic" w:hAnsi="Century Gothic"/>
              </w:rPr>
              <w:t xml:space="preserve">олларов США, </w:t>
            </w:r>
            <w:r w:rsidR="0069293D" w:rsidRPr="00984C77">
              <w:rPr>
                <w:rFonts w:ascii="Century Gothic" w:hAnsi="Century Gothic"/>
              </w:rPr>
              <w:t xml:space="preserve">плюс НДС по ставке, установленной </w:t>
            </w:r>
            <w:r w:rsidR="00B621D2" w:rsidRPr="00984C77">
              <w:rPr>
                <w:rFonts w:ascii="Century Gothic" w:hAnsi="Century Gothic"/>
              </w:rPr>
              <w:t>Налоговым Кодексом РФ</w:t>
            </w:r>
            <w:r w:rsidR="0069293D" w:rsidRPr="00984C77">
              <w:rPr>
                <w:rFonts w:ascii="Century Gothic" w:hAnsi="Century Gothic"/>
              </w:rPr>
              <w:t xml:space="preserve"> </w:t>
            </w:r>
            <w:r w:rsidR="005B68CE" w:rsidRPr="00984C77">
              <w:rPr>
                <w:rFonts w:ascii="Century Gothic" w:hAnsi="Century Gothic"/>
              </w:rPr>
              <w:t xml:space="preserve">– за повторное издание и выдачу </w:t>
            </w:r>
            <w:r w:rsidR="005B68CE" w:rsidRPr="00984C77">
              <w:rPr>
                <w:rFonts w:ascii="Century Gothic" w:hAnsi="Century Gothic"/>
                <w:b/>
              </w:rPr>
              <w:t>комплекта коносаментов</w:t>
            </w:r>
            <w:r w:rsidR="00DB7D9D" w:rsidRPr="00984C77">
              <w:rPr>
                <w:rFonts w:ascii="Century Gothic" w:hAnsi="Century Gothic"/>
                <w:b/>
              </w:rPr>
              <w:t xml:space="preserve"> </w:t>
            </w:r>
            <w:r w:rsidR="00DB7D9D" w:rsidRPr="00984C77">
              <w:rPr>
                <w:rFonts w:ascii="Century Gothic" w:hAnsi="Century Gothic"/>
              </w:rPr>
              <w:t>(</w:t>
            </w:r>
            <w:r w:rsidR="00DB7D9D" w:rsidRPr="00984C77">
              <w:rPr>
                <w:rFonts w:ascii="Century Gothic" w:hAnsi="Century Gothic"/>
                <w:lang w:val="en-US"/>
              </w:rPr>
              <w:t>Original</w:t>
            </w:r>
            <w:r w:rsidR="00DB7D9D" w:rsidRPr="00984C77">
              <w:rPr>
                <w:rFonts w:ascii="Century Gothic" w:hAnsi="Century Gothic"/>
              </w:rPr>
              <w:t xml:space="preserve"> </w:t>
            </w:r>
            <w:r w:rsidR="00DB7D9D" w:rsidRPr="00984C77">
              <w:rPr>
                <w:rFonts w:ascii="Century Gothic" w:hAnsi="Century Gothic"/>
                <w:lang w:val="en-US"/>
              </w:rPr>
              <w:t>Bill</w:t>
            </w:r>
            <w:r w:rsidR="00DB7D9D" w:rsidRPr="00984C77">
              <w:rPr>
                <w:rFonts w:ascii="Century Gothic" w:hAnsi="Century Gothic"/>
              </w:rPr>
              <w:t xml:space="preserve"> </w:t>
            </w:r>
            <w:r w:rsidR="00DB7D9D" w:rsidRPr="00984C77">
              <w:rPr>
                <w:rFonts w:ascii="Century Gothic" w:hAnsi="Century Gothic"/>
                <w:lang w:val="en-US"/>
              </w:rPr>
              <w:t>of</w:t>
            </w:r>
            <w:r w:rsidR="00DB7D9D" w:rsidRPr="00984C77">
              <w:rPr>
                <w:rFonts w:ascii="Century Gothic" w:hAnsi="Century Gothic"/>
              </w:rPr>
              <w:t xml:space="preserve"> </w:t>
            </w:r>
            <w:r w:rsidR="00DB7D9D" w:rsidRPr="00984C77">
              <w:rPr>
                <w:rFonts w:ascii="Century Gothic" w:hAnsi="Century Gothic"/>
                <w:lang w:val="en-US"/>
              </w:rPr>
              <w:t>Lading</w:t>
            </w:r>
            <w:r w:rsidR="00DB7D9D" w:rsidRPr="00984C77">
              <w:rPr>
                <w:rFonts w:ascii="Century Gothic" w:hAnsi="Century Gothic"/>
              </w:rPr>
              <w:t xml:space="preserve"> или </w:t>
            </w:r>
            <w:r w:rsidR="00DB7D9D" w:rsidRPr="00984C77">
              <w:rPr>
                <w:rFonts w:ascii="Century Gothic" w:hAnsi="Century Gothic"/>
                <w:lang w:val="en-US"/>
              </w:rPr>
              <w:t>Sea</w:t>
            </w:r>
            <w:r w:rsidR="00DB7D9D" w:rsidRPr="00984C77">
              <w:rPr>
                <w:rFonts w:ascii="Century Gothic" w:hAnsi="Century Gothic"/>
              </w:rPr>
              <w:t xml:space="preserve"> </w:t>
            </w:r>
            <w:r w:rsidR="00DB7D9D" w:rsidRPr="00984C77">
              <w:rPr>
                <w:rFonts w:ascii="Century Gothic" w:hAnsi="Century Gothic"/>
                <w:lang w:val="en-US"/>
              </w:rPr>
              <w:t>Waybill</w:t>
            </w:r>
            <w:r w:rsidR="00DB7D9D" w:rsidRPr="00984C77">
              <w:rPr>
                <w:rFonts w:ascii="Century Gothic" w:hAnsi="Century Gothic"/>
              </w:rPr>
              <w:t>)</w:t>
            </w:r>
            <w:r w:rsidRPr="00984C77">
              <w:rPr>
                <w:rFonts w:ascii="Century Gothic" w:hAnsi="Century Gothic"/>
              </w:rPr>
              <w:t>;</w:t>
            </w:r>
          </w:p>
          <w:p w14:paraId="36113453" w14:textId="77777777" w:rsidR="00670CE5" w:rsidRPr="00984C77" w:rsidRDefault="00670CE5" w:rsidP="00670CE5">
            <w:pPr>
              <w:pStyle w:val="a4"/>
              <w:tabs>
                <w:tab w:val="left" w:pos="964"/>
              </w:tabs>
              <w:jc w:val="both"/>
              <w:rPr>
                <w:rFonts w:ascii="Century Gothic" w:hAnsi="Century Gothic"/>
              </w:rPr>
            </w:pPr>
          </w:p>
          <w:p w14:paraId="4D113675" w14:textId="07877556" w:rsidR="00670CE5" w:rsidRPr="00984C77" w:rsidRDefault="00CB71F1" w:rsidP="008F734C">
            <w:pPr>
              <w:pStyle w:val="a4"/>
              <w:numPr>
                <w:ilvl w:val="2"/>
                <w:numId w:val="9"/>
              </w:numPr>
              <w:tabs>
                <w:tab w:val="left" w:pos="964"/>
              </w:tabs>
              <w:jc w:val="both"/>
              <w:rPr>
                <w:rFonts w:ascii="Century Gothic" w:hAnsi="Century Gothic"/>
              </w:rPr>
            </w:pPr>
            <w:r w:rsidRPr="00984C77">
              <w:rPr>
                <w:rFonts w:ascii="Century Gothic" w:hAnsi="Century Gothic"/>
              </w:rPr>
              <w:t>Сумму из расчета 50 (пятьдесят</w:t>
            </w:r>
            <w:r w:rsidR="000F0786" w:rsidRPr="00984C77">
              <w:rPr>
                <w:rFonts w:ascii="Century Gothic" w:hAnsi="Century Gothic"/>
              </w:rPr>
              <w:t>) долларов США</w:t>
            </w:r>
            <w:r w:rsidR="00BC388E" w:rsidRPr="00984C77">
              <w:rPr>
                <w:rFonts w:ascii="Century Gothic" w:hAnsi="Century Gothic"/>
              </w:rPr>
              <w:t xml:space="preserve"> (за 1 запрос)</w:t>
            </w:r>
            <w:r w:rsidR="000F0786" w:rsidRPr="00984C77">
              <w:rPr>
                <w:rFonts w:ascii="Century Gothic" w:hAnsi="Century Gothic"/>
              </w:rPr>
              <w:t xml:space="preserve">, </w:t>
            </w:r>
            <w:r w:rsidR="0009718B" w:rsidRPr="00984C77">
              <w:rPr>
                <w:rFonts w:ascii="Century Gothic" w:hAnsi="Century Gothic"/>
              </w:rPr>
              <w:t xml:space="preserve">плюс НДС по ставке, установленной </w:t>
            </w:r>
            <w:r w:rsidR="00B621D2" w:rsidRPr="00984C77">
              <w:rPr>
                <w:rFonts w:ascii="Century Gothic" w:hAnsi="Century Gothic"/>
              </w:rPr>
              <w:t>Налоговым Кодексом РФ</w:t>
            </w:r>
            <w:r w:rsidR="000F0786" w:rsidRPr="00984C77">
              <w:rPr>
                <w:rFonts w:ascii="Century Gothic" w:hAnsi="Century Gothic"/>
              </w:rPr>
              <w:t xml:space="preserve"> </w:t>
            </w:r>
            <w:r w:rsidRPr="00984C77">
              <w:rPr>
                <w:rFonts w:ascii="Century Gothic" w:hAnsi="Century Gothic"/>
              </w:rPr>
              <w:t xml:space="preserve">– за </w:t>
            </w:r>
            <w:r w:rsidR="005161BD" w:rsidRPr="00984C77">
              <w:rPr>
                <w:rFonts w:ascii="Century Gothic" w:hAnsi="Century Gothic"/>
              </w:rPr>
              <w:t>3 (три) и более запроса</w:t>
            </w:r>
            <w:r w:rsidR="000776EF" w:rsidRPr="00984C77">
              <w:rPr>
                <w:rFonts w:ascii="Century Gothic" w:hAnsi="Century Gothic"/>
              </w:rPr>
              <w:t xml:space="preserve"> (по электронной почте или через систему “</w:t>
            </w:r>
            <w:r w:rsidR="000776EF" w:rsidRPr="00984C77">
              <w:rPr>
                <w:rFonts w:ascii="Century Gothic" w:hAnsi="Century Gothic"/>
                <w:lang w:val="en-US"/>
              </w:rPr>
              <w:t>eCommerce</w:t>
            </w:r>
            <w:r w:rsidR="000776EF" w:rsidRPr="00984C77">
              <w:rPr>
                <w:rFonts w:ascii="Century Gothic" w:hAnsi="Century Gothic"/>
              </w:rPr>
              <w:t>”</w:t>
            </w:r>
            <w:r w:rsidR="001E5291" w:rsidRPr="00984C77">
              <w:rPr>
                <w:rFonts w:ascii="Century Gothic" w:hAnsi="Century Gothic"/>
              </w:rPr>
              <w:t>)</w:t>
            </w:r>
            <w:r w:rsidR="005161BD" w:rsidRPr="00984C77">
              <w:rPr>
                <w:rFonts w:ascii="Century Gothic" w:hAnsi="Century Gothic"/>
              </w:rPr>
              <w:t xml:space="preserve"> на </w:t>
            </w:r>
            <w:r w:rsidRPr="00984C77">
              <w:rPr>
                <w:rFonts w:ascii="Century Gothic" w:hAnsi="Century Gothic"/>
              </w:rPr>
              <w:t>внесение</w:t>
            </w:r>
            <w:r w:rsidR="00D8658C" w:rsidRPr="00984C77">
              <w:rPr>
                <w:rFonts w:ascii="Century Gothic" w:hAnsi="Century Gothic"/>
              </w:rPr>
              <w:t xml:space="preserve"> </w:t>
            </w:r>
            <w:r w:rsidRPr="00984C77">
              <w:rPr>
                <w:rFonts w:ascii="Century Gothic" w:hAnsi="Century Gothic"/>
              </w:rPr>
              <w:t xml:space="preserve">изменений в </w:t>
            </w:r>
            <w:r w:rsidRPr="00984C77">
              <w:rPr>
                <w:rFonts w:ascii="Century Gothic" w:hAnsi="Century Gothic"/>
                <w:b/>
              </w:rPr>
              <w:t>комплект коносаментов</w:t>
            </w:r>
            <w:r w:rsidR="0094636A" w:rsidRPr="00984C77">
              <w:rPr>
                <w:rFonts w:ascii="Century Gothic" w:hAnsi="Century Gothic"/>
                <w:b/>
              </w:rPr>
              <w:t xml:space="preserve"> </w:t>
            </w:r>
            <w:r w:rsidR="0094636A" w:rsidRPr="00984C77">
              <w:rPr>
                <w:rFonts w:ascii="Century Gothic" w:hAnsi="Century Gothic"/>
              </w:rPr>
              <w:t>(</w:t>
            </w:r>
            <w:r w:rsidR="0094636A" w:rsidRPr="00984C77">
              <w:rPr>
                <w:rFonts w:ascii="Century Gothic" w:hAnsi="Century Gothic"/>
                <w:lang w:val="en-US"/>
              </w:rPr>
              <w:t>Original</w:t>
            </w:r>
            <w:r w:rsidR="0094636A" w:rsidRPr="00984C77">
              <w:rPr>
                <w:rFonts w:ascii="Century Gothic" w:hAnsi="Century Gothic"/>
              </w:rPr>
              <w:t xml:space="preserve"> </w:t>
            </w:r>
            <w:r w:rsidR="0094636A" w:rsidRPr="00984C77">
              <w:rPr>
                <w:rFonts w:ascii="Century Gothic" w:hAnsi="Century Gothic"/>
                <w:lang w:val="en-US"/>
              </w:rPr>
              <w:t>Bill</w:t>
            </w:r>
            <w:r w:rsidR="0094636A" w:rsidRPr="00984C77">
              <w:rPr>
                <w:rFonts w:ascii="Century Gothic" w:hAnsi="Century Gothic"/>
              </w:rPr>
              <w:t xml:space="preserve"> </w:t>
            </w:r>
            <w:r w:rsidR="0094636A" w:rsidRPr="00984C77">
              <w:rPr>
                <w:rFonts w:ascii="Century Gothic" w:hAnsi="Century Gothic"/>
                <w:lang w:val="en-US"/>
              </w:rPr>
              <w:t>of</w:t>
            </w:r>
            <w:r w:rsidR="0094636A" w:rsidRPr="00984C77">
              <w:rPr>
                <w:rFonts w:ascii="Century Gothic" w:hAnsi="Century Gothic"/>
              </w:rPr>
              <w:t xml:space="preserve"> </w:t>
            </w:r>
            <w:r w:rsidR="0094636A" w:rsidRPr="00984C77">
              <w:rPr>
                <w:rFonts w:ascii="Century Gothic" w:hAnsi="Century Gothic"/>
                <w:lang w:val="en-US"/>
              </w:rPr>
              <w:t>Lading</w:t>
            </w:r>
            <w:r w:rsidR="0094636A" w:rsidRPr="00984C77">
              <w:rPr>
                <w:rFonts w:ascii="Century Gothic" w:hAnsi="Century Gothic"/>
              </w:rPr>
              <w:t xml:space="preserve"> или </w:t>
            </w:r>
            <w:r w:rsidR="0094636A" w:rsidRPr="00984C77">
              <w:rPr>
                <w:rFonts w:ascii="Century Gothic" w:hAnsi="Century Gothic"/>
                <w:lang w:val="en-US"/>
              </w:rPr>
              <w:t>Sea</w:t>
            </w:r>
            <w:r w:rsidR="0094636A" w:rsidRPr="00984C77">
              <w:rPr>
                <w:rFonts w:ascii="Century Gothic" w:hAnsi="Century Gothic"/>
              </w:rPr>
              <w:t xml:space="preserve"> </w:t>
            </w:r>
            <w:r w:rsidR="0094636A" w:rsidRPr="00984C77">
              <w:rPr>
                <w:rFonts w:ascii="Century Gothic" w:hAnsi="Century Gothic"/>
                <w:lang w:val="en-US"/>
              </w:rPr>
              <w:t>Waybill</w:t>
            </w:r>
            <w:r w:rsidR="0094636A" w:rsidRPr="00984C77">
              <w:rPr>
                <w:rFonts w:ascii="Century Gothic" w:hAnsi="Century Gothic"/>
              </w:rPr>
              <w:t xml:space="preserve"> или </w:t>
            </w:r>
            <w:r w:rsidR="0094636A" w:rsidRPr="00984C77">
              <w:rPr>
                <w:rFonts w:ascii="Century Gothic" w:hAnsi="Century Gothic"/>
                <w:lang w:val="en-US"/>
              </w:rPr>
              <w:t>Feeder</w:t>
            </w:r>
            <w:r w:rsidR="0094636A" w:rsidRPr="00984C77">
              <w:rPr>
                <w:rFonts w:ascii="Century Gothic" w:hAnsi="Century Gothic"/>
              </w:rPr>
              <w:t xml:space="preserve"> </w:t>
            </w:r>
            <w:r w:rsidR="0094636A" w:rsidRPr="00984C77">
              <w:rPr>
                <w:rFonts w:ascii="Century Gothic" w:hAnsi="Century Gothic"/>
                <w:lang w:val="en-US"/>
              </w:rPr>
              <w:t>Bill</w:t>
            </w:r>
            <w:r w:rsidR="0094636A" w:rsidRPr="00984C77">
              <w:rPr>
                <w:rFonts w:ascii="Century Gothic" w:hAnsi="Century Gothic"/>
              </w:rPr>
              <w:t xml:space="preserve"> </w:t>
            </w:r>
            <w:r w:rsidR="0094636A" w:rsidRPr="00984C77">
              <w:rPr>
                <w:rFonts w:ascii="Century Gothic" w:hAnsi="Century Gothic"/>
                <w:lang w:val="en-US"/>
              </w:rPr>
              <w:t>of</w:t>
            </w:r>
            <w:r w:rsidR="0094636A" w:rsidRPr="00984C77">
              <w:rPr>
                <w:rFonts w:ascii="Century Gothic" w:hAnsi="Century Gothic"/>
              </w:rPr>
              <w:t xml:space="preserve"> </w:t>
            </w:r>
            <w:r w:rsidR="0094636A" w:rsidRPr="00984C77">
              <w:rPr>
                <w:rFonts w:ascii="Century Gothic" w:hAnsi="Century Gothic"/>
                <w:lang w:val="en-US"/>
              </w:rPr>
              <w:t>Lading</w:t>
            </w:r>
            <w:r w:rsidR="0094636A" w:rsidRPr="00984C77">
              <w:rPr>
                <w:rFonts w:ascii="Century Gothic" w:hAnsi="Century Gothic"/>
              </w:rPr>
              <w:t>)</w:t>
            </w:r>
            <w:r w:rsidR="005161BD" w:rsidRPr="00984C77">
              <w:rPr>
                <w:rFonts w:ascii="Century Gothic" w:hAnsi="Century Gothic"/>
              </w:rPr>
              <w:t xml:space="preserve"> либо в Манифест</w:t>
            </w:r>
            <w:r w:rsidRPr="00984C77">
              <w:rPr>
                <w:rFonts w:ascii="Century Gothic" w:hAnsi="Century Gothic"/>
                <w:b/>
              </w:rPr>
              <w:t xml:space="preserve"> </w:t>
            </w:r>
            <w:r w:rsidRPr="00984C77">
              <w:rPr>
                <w:rFonts w:ascii="Century Gothic" w:hAnsi="Century Gothic"/>
              </w:rPr>
              <w:t>на основании инструкций Заказчика.</w:t>
            </w:r>
          </w:p>
          <w:p w14:paraId="28630C55" w14:textId="77777777" w:rsidR="00140B5B" w:rsidRPr="00984C77" w:rsidRDefault="00140B5B" w:rsidP="00670CE5">
            <w:pPr>
              <w:pStyle w:val="a4"/>
              <w:tabs>
                <w:tab w:val="left" w:pos="964"/>
              </w:tabs>
              <w:ind w:left="360"/>
              <w:jc w:val="both"/>
              <w:rPr>
                <w:rFonts w:ascii="Century Gothic" w:hAnsi="Century Gothic"/>
              </w:rPr>
            </w:pPr>
          </w:p>
          <w:p w14:paraId="7ADCECF2" w14:textId="690634EB" w:rsidR="00CB71F1" w:rsidRPr="00984C77" w:rsidRDefault="00CB71F1" w:rsidP="008F734C">
            <w:pPr>
              <w:pStyle w:val="a4"/>
              <w:numPr>
                <w:ilvl w:val="1"/>
                <w:numId w:val="9"/>
              </w:numPr>
              <w:tabs>
                <w:tab w:val="left" w:pos="964"/>
              </w:tabs>
              <w:ind w:hanging="540"/>
              <w:jc w:val="both"/>
              <w:rPr>
                <w:rFonts w:ascii="Century Gothic" w:hAnsi="Century Gothic"/>
              </w:rPr>
            </w:pPr>
            <w:r w:rsidRPr="00984C77">
              <w:rPr>
                <w:rFonts w:ascii="Century Gothic" w:hAnsi="Century Gothic"/>
              </w:rPr>
              <w:t xml:space="preserve">За услуги по подготовке и выдаче сертификата Заказчик выплачивает Исполнителю сумму из расчета 50 (пятьдесят) долларов США, плюс </w:t>
            </w:r>
            <w:r w:rsidR="00773DB4" w:rsidRPr="00984C77">
              <w:rPr>
                <w:rFonts w:ascii="Century Gothic" w:hAnsi="Century Gothic"/>
              </w:rPr>
              <w:t xml:space="preserve">НДС по ставке, установленной </w:t>
            </w:r>
            <w:r w:rsidR="00B621D2" w:rsidRPr="00984C77">
              <w:rPr>
                <w:rFonts w:ascii="Century Gothic" w:hAnsi="Century Gothic"/>
              </w:rPr>
              <w:t>Налоговым Кодексом РФ</w:t>
            </w:r>
            <w:r w:rsidRPr="00984C77">
              <w:rPr>
                <w:rFonts w:ascii="Century Gothic" w:hAnsi="Century Gothic"/>
              </w:rPr>
              <w:t xml:space="preserve"> – за один </w:t>
            </w:r>
            <w:r w:rsidRPr="00984C77">
              <w:rPr>
                <w:rFonts w:ascii="Century Gothic" w:hAnsi="Century Gothic"/>
                <w:b/>
              </w:rPr>
              <w:t>сертификат</w:t>
            </w:r>
            <w:r w:rsidR="001B73E4" w:rsidRPr="00984C77">
              <w:rPr>
                <w:rFonts w:ascii="Century Gothic" w:hAnsi="Century Gothic"/>
                <w:b/>
              </w:rPr>
              <w:t>.</w:t>
            </w:r>
          </w:p>
          <w:p w14:paraId="087AF87A" w14:textId="77777777" w:rsidR="00CB71F1" w:rsidRPr="00984C77" w:rsidRDefault="00CB71F1" w:rsidP="00670CE5">
            <w:pPr>
              <w:pStyle w:val="a4"/>
              <w:tabs>
                <w:tab w:val="left" w:pos="964"/>
              </w:tabs>
              <w:ind w:left="360"/>
              <w:jc w:val="both"/>
              <w:rPr>
                <w:rFonts w:ascii="Century Gothic" w:hAnsi="Century Gothic"/>
              </w:rPr>
            </w:pPr>
          </w:p>
          <w:p w14:paraId="709B1DD5" w14:textId="56CB48B9" w:rsidR="00670CE5" w:rsidRPr="00984C77" w:rsidRDefault="00670CE5" w:rsidP="008F734C">
            <w:pPr>
              <w:pStyle w:val="a4"/>
              <w:numPr>
                <w:ilvl w:val="1"/>
                <w:numId w:val="9"/>
              </w:numPr>
              <w:tabs>
                <w:tab w:val="left" w:pos="964"/>
              </w:tabs>
              <w:ind w:hanging="540"/>
              <w:jc w:val="both"/>
              <w:rPr>
                <w:rFonts w:ascii="Century Gothic" w:hAnsi="Century Gothic"/>
              </w:rPr>
            </w:pPr>
            <w:r w:rsidRPr="00984C77">
              <w:rPr>
                <w:rFonts w:ascii="Century Gothic" w:hAnsi="Century Gothic"/>
              </w:rPr>
              <w:t xml:space="preserve"> За</w:t>
            </w:r>
            <w:r w:rsidR="005B68CE" w:rsidRPr="00984C77">
              <w:rPr>
                <w:rFonts w:ascii="Century Gothic" w:hAnsi="Century Gothic"/>
              </w:rPr>
              <w:t xml:space="preserve"> услуги по внесению изменений в букинг менее чем за </w:t>
            </w:r>
            <w:r w:rsidR="00C257FE" w:rsidRPr="00984C77">
              <w:rPr>
                <w:rFonts w:ascii="Century Gothic" w:hAnsi="Century Gothic"/>
              </w:rPr>
              <w:t>7</w:t>
            </w:r>
            <w:r w:rsidR="005B68CE" w:rsidRPr="00984C77">
              <w:rPr>
                <w:rFonts w:ascii="Century Gothic" w:hAnsi="Century Gothic"/>
              </w:rPr>
              <w:t xml:space="preserve"> </w:t>
            </w:r>
            <w:r w:rsidR="00CE2D92" w:rsidRPr="00984C77">
              <w:rPr>
                <w:rFonts w:ascii="Century Gothic" w:hAnsi="Century Gothic"/>
              </w:rPr>
              <w:t xml:space="preserve">полных </w:t>
            </w:r>
            <w:r w:rsidR="005B68CE" w:rsidRPr="00984C77">
              <w:rPr>
                <w:rFonts w:ascii="Century Gothic" w:hAnsi="Century Gothic"/>
              </w:rPr>
              <w:t>рабочих дней до прихода фидерного судна в Мо</w:t>
            </w:r>
            <w:r w:rsidR="00EE20EF" w:rsidRPr="00984C77">
              <w:rPr>
                <w:rFonts w:ascii="Century Gothic" w:hAnsi="Century Gothic"/>
              </w:rPr>
              <w:t xml:space="preserve">рской порт Санкт-Петербург или </w:t>
            </w:r>
            <w:r w:rsidR="005B68CE" w:rsidRPr="00984C77">
              <w:rPr>
                <w:rFonts w:ascii="Century Gothic" w:hAnsi="Century Gothic"/>
              </w:rPr>
              <w:t>отмене/сокращения букинга (</w:t>
            </w:r>
            <w:r w:rsidR="00CE2D92" w:rsidRPr="00984C77">
              <w:rPr>
                <w:rFonts w:ascii="Century Gothic" w:hAnsi="Century Gothic"/>
              </w:rPr>
              <w:t>-</w:t>
            </w:r>
            <w:r w:rsidR="005B68CE" w:rsidRPr="00984C77">
              <w:rPr>
                <w:rFonts w:ascii="Century Gothic" w:hAnsi="Century Gothic"/>
              </w:rPr>
              <w:t>ов) Заказчик выплачивает Исполнителю</w:t>
            </w:r>
            <w:r w:rsidRPr="00984C77">
              <w:rPr>
                <w:rFonts w:ascii="Century Gothic" w:hAnsi="Century Gothic"/>
              </w:rPr>
              <w:t>:</w:t>
            </w:r>
          </w:p>
          <w:p w14:paraId="09D47975" w14:textId="77777777" w:rsidR="00670CE5" w:rsidRPr="00984C77" w:rsidRDefault="00670CE5" w:rsidP="00670CE5">
            <w:pPr>
              <w:pStyle w:val="a4"/>
              <w:tabs>
                <w:tab w:val="left" w:pos="964"/>
              </w:tabs>
              <w:jc w:val="both"/>
              <w:rPr>
                <w:rFonts w:ascii="Century Gothic" w:hAnsi="Century Gothic"/>
              </w:rPr>
            </w:pPr>
          </w:p>
          <w:p w14:paraId="37442165" w14:textId="4FB1CF47" w:rsidR="00CB71F1" w:rsidRPr="00984C77" w:rsidRDefault="005B68CE" w:rsidP="008F734C">
            <w:pPr>
              <w:pStyle w:val="a4"/>
              <w:numPr>
                <w:ilvl w:val="2"/>
                <w:numId w:val="9"/>
              </w:numPr>
              <w:tabs>
                <w:tab w:val="left" w:pos="964"/>
              </w:tabs>
              <w:jc w:val="both"/>
              <w:rPr>
                <w:rFonts w:ascii="Century Gothic" w:hAnsi="Century Gothic"/>
              </w:rPr>
            </w:pPr>
            <w:r w:rsidRPr="00984C77">
              <w:rPr>
                <w:rFonts w:ascii="Century Gothic" w:hAnsi="Century Gothic"/>
              </w:rPr>
              <w:t xml:space="preserve">Менее чем за </w:t>
            </w:r>
            <w:r w:rsidR="007E2A60" w:rsidRPr="00984C77">
              <w:rPr>
                <w:rFonts w:ascii="Century Gothic" w:hAnsi="Century Gothic"/>
              </w:rPr>
              <w:t>7</w:t>
            </w:r>
            <w:r w:rsidRPr="00984C77">
              <w:rPr>
                <w:rFonts w:ascii="Century Gothic" w:hAnsi="Century Gothic"/>
              </w:rPr>
              <w:t xml:space="preserve"> (</w:t>
            </w:r>
            <w:r w:rsidR="007E2A60" w:rsidRPr="00984C77">
              <w:rPr>
                <w:rFonts w:ascii="Century Gothic" w:hAnsi="Century Gothic"/>
              </w:rPr>
              <w:t>семь</w:t>
            </w:r>
            <w:r w:rsidRPr="00984C77">
              <w:rPr>
                <w:rFonts w:ascii="Century Gothic" w:hAnsi="Century Gothic"/>
              </w:rPr>
              <w:t xml:space="preserve">) </w:t>
            </w:r>
            <w:r w:rsidR="00CE2D92" w:rsidRPr="00984C77">
              <w:rPr>
                <w:rFonts w:ascii="Century Gothic" w:hAnsi="Century Gothic"/>
              </w:rPr>
              <w:t xml:space="preserve">полных </w:t>
            </w:r>
            <w:r w:rsidRPr="00984C77">
              <w:rPr>
                <w:rFonts w:ascii="Century Gothic" w:hAnsi="Century Gothic"/>
              </w:rPr>
              <w:t>рабочих дн</w:t>
            </w:r>
            <w:r w:rsidR="001F012A" w:rsidRPr="00984C77">
              <w:rPr>
                <w:rFonts w:ascii="Century Gothic" w:hAnsi="Century Gothic"/>
              </w:rPr>
              <w:t>ей</w:t>
            </w:r>
            <w:r w:rsidRPr="00984C77">
              <w:rPr>
                <w:rFonts w:ascii="Century Gothic" w:hAnsi="Century Gothic"/>
              </w:rPr>
              <w:t xml:space="preserve"> -15 (пятнадцать) долларов США, </w:t>
            </w:r>
            <w:r w:rsidR="00CC5DA9" w:rsidRPr="00984C77">
              <w:rPr>
                <w:rFonts w:ascii="Century Gothic" w:hAnsi="Century Gothic"/>
              </w:rPr>
              <w:t xml:space="preserve">плюс НДС по ставке, установленной </w:t>
            </w:r>
            <w:r w:rsidR="00B621D2" w:rsidRPr="00984C77">
              <w:rPr>
                <w:rFonts w:ascii="Century Gothic" w:hAnsi="Century Gothic"/>
              </w:rPr>
              <w:t>Налоговым Кодексом РФ</w:t>
            </w:r>
            <w:r w:rsidR="00CC5DA9" w:rsidRPr="00984C77">
              <w:rPr>
                <w:rFonts w:ascii="Century Gothic" w:hAnsi="Century Gothic"/>
              </w:rPr>
              <w:t xml:space="preserve"> </w:t>
            </w:r>
            <w:r w:rsidRPr="00984C77">
              <w:rPr>
                <w:rFonts w:ascii="Century Gothic" w:hAnsi="Century Gothic"/>
              </w:rPr>
              <w:t xml:space="preserve">– </w:t>
            </w:r>
            <w:r w:rsidRPr="00984C77">
              <w:rPr>
                <w:rFonts w:ascii="Century Gothic" w:hAnsi="Century Gothic"/>
                <w:b/>
              </w:rPr>
              <w:t>за один контейнер</w:t>
            </w:r>
            <w:r w:rsidR="00CB71F1" w:rsidRPr="00984C77">
              <w:rPr>
                <w:rFonts w:ascii="Century Gothic" w:hAnsi="Century Gothic"/>
              </w:rPr>
              <w:t>;</w:t>
            </w:r>
          </w:p>
          <w:p w14:paraId="3952759F" w14:textId="77777777" w:rsidR="001D3749" w:rsidRPr="00984C77" w:rsidRDefault="001D3749" w:rsidP="001D3749">
            <w:pPr>
              <w:pStyle w:val="a4"/>
              <w:tabs>
                <w:tab w:val="left" w:pos="964"/>
              </w:tabs>
              <w:ind w:left="720"/>
              <w:jc w:val="both"/>
              <w:rPr>
                <w:rFonts w:ascii="Century Gothic" w:hAnsi="Century Gothic"/>
              </w:rPr>
            </w:pPr>
          </w:p>
          <w:p w14:paraId="6B9747B0" w14:textId="7427D9A7" w:rsidR="00CB71F1" w:rsidRPr="00984C77" w:rsidRDefault="005B68CE" w:rsidP="008F734C">
            <w:pPr>
              <w:pStyle w:val="a4"/>
              <w:numPr>
                <w:ilvl w:val="2"/>
                <w:numId w:val="9"/>
              </w:numPr>
              <w:tabs>
                <w:tab w:val="left" w:pos="964"/>
              </w:tabs>
              <w:jc w:val="both"/>
              <w:rPr>
                <w:rFonts w:ascii="Century Gothic" w:hAnsi="Century Gothic"/>
              </w:rPr>
            </w:pPr>
            <w:r w:rsidRPr="00984C77">
              <w:rPr>
                <w:rFonts w:ascii="Century Gothic" w:hAnsi="Century Gothic"/>
              </w:rPr>
              <w:t xml:space="preserve">Менее чем за </w:t>
            </w:r>
            <w:r w:rsidR="007E2A60" w:rsidRPr="00984C77">
              <w:rPr>
                <w:rFonts w:ascii="Century Gothic" w:hAnsi="Century Gothic"/>
              </w:rPr>
              <w:t>4</w:t>
            </w:r>
            <w:r w:rsidRPr="00984C77">
              <w:rPr>
                <w:rFonts w:ascii="Century Gothic" w:hAnsi="Century Gothic"/>
              </w:rPr>
              <w:t xml:space="preserve"> (</w:t>
            </w:r>
            <w:r w:rsidR="007E2A60" w:rsidRPr="00984C77">
              <w:rPr>
                <w:rFonts w:ascii="Century Gothic" w:hAnsi="Century Gothic"/>
              </w:rPr>
              <w:t>четыре</w:t>
            </w:r>
            <w:r w:rsidRPr="00984C77">
              <w:rPr>
                <w:rFonts w:ascii="Century Gothic" w:hAnsi="Century Gothic"/>
              </w:rPr>
              <w:t xml:space="preserve">) </w:t>
            </w:r>
            <w:r w:rsidR="00CE2D92" w:rsidRPr="00984C77">
              <w:rPr>
                <w:rFonts w:ascii="Century Gothic" w:hAnsi="Century Gothic"/>
              </w:rPr>
              <w:t xml:space="preserve">полных </w:t>
            </w:r>
            <w:r w:rsidRPr="00984C77">
              <w:rPr>
                <w:rFonts w:ascii="Century Gothic" w:hAnsi="Century Gothic"/>
              </w:rPr>
              <w:t>рабочих дн</w:t>
            </w:r>
            <w:r w:rsidR="00CE2D92" w:rsidRPr="00984C77">
              <w:rPr>
                <w:rFonts w:ascii="Century Gothic" w:hAnsi="Century Gothic"/>
              </w:rPr>
              <w:t>я</w:t>
            </w:r>
            <w:r w:rsidRPr="00984C77">
              <w:rPr>
                <w:rFonts w:ascii="Century Gothic" w:hAnsi="Century Gothic"/>
              </w:rPr>
              <w:t xml:space="preserve"> 30 - (тридцать) долларов США, </w:t>
            </w:r>
            <w:r w:rsidR="002C3764" w:rsidRPr="00984C77">
              <w:rPr>
                <w:rFonts w:ascii="Century Gothic" w:hAnsi="Century Gothic"/>
              </w:rPr>
              <w:t xml:space="preserve">плюс НДС по ставке, установленной </w:t>
            </w:r>
            <w:r w:rsidR="00B621D2" w:rsidRPr="00984C77">
              <w:rPr>
                <w:rFonts w:ascii="Century Gothic" w:hAnsi="Century Gothic"/>
              </w:rPr>
              <w:t>Налоговым Кодексом РФ</w:t>
            </w:r>
            <w:r w:rsidRPr="00984C77">
              <w:rPr>
                <w:rFonts w:ascii="Century Gothic" w:hAnsi="Century Gothic"/>
              </w:rPr>
              <w:t xml:space="preserve"> </w:t>
            </w:r>
            <w:r w:rsidRPr="00984C77">
              <w:rPr>
                <w:rFonts w:ascii="Century Gothic" w:hAnsi="Century Gothic"/>
                <w:b/>
              </w:rPr>
              <w:t>– за один контейнер</w:t>
            </w:r>
            <w:r w:rsidR="00CB71F1" w:rsidRPr="00984C77">
              <w:rPr>
                <w:rFonts w:ascii="Century Gothic" w:hAnsi="Century Gothic"/>
              </w:rPr>
              <w:t>;</w:t>
            </w:r>
          </w:p>
          <w:p w14:paraId="25A61E54" w14:textId="77777777" w:rsidR="00786F6A" w:rsidRPr="00984C77" w:rsidRDefault="00786F6A" w:rsidP="00786F6A">
            <w:pPr>
              <w:pStyle w:val="a4"/>
              <w:tabs>
                <w:tab w:val="left" w:pos="964"/>
              </w:tabs>
              <w:jc w:val="both"/>
              <w:rPr>
                <w:rFonts w:ascii="Century Gothic" w:hAnsi="Century Gothic"/>
              </w:rPr>
            </w:pPr>
          </w:p>
          <w:p w14:paraId="70E64BDD" w14:textId="51F65890" w:rsidR="00786F6A" w:rsidRPr="00984C77" w:rsidRDefault="00786F6A" w:rsidP="00786F6A">
            <w:pPr>
              <w:pStyle w:val="a4"/>
              <w:numPr>
                <w:ilvl w:val="1"/>
                <w:numId w:val="9"/>
              </w:numPr>
              <w:tabs>
                <w:tab w:val="left" w:pos="964"/>
              </w:tabs>
              <w:ind w:hanging="540"/>
              <w:jc w:val="both"/>
              <w:rPr>
                <w:rFonts w:ascii="Century Gothic" w:hAnsi="Century Gothic"/>
              </w:rPr>
            </w:pPr>
            <w:r w:rsidRPr="00984C77">
              <w:rPr>
                <w:rFonts w:ascii="Century Gothic" w:hAnsi="Century Gothic"/>
              </w:rPr>
              <w:t xml:space="preserve">За услуги по комплексному сопровождению букинга Заказчик выплачивает Исполнителю сумму из расчета 50 (пятьдесят) долларов США, </w:t>
            </w:r>
            <w:r w:rsidR="00AA6192" w:rsidRPr="00984C77">
              <w:rPr>
                <w:rFonts w:ascii="Century Gothic" w:hAnsi="Century Gothic"/>
              </w:rPr>
              <w:t xml:space="preserve">плюс НДС по ставке, установленной </w:t>
            </w:r>
            <w:r w:rsidR="00B621D2" w:rsidRPr="00984C77">
              <w:rPr>
                <w:rFonts w:ascii="Century Gothic" w:hAnsi="Century Gothic"/>
              </w:rPr>
              <w:t>Налоговым Кодексом РФ</w:t>
            </w:r>
            <w:r w:rsidR="00AA6192" w:rsidRPr="00984C77">
              <w:rPr>
                <w:rFonts w:ascii="Century Gothic" w:hAnsi="Century Gothic"/>
              </w:rPr>
              <w:t xml:space="preserve"> </w:t>
            </w:r>
            <w:r w:rsidRPr="00984C77">
              <w:rPr>
                <w:rFonts w:ascii="Century Gothic" w:hAnsi="Century Gothic"/>
              </w:rPr>
              <w:t xml:space="preserve">– </w:t>
            </w:r>
            <w:r w:rsidRPr="00984C77">
              <w:rPr>
                <w:rFonts w:ascii="Century Gothic" w:hAnsi="Century Gothic"/>
                <w:b/>
              </w:rPr>
              <w:t>за один</w:t>
            </w:r>
            <w:r w:rsidRPr="00984C77">
              <w:rPr>
                <w:rFonts w:ascii="Century Gothic" w:hAnsi="Century Gothic"/>
              </w:rPr>
              <w:t xml:space="preserve"> </w:t>
            </w:r>
            <w:r w:rsidRPr="00984C77">
              <w:rPr>
                <w:rFonts w:ascii="Century Gothic" w:hAnsi="Century Gothic"/>
                <w:b/>
                <w:bCs/>
              </w:rPr>
              <w:t>контейнер</w:t>
            </w:r>
            <w:r w:rsidRPr="00984C77">
              <w:rPr>
                <w:rFonts w:ascii="Century Gothic" w:hAnsi="Century Gothic"/>
                <w:b/>
              </w:rPr>
              <w:t>.</w:t>
            </w:r>
          </w:p>
          <w:p w14:paraId="4DF944D6" w14:textId="77777777" w:rsidR="00B5796C" w:rsidRPr="00984C77" w:rsidRDefault="00B5796C" w:rsidP="00C8521E">
            <w:pPr>
              <w:pStyle w:val="a4"/>
              <w:tabs>
                <w:tab w:val="left" w:pos="1080"/>
              </w:tabs>
              <w:jc w:val="both"/>
              <w:rPr>
                <w:rFonts w:ascii="Century Gothic" w:hAnsi="Century Gothic"/>
              </w:rPr>
            </w:pPr>
          </w:p>
          <w:p w14:paraId="6ED2A0C7" w14:textId="2B0DAE8E" w:rsidR="00B5796C" w:rsidRPr="00984C77" w:rsidRDefault="0007499C" w:rsidP="00B5796C">
            <w:pPr>
              <w:pStyle w:val="a4"/>
              <w:numPr>
                <w:ilvl w:val="1"/>
                <w:numId w:val="9"/>
              </w:numPr>
              <w:tabs>
                <w:tab w:val="num" w:pos="720"/>
                <w:tab w:val="left" w:pos="964"/>
              </w:tabs>
              <w:ind w:hanging="540"/>
              <w:jc w:val="both"/>
              <w:rPr>
                <w:rFonts w:ascii="Century Gothic" w:hAnsi="Century Gothic"/>
              </w:rPr>
            </w:pPr>
            <w:r w:rsidRPr="00984C77">
              <w:rPr>
                <w:rFonts w:ascii="Century Gothic" w:hAnsi="Century Gothic"/>
              </w:rPr>
              <w:t xml:space="preserve">За </w:t>
            </w:r>
            <w:r w:rsidR="00B5796C" w:rsidRPr="00984C77">
              <w:rPr>
                <w:rFonts w:ascii="Century Gothic" w:hAnsi="Century Gothic"/>
              </w:rPr>
              <w:t xml:space="preserve">услуги по оформлению разрешения на выдачу порожнего контейнера Заказчик выплачивает Исполнителю сумму из расчета 30 (тридцать) долларов США, </w:t>
            </w:r>
            <w:r w:rsidR="00C22545" w:rsidRPr="00984C77">
              <w:rPr>
                <w:rFonts w:ascii="Century Gothic" w:hAnsi="Century Gothic"/>
              </w:rPr>
              <w:t xml:space="preserve">плюс НДС по ставке, установленной </w:t>
            </w:r>
            <w:r w:rsidR="00B621D2" w:rsidRPr="00984C77">
              <w:rPr>
                <w:rFonts w:ascii="Century Gothic" w:hAnsi="Century Gothic"/>
              </w:rPr>
              <w:t>Налоговым Кодексом РФ</w:t>
            </w:r>
            <w:r w:rsidR="00CE2D92" w:rsidRPr="00984C77">
              <w:rPr>
                <w:rFonts w:ascii="Century Gothic" w:hAnsi="Century Gothic"/>
              </w:rPr>
              <w:t xml:space="preserve"> -</w:t>
            </w:r>
            <w:r w:rsidR="00B5796C" w:rsidRPr="00984C77">
              <w:rPr>
                <w:rFonts w:ascii="Century Gothic" w:hAnsi="Century Gothic"/>
              </w:rPr>
              <w:t xml:space="preserve"> </w:t>
            </w:r>
            <w:r w:rsidR="00B5796C" w:rsidRPr="00984C77">
              <w:rPr>
                <w:rFonts w:ascii="Century Gothic" w:hAnsi="Century Gothic"/>
                <w:b/>
              </w:rPr>
              <w:t>за один контейнер</w:t>
            </w:r>
            <w:r w:rsidR="00B5796C" w:rsidRPr="00984C77">
              <w:rPr>
                <w:rFonts w:ascii="Century Gothic" w:hAnsi="Century Gothic"/>
              </w:rPr>
              <w:t>.</w:t>
            </w:r>
          </w:p>
          <w:p w14:paraId="1488EF89" w14:textId="77777777" w:rsidR="001D3749" w:rsidRPr="00984C77" w:rsidRDefault="001D3749" w:rsidP="001D3749">
            <w:pPr>
              <w:pStyle w:val="a4"/>
              <w:tabs>
                <w:tab w:val="num" w:pos="720"/>
                <w:tab w:val="left" w:pos="964"/>
              </w:tabs>
              <w:jc w:val="both"/>
              <w:rPr>
                <w:rFonts w:ascii="Century Gothic" w:hAnsi="Century Gothic"/>
              </w:rPr>
            </w:pPr>
          </w:p>
          <w:p w14:paraId="163648AE" w14:textId="651980D2" w:rsidR="00666D83" w:rsidRPr="00984C77" w:rsidRDefault="00666D83" w:rsidP="00B5796C">
            <w:pPr>
              <w:pStyle w:val="a4"/>
              <w:numPr>
                <w:ilvl w:val="1"/>
                <w:numId w:val="9"/>
              </w:numPr>
              <w:tabs>
                <w:tab w:val="num" w:pos="720"/>
                <w:tab w:val="left" w:pos="964"/>
              </w:tabs>
              <w:ind w:hanging="540"/>
              <w:jc w:val="both"/>
              <w:rPr>
                <w:rFonts w:ascii="Century Gothic" w:hAnsi="Century Gothic"/>
              </w:rPr>
            </w:pPr>
            <w:r w:rsidRPr="00984C77">
              <w:rPr>
                <w:rFonts w:ascii="Century Gothic" w:hAnsi="Century Gothic"/>
              </w:rPr>
              <w:t xml:space="preserve">За услуги по обработке данных по контейнерам, находящихся в собственности отправителя Заказчик выплачивает Исполнителю сумму из расчета 25 (двадцать пять) долларов США, плюс НДС по ставке, установленной Налоговым Кодексом РФ - </w:t>
            </w:r>
            <w:r w:rsidRPr="00984C77">
              <w:rPr>
                <w:rFonts w:ascii="Century Gothic" w:hAnsi="Century Gothic"/>
                <w:b/>
              </w:rPr>
              <w:t>за один контейнер.</w:t>
            </w:r>
          </w:p>
          <w:p w14:paraId="216EE6BC" w14:textId="77777777" w:rsidR="00B5796C" w:rsidRPr="00984C77" w:rsidRDefault="00B5796C" w:rsidP="00B5796C">
            <w:pPr>
              <w:pStyle w:val="a4"/>
              <w:tabs>
                <w:tab w:val="left" w:pos="1080"/>
              </w:tabs>
              <w:ind w:left="540"/>
              <w:jc w:val="both"/>
              <w:rPr>
                <w:rFonts w:ascii="Century Gothic" w:hAnsi="Century Gothic"/>
              </w:rPr>
            </w:pPr>
          </w:p>
          <w:p w14:paraId="36967843" w14:textId="31D66AE9" w:rsidR="00C8521E" w:rsidRPr="00984C77" w:rsidRDefault="00C8521E" w:rsidP="00C8521E">
            <w:pPr>
              <w:pStyle w:val="a4"/>
              <w:numPr>
                <w:ilvl w:val="1"/>
                <w:numId w:val="9"/>
              </w:numPr>
              <w:tabs>
                <w:tab w:val="left" w:pos="1080"/>
              </w:tabs>
              <w:ind w:hanging="540"/>
              <w:jc w:val="both"/>
              <w:rPr>
                <w:rFonts w:ascii="Century Gothic" w:hAnsi="Century Gothic"/>
              </w:rPr>
            </w:pPr>
            <w:r w:rsidRPr="00984C77">
              <w:rPr>
                <w:rFonts w:ascii="Century Gothic" w:hAnsi="Century Gothic"/>
              </w:rPr>
              <w:t xml:space="preserve">В случае запроса на повторное предоставление первичной документации (счетов-фактур, актов), Исполнитель вправе выставить счет Заказчику из расчета </w:t>
            </w:r>
            <w:r w:rsidR="005A149F" w:rsidRPr="00984C77">
              <w:rPr>
                <w:rFonts w:ascii="Century Gothic" w:hAnsi="Century Gothic"/>
              </w:rPr>
              <w:t xml:space="preserve">35 </w:t>
            </w:r>
            <w:r w:rsidRPr="00984C77">
              <w:rPr>
                <w:rFonts w:ascii="Century Gothic" w:hAnsi="Century Gothic"/>
              </w:rPr>
              <w:t>(</w:t>
            </w:r>
            <w:r w:rsidR="005A149F" w:rsidRPr="00984C77">
              <w:rPr>
                <w:rFonts w:ascii="Century Gothic" w:hAnsi="Century Gothic" w:cs="Courier New"/>
              </w:rPr>
              <w:t>Тридцать пять</w:t>
            </w:r>
            <w:r w:rsidRPr="00984C77">
              <w:rPr>
                <w:rFonts w:ascii="Century Gothic" w:hAnsi="Century Gothic"/>
              </w:rPr>
              <w:t xml:space="preserve">) долларов США, </w:t>
            </w:r>
            <w:r w:rsidR="002F25BD" w:rsidRPr="00984C77">
              <w:rPr>
                <w:rFonts w:ascii="Century Gothic" w:hAnsi="Century Gothic"/>
              </w:rPr>
              <w:t xml:space="preserve">плюс </w:t>
            </w:r>
            <w:r w:rsidR="00C22545" w:rsidRPr="00984C77">
              <w:rPr>
                <w:rFonts w:ascii="Century Gothic" w:hAnsi="Century Gothic"/>
              </w:rPr>
              <w:t xml:space="preserve">НДС по ставке, установленной </w:t>
            </w:r>
            <w:r w:rsidR="00B621D2" w:rsidRPr="00984C77">
              <w:rPr>
                <w:rFonts w:ascii="Century Gothic" w:hAnsi="Century Gothic"/>
              </w:rPr>
              <w:t>Налоговым Кодексом РФ</w:t>
            </w:r>
            <w:r w:rsidRPr="00984C77">
              <w:rPr>
                <w:rFonts w:ascii="Century Gothic" w:hAnsi="Century Gothic"/>
              </w:rPr>
              <w:t>, за комплект первичной документации за один месяц.</w:t>
            </w:r>
          </w:p>
          <w:p w14:paraId="5437D407" w14:textId="77777777" w:rsidR="00670CE5" w:rsidRPr="00984C77" w:rsidRDefault="00670CE5" w:rsidP="00670CE5">
            <w:pPr>
              <w:pStyle w:val="a4"/>
              <w:tabs>
                <w:tab w:val="left" w:pos="964"/>
              </w:tabs>
              <w:jc w:val="both"/>
              <w:rPr>
                <w:rFonts w:ascii="Century Gothic" w:hAnsi="Century Gothic"/>
              </w:rPr>
            </w:pPr>
          </w:p>
          <w:p w14:paraId="7CCDECDA" w14:textId="77777777" w:rsidR="00670CE5" w:rsidRPr="00984C77" w:rsidRDefault="00670CE5" w:rsidP="008F734C">
            <w:pPr>
              <w:pStyle w:val="a4"/>
              <w:numPr>
                <w:ilvl w:val="1"/>
                <w:numId w:val="9"/>
              </w:numPr>
              <w:tabs>
                <w:tab w:val="left" w:pos="964"/>
              </w:tabs>
              <w:ind w:hanging="540"/>
              <w:jc w:val="both"/>
              <w:rPr>
                <w:rFonts w:ascii="Century Gothic" w:hAnsi="Century Gothic"/>
              </w:rPr>
            </w:pPr>
            <w:r w:rsidRPr="00984C77">
              <w:rPr>
                <w:rFonts w:ascii="Century Gothic" w:hAnsi="Century Gothic"/>
              </w:rPr>
              <w:t>Оплата услуг Исполнителя осуществляется на основании счетов, выставляемых Ис</w:t>
            </w:r>
            <w:r w:rsidR="009D626C" w:rsidRPr="00984C77">
              <w:rPr>
                <w:rFonts w:ascii="Century Gothic" w:hAnsi="Century Gothic"/>
              </w:rPr>
              <w:t xml:space="preserve">полнителем Заказчику в рублях </w:t>
            </w:r>
            <w:r w:rsidRPr="00984C77">
              <w:rPr>
                <w:rFonts w:ascii="Century Gothic" w:hAnsi="Century Gothic"/>
              </w:rPr>
              <w:t>исходя из фактического количества контейнеров или коносаментов, применительно к которым были оказаны соответствующие услуги. Фактическое количество контейнеров определяется исходя из информации, содержащейся в соответствующем коносаменте или ином документе, заменяющем коносамент.</w:t>
            </w:r>
          </w:p>
          <w:p w14:paraId="03045F02" w14:textId="77777777" w:rsidR="00110C7C" w:rsidRPr="00984C77" w:rsidRDefault="00110C7C" w:rsidP="00110C7C">
            <w:pPr>
              <w:pStyle w:val="a4"/>
              <w:tabs>
                <w:tab w:val="left" w:pos="964"/>
              </w:tabs>
              <w:ind w:left="540"/>
              <w:jc w:val="both"/>
              <w:rPr>
                <w:rFonts w:ascii="Century Gothic" w:hAnsi="Century Gothic"/>
              </w:rPr>
            </w:pPr>
          </w:p>
          <w:p w14:paraId="59BD9449" w14:textId="1ACDAAB4" w:rsidR="00110C7C" w:rsidRPr="00984C77" w:rsidRDefault="00110C7C" w:rsidP="008F734C">
            <w:pPr>
              <w:pStyle w:val="a4"/>
              <w:numPr>
                <w:ilvl w:val="1"/>
                <w:numId w:val="9"/>
              </w:numPr>
              <w:tabs>
                <w:tab w:val="left" w:pos="964"/>
              </w:tabs>
              <w:ind w:hanging="540"/>
              <w:jc w:val="both"/>
              <w:rPr>
                <w:rFonts w:ascii="Century Gothic" w:hAnsi="Century Gothic"/>
              </w:rPr>
            </w:pPr>
            <w:r w:rsidRPr="00984C77">
              <w:rPr>
                <w:rFonts w:ascii="Century Gothic" w:hAnsi="Century Gothic" w:cs="Arial"/>
              </w:rPr>
              <w:t>Для надлежа</w:t>
            </w:r>
            <w:r w:rsidR="00CE2D92" w:rsidRPr="00984C77">
              <w:rPr>
                <w:rFonts w:ascii="Century Gothic" w:hAnsi="Century Gothic" w:cs="Arial"/>
              </w:rPr>
              <w:t>щей оплаты Принципалу фрахта и(</w:t>
            </w:r>
            <w:r w:rsidRPr="00984C77">
              <w:rPr>
                <w:rFonts w:ascii="Century Gothic" w:hAnsi="Century Gothic" w:cs="Arial"/>
              </w:rPr>
              <w:t xml:space="preserve">или) иных платежей, причитающихся принципалу, и платы за сверхнормативную аренду контейнера </w:t>
            </w:r>
            <w:r w:rsidRPr="00984C77">
              <w:rPr>
                <w:rFonts w:ascii="Century Gothic" w:hAnsi="Century Gothic"/>
              </w:rPr>
              <w:t xml:space="preserve">Исполнитель оставляет за собой право корректировки и предъявления к оплате стоимости услуги, фрахтовых сборов и сверхнормативной аренды, выраженных в рублях, пропорционально изменению соответствующего валютного  курса, путем аннулирования текущего счета и выставления нового, а Заказчик, в свою очередь, обязан принять и оплатить новый счет без каких-либо возражений, в случае если </w:t>
            </w:r>
            <w:r w:rsidRPr="00984C77">
              <w:rPr>
                <w:rFonts w:ascii="Century Gothic" w:hAnsi="Century Gothic" w:cs="Arial"/>
                <w:iCs/>
              </w:rPr>
              <w:t xml:space="preserve">до момента поступления оплаты в ООО "Эвергрин Шиппинг Эйдженси (Рашиа) Лимитед", установленный на момент выставления счета курс </w:t>
            </w:r>
            <w:r w:rsidR="00A957A9" w:rsidRPr="00984C77">
              <w:rPr>
                <w:rFonts w:ascii="Century Gothic" w:hAnsi="Century Gothic"/>
              </w:rPr>
              <w:t xml:space="preserve">АО «Райффайзенбанк» </w:t>
            </w:r>
            <w:r w:rsidRPr="00984C77">
              <w:rPr>
                <w:rFonts w:ascii="Century Gothic" w:hAnsi="Century Gothic" w:cs="Arial"/>
                <w:iCs/>
              </w:rPr>
              <w:t xml:space="preserve"> </w:t>
            </w:r>
            <w:r w:rsidR="00A957A9" w:rsidRPr="00984C77">
              <w:rPr>
                <w:rFonts w:ascii="Century Gothic" w:hAnsi="Century Gothic"/>
              </w:rPr>
              <w:t>для Исполнителя на 09:00 утра</w:t>
            </w:r>
            <w:r w:rsidR="00A957A9" w:rsidRPr="00984C77">
              <w:rPr>
                <w:rFonts w:ascii="Century Gothic" w:hAnsi="Century Gothic" w:cs="Arial"/>
                <w:iCs/>
              </w:rPr>
              <w:t xml:space="preserve"> </w:t>
            </w:r>
            <w:r w:rsidRPr="00984C77">
              <w:rPr>
                <w:rFonts w:ascii="Century Gothic" w:hAnsi="Century Gothic" w:cs="Arial"/>
                <w:iCs/>
              </w:rPr>
              <w:t>увеличился более чем на 3 (три) процента.</w:t>
            </w:r>
          </w:p>
          <w:p w14:paraId="58EE9614" w14:textId="77777777" w:rsidR="009D626C" w:rsidRPr="00984C77" w:rsidRDefault="009D626C" w:rsidP="009D626C">
            <w:pPr>
              <w:pStyle w:val="a4"/>
              <w:tabs>
                <w:tab w:val="left" w:pos="964"/>
              </w:tabs>
              <w:jc w:val="both"/>
              <w:rPr>
                <w:rFonts w:ascii="Century Gothic" w:hAnsi="Century Gothic"/>
              </w:rPr>
            </w:pPr>
          </w:p>
          <w:p w14:paraId="54005AC6" w14:textId="77777777" w:rsidR="00825570" w:rsidRPr="00984C77" w:rsidRDefault="001246F6" w:rsidP="008F734C">
            <w:pPr>
              <w:pStyle w:val="a4"/>
              <w:numPr>
                <w:ilvl w:val="1"/>
                <w:numId w:val="9"/>
              </w:numPr>
              <w:tabs>
                <w:tab w:val="left" w:pos="964"/>
              </w:tabs>
              <w:ind w:hanging="540"/>
              <w:jc w:val="both"/>
              <w:rPr>
                <w:rFonts w:ascii="Century Gothic" w:hAnsi="Century Gothic"/>
              </w:rPr>
            </w:pPr>
            <w:r w:rsidRPr="00984C77">
              <w:rPr>
                <w:rFonts w:ascii="Century Gothic" w:hAnsi="Century Gothic"/>
              </w:rPr>
              <w:t>Размер платежей причитающихся Принципалу (в т.ч. п. 5.5) рассчитывается в российских рублях, исходя из размера фрахта и иных платежей в долларах США, установленного Линией, по наибольшему из курсов АО «Райффайзенбанка», увеличенного на 5%: курсу продажи доллара США установленного АО «Райффайзенбанк» для Исполнителя на 09:00 утра в день выставления счета Исполнителем, либо курса, действовавшего за 10 рабочих дней до планируемого ухода фидерного судна с контейнером из порта Санкт-Петербург, но в любом случае не менее чем 60 рублей за 1 (один) доллар США</w:t>
            </w:r>
            <w:r w:rsidR="00825570" w:rsidRPr="00984C77">
              <w:rPr>
                <w:rFonts w:ascii="Century Gothic" w:hAnsi="Century Gothic"/>
              </w:rPr>
              <w:t>.</w:t>
            </w:r>
          </w:p>
          <w:p w14:paraId="2CA75225" w14:textId="77777777" w:rsidR="00E83595" w:rsidRPr="00984C77" w:rsidRDefault="00E83595" w:rsidP="00E83595">
            <w:pPr>
              <w:pStyle w:val="a4"/>
              <w:tabs>
                <w:tab w:val="left" w:pos="964"/>
              </w:tabs>
              <w:jc w:val="both"/>
              <w:rPr>
                <w:rFonts w:ascii="Century Gothic" w:hAnsi="Century Gothic"/>
              </w:rPr>
            </w:pPr>
          </w:p>
          <w:p w14:paraId="2A0724B8" w14:textId="77777777" w:rsidR="009D626C" w:rsidRPr="00984C77" w:rsidRDefault="00670CE5" w:rsidP="008F734C">
            <w:pPr>
              <w:pStyle w:val="a4"/>
              <w:numPr>
                <w:ilvl w:val="1"/>
                <w:numId w:val="9"/>
              </w:numPr>
              <w:tabs>
                <w:tab w:val="left" w:pos="964"/>
              </w:tabs>
              <w:ind w:hanging="540"/>
              <w:jc w:val="both"/>
              <w:rPr>
                <w:rFonts w:ascii="Century Gothic" w:hAnsi="Century Gothic"/>
              </w:rPr>
            </w:pPr>
            <w:r w:rsidRPr="00984C77">
              <w:rPr>
                <w:rFonts w:ascii="Century Gothic" w:hAnsi="Century Gothic"/>
              </w:rPr>
              <w:t>В случае оказания Исполнителем каких-либо иных услуг, не поименованных в настоящем договоре, размер вознаграждения Исполнителя определяется по дополнительному согласованию между сторонами.</w:t>
            </w:r>
          </w:p>
          <w:p w14:paraId="6F18610F" w14:textId="77777777" w:rsidR="009D626C" w:rsidRPr="00984C77" w:rsidRDefault="009D626C" w:rsidP="009D626C">
            <w:pPr>
              <w:pStyle w:val="a4"/>
              <w:tabs>
                <w:tab w:val="left" w:pos="964"/>
              </w:tabs>
              <w:jc w:val="both"/>
              <w:rPr>
                <w:rFonts w:ascii="Century Gothic" w:hAnsi="Century Gothic"/>
              </w:rPr>
            </w:pPr>
          </w:p>
          <w:p w14:paraId="155081D3" w14:textId="75FD1510" w:rsidR="009D626C" w:rsidRPr="00984C77" w:rsidRDefault="001246F6" w:rsidP="008F734C">
            <w:pPr>
              <w:pStyle w:val="a4"/>
              <w:numPr>
                <w:ilvl w:val="1"/>
                <w:numId w:val="9"/>
              </w:numPr>
              <w:tabs>
                <w:tab w:val="left" w:pos="964"/>
              </w:tabs>
              <w:ind w:hanging="540"/>
              <w:jc w:val="both"/>
              <w:rPr>
                <w:rFonts w:ascii="Century Gothic" w:hAnsi="Century Gothic"/>
              </w:rPr>
            </w:pPr>
            <w:r w:rsidRPr="00984C77">
              <w:rPr>
                <w:rFonts w:ascii="Century Gothic" w:hAnsi="Century Gothic"/>
              </w:rPr>
              <w:t xml:space="preserve">Если иное не согласовано сторонами, оплата услуг </w:t>
            </w:r>
            <w:r w:rsidR="00085DA1" w:rsidRPr="00984C77">
              <w:rPr>
                <w:rFonts w:ascii="Century Gothic" w:hAnsi="Century Gothic"/>
              </w:rPr>
              <w:t xml:space="preserve">Исполнителя </w:t>
            </w:r>
            <w:r w:rsidRPr="00984C77">
              <w:rPr>
                <w:rFonts w:ascii="Century Gothic" w:hAnsi="Century Gothic"/>
              </w:rPr>
              <w:t xml:space="preserve">указанных в п. 1.1 осуществляется Заказчиком в полном объеме в течение </w:t>
            </w:r>
            <w:r w:rsidR="00542323" w:rsidRPr="00984C77">
              <w:rPr>
                <w:rFonts w:ascii="Century Gothic" w:hAnsi="Century Gothic"/>
              </w:rPr>
              <w:t>7-</w:t>
            </w:r>
            <w:r w:rsidRPr="00984C77">
              <w:rPr>
                <w:rFonts w:ascii="Century Gothic" w:hAnsi="Century Gothic"/>
              </w:rPr>
              <w:t>и календарных дней, следующего с даты</w:t>
            </w:r>
            <w:r w:rsidR="00A030BF" w:rsidRPr="00984C77">
              <w:rPr>
                <w:rFonts w:ascii="Century Gothic" w:hAnsi="Century Gothic"/>
              </w:rPr>
              <w:t xml:space="preserve"> выставления счета</w:t>
            </w:r>
            <w:r w:rsidR="00670CE5" w:rsidRPr="00984C77">
              <w:rPr>
                <w:rFonts w:ascii="Century Gothic" w:hAnsi="Century Gothic"/>
              </w:rPr>
              <w:t>.</w:t>
            </w:r>
          </w:p>
          <w:p w14:paraId="4C913B6A" w14:textId="77777777" w:rsidR="00140B5B" w:rsidRPr="00984C77" w:rsidRDefault="00140B5B" w:rsidP="009D626C">
            <w:pPr>
              <w:pStyle w:val="a4"/>
              <w:tabs>
                <w:tab w:val="left" w:pos="964"/>
              </w:tabs>
              <w:jc w:val="both"/>
              <w:rPr>
                <w:rFonts w:ascii="Century Gothic" w:hAnsi="Century Gothic"/>
              </w:rPr>
            </w:pPr>
          </w:p>
          <w:p w14:paraId="7AA14173" w14:textId="77777777" w:rsidR="009D626C" w:rsidRPr="00984C77" w:rsidRDefault="00670CE5" w:rsidP="008F734C">
            <w:pPr>
              <w:pStyle w:val="a4"/>
              <w:numPr>
                <w:ilvl w:val="1"/>
                <w:numId w:val="9"/>
              </w:numPr>
              <w:tabs>
                <w:tab w:val="left" w:pos="964"/>
              </w:tabs>
              <w:ind w:hanging="540"/>
              <w:jc w:val="both"/>
              <w:rPr>
                <w:rFonts w:ascii="Century Gothic" w:hAnsi="Century Gothic"/>
              </w:rPr>
            </w:pPr>
            <w:r w:rsidRPr="00984C77">
              <w:rPr>
                <w:rFonts w:ascii="Century Gothic" w:hAnsi="Century Gothic"/>
              </w:rPr>
              <w:t>Помимо выплаты Исполнителю полагающегося ему вознаграждения Заказчик обязуется возместить Исполнителю все понесенные им во исполнение настоящего договора расходы.</w:t>
            </w:r>
          </w:p>
          <w:p w14:paraId="1758C0DB" w14:textId="77777777" w:rsidR="00140B5B" w:rsidRPr="00984C77" w:rsidRDefault="00140B5B" w:rsidP="009D626C">
            <w:pPr>
              <w:pStyle w:val="a4"/>
              <w:tabs>
                <w:tab w:val="left" w:pos="964"/>
              </w:tabs>
              <w:jc w:val="both"/>
              <w:rPr>
                <w:rFonts w:ascii="Century Gothic" w:hAnsi="Century Gothic"/>
              </w:rPr>
            </w:pPr>
          </w:p>
          <w:p w14:paraId="42EB5093" w14:textId="09B5E487" w:rsidR="000D484D" w:rsidRPr="00984C77" w:rsidRDefault="00670CE5" w:rsidP="00201BDB">
            <w:pPr>
              <w:pStyle w:val="a4"/>
              <w:numPr>
                <w:ilvl w:val="1"/>
                <w:numId w:val="9"/>
              </w:numPr>
              <w:tabs>
                <w:tab w:val="num" w:pos="720"/>
                <w:tab w:val="left" w:pos="964"/>
              </w:tabs>
              <w:ind w:hanging="540"/>
              <w:jc w:val="both"/>
              <w:rPr>
                <w:rFonts w:ascii="Century Gothic" w:hAnsi="Century Gothic"/>
              </w:rPr>
            </w:pPr>
            <w:r w:rsidRPr="00984C77">
              <w:rPr>
                <w:rFonts w:ascii="Century Gothic" w:hAnsi="Century Gothic"/>
              </w:rPr>
              <w:t>Обязанность по выплате вознаграждения и возмещению расходов Исполнителя исполняется Заказчиком путем перечисления денежных средств на</w:t>
            </w:r>
            <w:r w:rsidR="000E1303" w:rsidRPr="00984C77">
              <w:rPr>
                <w:rFonts w:ascii="Century Gothic" w:hAnsi="Century Gothic"/>
              </w:rPr>
              <w:t xml:space="preserve"> расчетный</w:t>
            </w:r>
            <w:r w:rsidRPr="00984C77">
              <w:rPr>
                <w:rFonts w:ascii="Century Gothic" w:hAnsi="Century Gothic"/>
              </w:rPr>
              <w:t xml:space="preserve"> счет Исполнителя.</w:t>
            </w:r>
          </w:p>
          <w:p w14:paraId="587EE806" w14:textId="77777777" w:rsidR="000D484D" w:rsidRPr="00984C77" w:rsidRDefault="000D484D" w:rsidP="000D484D">
            <w:pPr>
              <w:pStyle w:val="af"/>
              <w:rPr>
                <w:rFonts w:ascii="Century Gothic" w:hAnsi="Century Gothic"/>
              </w:rPr>
            </w:pPr>
          </w:p>
          <w:p w14:paraId="5A7FB9ED" w14:textId="77777777" w:rsidR="001A7813" w:rsidRPr="00984C77" w:rsidRDefault="001A7813" w:rsidP="008F734C">
            <w:pPr>
              <w:pStyle w:val="a4"/>
              <w:numPr>
                <w:ilvl w:val="1"/>
                <w:numId w:val="9"/>
              </w:numPr>
              <w:tabs>
                <w:tab w:val="num" w:pos="720"/>
                <w:tab w:val="left" w:pos="964"/>
              </w:tabs>
              <w:ind w:hanging="540"/>
              <w:jc w:val="both"/>
              <w:rPr>
                <w:rFonts w:ascii="Century Gothic" w:hAnsi="Century Gothic"/>
              </w:rPr>
            </w:pPr>
            <w:r w:rsidRPr="00984C77">
              <w:rPr>
                <w:rFonts w:ascii="Century Gothic" w:hAnsi="Century Gothic"/>
              </w:rPr>
              <w:t xml:space="preserve">Днем оплаты </w:t>
            </w:r>
            <w:r w:rsidR="00F12103" w:rsidRPr="00984C77">
              <w:rPr>
                <w:rFonts w:ascii="Century Gothic" w:hAnsi="Century Gothic"/>
              </w:rPr>
              <w:t>Заказчиком</w:t>
            </w:r>
            <w:r w:rsidRPr="00984C77">
              <w:rPr>
                <w:rFonts w:ascii="Century Gothic" w:hAnsi="Century Gothic"/>
              </w:rPr>
              <w:t xml:space="preserve"> агентс</w:t>
            </w:r>
            <w:r w:rsidR="00F12103" w:rsidRPr="00984C77">
              <w:rPr>
                <w:rFonts w:ascii="Century Gothic" w:hAnsi="Century Gothic"/>
              </w:rPr>
              <w:t>кого вознаграждения и возмещения,</w:t>
            </w:r>
            <w:r w:rsidRPr="00984C77">
              <w:rPr>
                <w:rFonts w:ascii="Century Gothic" w:hAnsi="Century Gothic"/>
              </w:rPr>
              <w:t xml:space="preserve"> понесенных </w:t>
            </w:r>
            <w:r w:rsidR="00F12103" w:rsidRPr="00984C77">
              <w:rPr>
                <w:rFonts w:ascii="Century Gothic" w:hAnsi="Century Gothic"/>
              </w:rPr>
              <w:t>Исполнителем</w:t>
            </w:r>
            <w:r w:rsidRPr="00984C77">
              <w:rPr>
                <w:rFonts w:ascii="Century Gothic" w:hAnsi="Century Gothic"/>
              </w:rPr>
              <w:t xml:space="preserve"> расходов</w:t>
            </w:r>
            <w:r w:rsidR="00F12103" w:rsidRPr="00984C77">
              <w:rPr>
                <w:rFonts w:ascii="Century Gothic" w:hAnsi="Century Gothic"/>
              </w:rPr>
              <w:t>,</w:t>
            </w:r>
            <w:r w:rsidRPr="00984C77">
              <w:rPr>
                <w:rFonts w:ascii="Century Gothic" w:hAnsi="Century Gothic"/>
              </w:rPr>
              <w:t xml:space="preserve"> признается день поступления соответствующих денежных сумм на расчетный счет </w:t>
            </w:r>
            <w:r w:rsidR="00F12103" w:rsidRPr="00984C77">
              <w:rPr>
                <w:rFonts w:ascii="Century Gothic" w:hAnsi="Century Gothic"/>
              </w:rPr>
              <w:t>Исполнителя</w:t>
            </w:r>
            <w:r w:rsidRPr="00984C77">
              <w:rPr>
                <w:rFonts w:ascii="Century Gothic" w:hAnsi="Century Gothic"/>
              </w:rPr>
              <w:t>.</w:t>
            </w:r>
          </w:p>
          <w:p w14:paraId="710CADE8" w14:textId="77777777" w:rsidR="001A7813" w:rsidRPr="00984C77" w:rsidRDefault="001A7813" w:rsidP="001A7813">
            <w:pPr>
              <w:pStyle w:val="a4"/>
              <w:tabs>
                <w:tab w:val="num" w:pos="720"/>
                <w:tab w:val="left" w:pos="964"/>
              </w:tabs>
              <w:jc w:val="both"/>
              <w:rPr>
                <w:rFonts w:ascii="Century Gothic" w:hAnsi="Century Gothic"/>
              </w:rPr>
            </w:pPr>
          </w:p>
          <w:p w14:paraId="0E78A44E" w14:textId="77777777" w:rsidR="00CB71F1" w:rsidRPr="00984C77" w:rsidRDefault="00670CE5" w:rsidP="008F734C">
            <w:pPr>
              <w:pStyle w:val="a4"/>
              <w:numPr>
                <w:ilvl w:val="1"/>
                <w:numId w:val="9"/>
              </w:numPr>
              <w:tabs>
                <w:tab w:val="num" w:pos="720"/>
                <w:tab w:val="left" w:pos="964"/>
              </w:tabs>
              <w:ind w:hanging="540"/>
              <w:jc w:val="both"/>
              <w:rPr>
                <w:rFonts w:ascii="Century Gothic" w:hAnsi="Century Gothic"/>
              </w:rPr>
            </w:pPr>
            <w:r w:rsidRPr="00984C77">
              <w:rPr>
                <w:rFonts w:ascii="Century Gothic" w:hAnsi="Century Gothic"/>
              </w:rPr>
              <w:t xml:space="preserve">Заказчику в соответствии с правилами Линии может быть предоставлена отсрочка или рассрочка платежа без начисления каких-либо процентов. О предоставлении такой отсрочки Исполнитель уведомляет Заказчика письменно, по электронной почте с условиями оказания отсрочки или рассрочки. </w:t>
            </w:r>
          </w:p>
          <w:p w14:paraId="4544041A" w14:textId="77777777" w:rsidR="00CB71F1" w:rsidRPr="00984C77" w:rsidRDefault="00CB71F1" w:rsidP="00CF09EE">
            <w:pPr>
              <w:pStyle w:val="a4"/>
              <w:tabs>
                <w:tab w:val="num" w:pos="720"/>
                <w:tab w:val="left" w:pos="964"/>
              </w:tabs>
              <w:jc w:val="both"/>
              <w:rPr>
                <w:rFonts w:ascii="Century Gothic" w:hAnsi="Century Gothic"/>
              </w:rPr>
            </w:pPr>
          </w:p>
          <w:p w14:paraId="5D5E2306" w14:textId="4C8C9DE2" w:rsidR="00CB71F1" w:rsidRPr="00984C77" w:rsidRDefault="001246F6" w:rsidP="008F734C">
            <w:pPr>
              <w:pStyle w:val="a4"/>
              <w:numPr>
                <w:ilvl w:val="1"/>
                <w:numId w:val="9"/>
              </w:numPr>
              <w:tabs>
                <w:tab w:val="num" w:pos="720"/>
                <w:tab w:val="left" w:pos="964"/>
              </w:tabs>
              <w:ind w:hanging="540"/>
              <w:jc w:val="both"/>
              <w:rPr>
                <w:rFonts w:ascii="Century Gothic" w:hAnsi="Century Gothic"/>
              </w:rPr>
            </w:pPr>
            <w:r w:rsidRPr="00984C77">
              <w:rPr>
                <w:rFonts w:ascii="Century Gothic" w:hAnsi="Century Gothic"/>
              </w:rPr>
              <w:t xml:space="preserve">Стоимость </w:t>
            </w:r>
            <w:proofErr w:type="gramStart"/>
            <w:r w:rsidRPr="00984C77">
              <w:rPr>
                <w:rFonts w:ascii="Century Gothic" w:hAnsi="Century Gothic"/>
              </w:rPr>
              <w:t>услуг</w:t>
            </w:r>
            <w:proofErr w:type="gramEnd"/>
            <w:r w:rsidRPr="00984C77">
              <w:rPr>
                <w:rFonts w:ascii="Century Gothic" w:hAnsi="Century Gothic"/>
              </w:rPr>
              <w:t xml:space="preserve"> поименованных в пунктах 3.1, 3.2, 3.3, 3.4</w:t>
            </w:r>
            <w:r w:rsidR="00BB2013" w:rsidRPr="00984C77">
              <w:rPr>
                <w:rFonts w:ascii="Century Gothic" w:hAnsi="Century Gothic"/>
              </w:rPr>
              <w:t>,</w:t>
            </w:r>
            <w:r w:rsidRPr="00984C77">
              <w:rPr>
                <w:rFonts w:ascii="Century Gothic" w:hAnsi="Century Gothic"/>
              </w:rPr>
              <w:t xml:space="preserve"> 3.</w:t>
            </w:r>
            <w:r w:rsidR="00BB2013" w:rsidRPr="00984C77">
              <w:rPr>
                <w:rFonts w:ascii="Century Gothic" w:hAnsi="Century Gothic"/>
              </w:rPr>
              <w:t>5, 3.6</w:t>
            </w:r>
            <w:r w:rsidR="002F25BD" w:rsidRPr="00984C77">
              <w:rPr>
                <w:rFonts w:ascii="Century Gothic" w:hAnsi="Century Gothic"/>
              </w:rPr>
              <w:t>, 3.7</w:t>
            </w:r>
            <w:r w:rsidRPr="00984C77">
              <w:rPr>
                <w:rFonts w:ascii="Century Gothic" w:hAnsi="Century Gothic"/>
              </w:rPr>
              <w:t xml:space="preserve"> Договора определяется в рублях исходя из курса продажи доллара США установленного АО «Райффайзенбанк» на 09:00 утра в день выставления счета, но не менее чем 60 рублей за 1 (один) доллар США.</w:t>
            </w:r>
          </w:p>
          <w:p w14:paraId="7F728540" w14:textId="77777777" w:rsidR="0052440E" w:rsidRPr="00984C77" w:rsidRDefault="0052440E" w:rsidP="00CF09EE">
            <w:pPr>
              <w:pStyle w:val="a4"/>
              <w:tabs>
                <w:tab w:val="num" w:pos="720"/>
                <w:tab w:val="left" w:pos="964"/>
              </w:tabs>
              <w:ind w:left="540"/>
              <w:jc w:val="both"/>
              <w:rPr>
                <w:rFonts w:ascii="Century Gothic" w:hAnsi="Century Gothic"/>
              </w:rPr>
            </w:pPr>
          </w:p>
          <w:p w14:paraId="676EF3EA" w14:textId="77777777" w:rsidR="0052440E" w:rsidRPr="00984C77" w:rsidRDefault="0052440E" w:rsidP="008F734C">
            <w:pPr>
              <w:pStyle w:val="a4"/>
              <w:numPr>
                <w:ilvl w:val="1"/>
                <w:numId w:val="9"/>
              </w:numPr>
              <w:tabs>
                <w:tab w:val="num" w:pos="720"/>
                <w:tab w:val="left" w:pos="964"/>
              </w:tabs>
              <w:ind w:hanging="540"/>
              <w:jc w:val="both"/>
              <w:rPr>
                <w:rFonts w:ascii="Century Gothic" w:hAnsi="Century Gothic"/>
              </w:rPr>
            </w:pPr>
            <w:r w:rsidRPr="00984C77">
              <w:rPr>
                <w:rFonts w:ascii="Century Gothic" w:hAnsi="Century Gothic"/>
              </w:rPr>
              <w:t xml:space="preserve">В случае </w:t>
            </w:r>
            <w:r w:rsidR="00124C8A" w:rsidRPr="00984C77">
              <w:rPr>
                <w:rFonts w:ascii="Century Gothic" w:hAnsi="Century Gothic"/>
              </w:rPr>
              <w:t xml:space="preserve">технических проблем со стороны </w:t>
            </w:r>
            <w:r w:rsidRPr="00984C77">
              <w:rPr>
                <w:rFonts w:ascii="Century Gothic" w:hAnsi="Century Gothic"/>
              </w:rPr>
              <w:t>АО «Райффайзенбанк» по предоставлению Исполнителю информации о курсе продажи доллара США на 09:00 утра в день выставления счета, Исполнитель применяет курс</w:t>
            </w:r>
            <w:r w:rsidR="00B45D60" w:rsidRPr="00984C77">
              <w:rPr>
                <w:rFonts w:ascii="Century Gothic" w:hAnsi="Century Gothic"/>
              </w:rPr>
              <w:t>,</w:t>
            </w:r>
            <w:r w:rsidRPr="00984C77">
              <w:rPr>
                <w:rFonts w:ascii="Century Gothic" w:hAnsi="Century Gothic"/>
              </w:rPr>
              <w:t xml:space="preserve"> установленный ЦБ РФ на день выставления счета.</w:t>
            </w:r>
          </w:p>
          <w:p w14:paraId="26904807" w14:textId="77777777" w:rsidR="00864D2F" w:rsidRPr="00984C77" w:rsidRDefault="00864D2F" w:rsidP="008566FE">
            <w:pPr>
              <w:pStyle w:val="a4"/>
              <w:tabs>
                <w:tab w:val="num" w:pos="720"/>
                <w:tab w:val="left" w:pos="964"/>
              </w:tabs>
              <w:ind w:left="540"/>
              <w:jc w:val="both"/>
              <w:rPr>
                <w:rFonts w:ascii="Century Gothic" w:hAnsi="Century Gothic"/>
              </w:rPr>
            </w:pPr>
          </w:p>
          <w:p w14:paraId="0827FD3A" w14:textId="006A33AD" w:rsidR="00864D2F" w:rsidRPr="00984C77" w:rsidRDefault="00864D2F" w:rsidP="008F734C">
            <w:pPr>
              <w:pStyle w:val="a4"/>
              <w:numPr>
                <w:ilvl w:val="1"/>
                <w:numId w:val="9"/>
              </w:numPr>
              <w:tabs>
                <w:tab w:val="num" w:pos="720"/>
                <w:tab w:val="left" w:pos="964"/>
              </w:tabs>
              <w:ind w:hanging="540"/>
              <w:jc w:val="both"/>
              <w:rPr>
                <w:rFonts w:ascii="Century Gothic" w:hAnsi="Century Gothic"/>
              </w:rPr>
            </w:pPr>
            <w:r w:rsidRPr="00984C77">
              <w:rPr>
                <w:rFonts w:ascii="Century Gothic" w:hAnsi="Century Gothic"/>
              </w:rPr>
              <w:t xml:space="preserve">В случае, если тарифы третьих лиц выражены в рублях Российской Федерации, то вознаграждение Исполнителя, в том числе по пункту 4 настоящего Договора, исчисляется как 5% от стоимости услуг третьих лиц (включая </w:t>
            </w:r>
            <w:r w:rsidR="00E04E6A" w:rsidRPr="00984C77">
              <w:rPr>
                <w:rFonts w:ascii="Century Gothic" w:hAnsi="Century Gothic"/>
              </w:rPr>
              <w:t xml:space="preserve">НДС по ставке, установленной </w:t>
            </w:r>
            <w:r w:rsidR="00B621D2" w:rsidRPr="00984C77">
              <w:rPr>
                <w:rFonts w:ascii="Century Gothic" w:hAnsi="Century Gothic"/>
              </w:rPr>
              <w:t>Налоговым Кодексом РФ</w:t>
            </w:r>
            <w:r w:rsidRPr="00984C77">
              <w:rPr>
                <w:rFonts w:ascii="Century Gothic" w:hAnsi="Century Gothic"/>
              </w:rPr>
              <w:t>).</w:t>
            </w:r>
          </w:p>
          <w:p w14:paraId="62DB75B7" w14:textId="77777777" w:rsidR="00F71827" w:rsidRPr="00984C77" w:rsidRDefault="00F71827" w:rsidP="00670CE5">
            <w:pPr>
              <w:pStyle w:val="a4"/>
              <w:jc w:val="center"/>
              <w:rPr>
                <w:rFonts w:ascii="Century Gothic" w:hAnsi="Century Gothic"/>
                <w:b/>
                <w:sz w:val="22"/>
                <w:szCs w:val="22"/>
              </w:rPr>
            </w:pPr>
          </w:p>
          <w:p w14:paraId="183FD915" w14:textId="77777777" w:rsidR="00936A19" w:rsidRPr="00984C77" w:rsidRDefault="00936A19" w:rsidP="00670CE5">
            <w:pPr>
              <w:pStyle w:val="a4"/>
              <w:jc w:val="center"/>
              <w:rPr>
                <w:rFonts w:ascii="Century Gothic" w:hAnsi="Century Gothic"/>
                <w:b/>
                <w:sz w:val="22"/>
                <w:szCs w:val="22"/>
              </w:rPr>
            </w:pPr>
          </w:p>
          <w:p w14:paraId="6477A7CF" w14:textId="77777777" w:rsidR="00670CE5" w:rsidRPr="00984C77" w:rsidRDefault="00670CE5" w:rsidP="00670CE5">
            <w:pPr>
              <w:pStyle w:val="a4"/>
              <w:jc w:val="center"/>
              <w:rPr>
                <w:rFonts w:ascii="Century Gothic" w:hAnsi="Century Gothic"/>
                <w:b/>
                <w:sz w:val="22"/>
                <w:szCs w:val="22"/>
              </w:rPr>
            </w:pPr>
            <w:r w:rsidRPr="00984C77">
              <w:rPr>
                <w:rFonts w:ascii="Century Gothic" w:hAnsi="Century Gothic"/>
                <w:b/>
                <w:sz w:val="22"/>
                <w:szCs w:val="22"/>
              </w:rPr>
              <w:t>4.ОПЛАТА СВЕРХНОРМАТИВНОГО ХРАНЕНИЯ И ДОПОЛНИТЕЛЬНЫХ ТЕМИНАЛЬНЫХ ОПЕРАЦИЙ:</w:t>
            </w:r>
          </w:p>
          <w:p w14:paraId="51607042" w14:textId="77777777" w:rsidR="00BF3F84" w:rsidRPr="00984C77" w:rsidRDefault="00BF3F84" w:rsidP="00F71827">
            <w:pPr>
              <w:pStyle w:val="a4"/>
              <w:tabs>
                <w:tab w:val="num" w:pos="476"/>
                <w:tab w:val="left" w:pos="1080"/>
              </w:tabs>
              <w:ind w:left="540" w:hanging="470"/>
              <w:jc w:val="both"/>
              <w:rPr>
                <w:rFonts w:ascii="Century Gothic" w:hAnsi="Century Gothic"/>
              </w:rPr>
            </w:pPr>
          </w:p>
          <w:p w14:paraId="7BBF6917" w14:textId="77777777" w:rsidR="00670CE5" w:rsidRPr="00984C77" w:rsidRDefault="00670CE5" w:rsidP="00670CE5">
            <w:pPr>
              <w:pStyle w:val="a4"/>
              <w:ind w:left="432" w:hanging="432"/>
              <w:jc w:val="both"/>
              <w:rPr>
                <w:rFonts w:ascii="Century Gothic" w:hAnsi="Century Gothic"/>
              </w:rPr>
            </w:pPr>
            <w:r w:rsidRPr="00984C77">
              <w:rPr>
                <w:rFonts w:ascii="Century Gothic" w:hAnsi="Century Gothic"/>
              </w:rPr>
              <w:t xml:space="preserve">4.1 В случае возникновения у Заказчика необходимости в хранении груза на терминале (в порту </w:t>
            </w:r>
            <w:r w:rsidR="009A15E6" w:rsidRPr="00984C77">
              <w:rPr>
                <w:rFonts w:ascii="Century Gothic" w:hAnsi="Century Gothic"/>
              </w:rPr>
              <w:t>погрузки</w:t>
            </w:r>
            <w:r w:rsidRPr="00984C77">
              <w:rPr>
                <w:rFonts w:ascii="Century Gothic" w:hAnsi="Century Gothic"/>
              </w:rPr>
              <w:t>), а также в совершении иных терминальных (портовых) операций Исполнитель, действуя от своего имени, но за счет Заказчика, обеспечивает оказание услуг по хранению (в том числе сверхнормативному хранению) грузов Заказчика, а также совершение иных необходимых терминальных (портовых) операций.</w:t>
            </w:r>
          </w:p>
          <w:p w14:paraId="792FA4BE" w14:textId="77777777" w:rsidR="00670CE5" w:rsidRPr="00984C77" w:rsidRDefault="00670CE5" w:rsidP="00670CE5">
            <w:pPr>
              <w:pStyle w:val="a4"/>
              <w:jc w:val="both"/>
              <w:rPr>
                <w:rFonts w:ascii="Century Gothic" w:hAnsi="Century Gothic"/>
              </w:rPr>
            </w:pPr>
          </w:p>
          <w:p w14:paraId="5A365C6A" w14:textId="1438D3D8" w:rsidR="00BC55E1" w:rsidRPr="00926DD4" w:rsidRDefault="00BC55E1" w:rsidP="00BC55E1">
            <w:pPr>
              <w:pStyle w:val="a4"/>
              <w:numPr>
                <w:ilvl w:val="1"/>
                <w:numId w:val="26"/>
              </w:numPr>
              <w:jc w:val="both"/>
              <w:rPr>
                <w:rFonts w:ascii="Century Gothic" w:hAnsi="Century Gothic"/>
              </w:rPr>
            </w:pPr>
            <w:r w:rsidRPr="00926DD4">
              <w:rPr>
                <w:rFonts w:ascii="Century Gothic" w:hAnsi="Century Gothic"/>
              </w:rPr>
              <w:t xml:space="preserve">За услуги по организации хранения грузов и прочих услуг в порту </w:t>
            </w:r>
            <w:r w:rsidR="00886AEE">
              <w:rPr>
                <w:rFonts w:ascii="Century Gothic" w:hAnsi="Century Gothic"/>
              </w:rPr>
              <w:t>по</w:t>
            </w:r>
            <w:r w:rsidRPr="00926DD4">
              <w:rPr>
                <w:rFonts w:ascii="Century Gothic" w:hAnsi="Century Gothic"/>
              </w:rPr>
              <w:t xml:space="preserve">грузки и их оплате (в том числе в ситуации заказа таких услуг непосредственно порту </w:t>
            </w:r>
            <w:r w:rsidR="00886AEE">
              <w:rPr>
                <w:rFonts w:ascii="Century Gothic" w:hAnsi="Century Gothic"/>
              </w:rPr>
              <w:t>по</w:t>
            </w:r>
            <w:r w:rsidRPr="00926DD4">
              <w:rPr>
                <w:rFonts w:ascii="Century Gothic" w:hAnsi="Century Gothic"/>
              </w:rPr>
              <w:t xml:space="preserve">грузки самим Заказчиком в качестве Контролирующей стороны) за счет Заказчика последний выплачивает Исполнителю вознаграждение в размере разницы между стоимостью услуг терминала (порта) плюс 5%  (по его тарифам на день выставления счета Исполнителем) и фактической стоимостью услуг терминала (порта) согласно его актам, но не менее 5% от тарифов терминала (порта) </w:t>
            </w:r>
            <w:r w:rsidR="00886AEE">
              <w:rPr>
                <w:rFonts w:ascii="Century Gothic" w:hAnsi="Century Gothic"/>
              </w:rPr>
              <w:t>по</w:t>
            </w:r>
            <w:r w:rsidRPr="00926DD4">
              <w:rPr>
                <w:rFonts w:ascii="Century Gothic" w:hAnsi="Century Gothic"/>
              </w:rPr>
              <w:t>грузки, фактически примененных по соответствующему грузу Заказчика.</w:t>
            </w:r>
          </w:p>
          <w:p w14:paraId="72844591" w14:textId="77777777" w:rsidR="00BC55E1" w:rsidRPr="00926DD4" w:rsidRDefault="00BC55E1" w:rsidP="00BC55E1">
            <w:pPr>
              <w:pStyle w:val="a4"/>
              <w:ind w:left="360"/>
              <w:jc w:val="both"/>
              <w:rPr>
                <w:rFonts w:ascii="Century Gothic" w:hAnsi="Century Gothic"/>
              </w:rPr>
            </w:pPr>
            <w:r w:rsidRPr="00926DD4">
              <w:rPr>
                <w:rFonts w:ascii="Century Gothic" w:hAnsi="Century Gothic"/>
              </w:rPr>
              <w:t>Заказчик возмещает Исполнителю фактические расходы, связанные с грузом Заказчика, согласно счетам и тарифам порта.</w:t>
            </w:r>
          </w:p>
          <w:p w14:paraId="576DBD91" w14:textId="77777777" w:rsidR="00BC55E1" w:rsidRPr="00926DD4" w:rsidRDefault="00BC55E1" w:rsidP="00BC55E1">
            <w:pPr>
              <w:pStyle w:val="a4"/>
              <w:ind w:left="360"/>
              <w:jc w:val="both"/>
              <w:rPr>
                <w:rFonts w:ascii="Century Gothic" w:hAnsi="Century Gothic"/>
              </w:rPr>
            </w:pPr>
            <w:r w:rsidRPr="00926DD4">
              <w:rPr>
                <w:rFonts w:ascii="Century Gothic" w:hAnsi="Century Gothic"/>
              </w:rPr>
              <w:t>В случае если вознаграждение Исполнителя превышает 5% от фактической стоимости услуг терминала (порта) согласно его актам, то превышающая вышеуказанную сумму разница является дополнительным агентским вознаграждением.</w:t>
            </w:r>
          </w:p>
          <w:p w14:paraId="280E411D" w14:textId="6EED9164" w:rsidR="00BC55E1" w:rsidRPr="00926DD4" w:rsidRDefault="00BC55E1" w:rsidP="00BC55E1">
            <w:pPr>
              <w:pStyle w:val="a4"/>
              <w:ind w:left="360"/>
              <w:jc w:val="both"/>
              <w:rPr>
                <w:rFonts w:ascii="Century Gothic" w:hAnsi="Century Gothic"/>
              </w:rPr>
            </w:pPr>
            <w:r w:rsidRPr="00926DD4">
              <w:rPr>
                <w:rFonts w:ascii="Century Gothic" w:hAnsi="Century Gothic"/>
              </w:rPr>
              <w:t xml:space="preserve">В случае применения терминалом тарифов, выраженных в долларах США, подлежащая указанию в счете сумма вознаграждения Исполнителя и подлежащих возмещению его расходов пересчитывается в рубли по курсу продажи доллара США установленного АО «Райффайзенбанк» на 09:00 утра в день выставления </w:t>
            </w:r>
            <w:proofErr w:type="gramStart"/>
            <w:r w:rsidRPr="00926DD4">
              <w:rPr>
                <w:rFonts w:ascii="Century Gothic" w:hAnsi="Century Gothic"/>
              </w:rPr>
              <w:t>счета,  но</w:t>
            </w:r>
            <w:proofErr w:type="gramEnd"/>
            <w:r w:rsidRPr="00926DD4">
              <w:rPr>
                <w:rFonts w:ascii="Century Gothic" w:hAnsi="Century Gothic"/>
              </w:rPr>
              <w:t xml:space="preserve"> не менее чем 60,00 рублей за доллар США. Исполнитель сохраняет за собой право на выставление нового счета по факту оказания Заказчику поименованных услуг в установленном настоящим пунктом порядке, но по курсу доллара США примененного соответствующим терминалом (</w:t>
            </w:r>
            <w:proofErr w:type="gramStart"/>
            <w:r w:rsidRPr="00926DD4">
              <w:rPr>
                <w:rFonts w:ascii="Century Gothic" w:hAnsi="Century Gothic"/>
              </w:rPr>
              <w:t>портом)  к</w:t>
            </w:r>
            <w:proofErr w:type="gramEnd"/>
            <w:r w:rsidRPr="00926DD4">
              <w:rPr>
                <w:rFonts w:ascii="Century Gothic" w:hAnsi="Century Gothic"/>
              </w:rPr>
              <w:t xml:space="preserve"> тарифам за оказанные услуги в рамках каждого отдельного контейнера.  Подписанием настоящего договора Заказчик подтверждает свое ознакомление и согласие с указанными тарифами, а также с тем, что порт вправе изменять такие тарифы в одностороннем порядке, что не будет приводить к прекращению или изменению настоящего договора в части услуг Исполнителя по организации перевалки и хранения грузов в порту </w:t>
            </w:r>
            <w:r w:rsidR="00886AEE">
              <w:rPr>
                <w:rFonts w:ascii="Century Gothic" w:hAnsi="Century Gothic"/>
              </w:rPr>
              <w:t>по</w:t>
            </w:r>
            <w:r w:rsidRPr="00926DD4">
              <w:rPr>
                <w:rFonts w:ascii="Century Gothic" w:hAnsi="Century Gothic"/>
              </w:rPr>
              <w:t>грузки и их оплате. Дополнительно к оплате услуг Исполнителя Заказчик возмещает ему все понесенные при их оказании расходы (в том числе на оплату услуг порта, заказанных Контролирующей стороной (включая вознаграждение Контролирующей стороны при его установлении)). При этом вознаграждение Исполнителя (включающее НДС по ставке, установленной Налоговым кодексом РФ) по данному пункту определ</w:t>
            </w:r>
            <w:r>
              <w:rPr>
                <w:rFonts w:ascii="Century Gothic" w:hAnsi="Century Gothic"/>
              </w:rPr>
              <w:t xml:space="preserve">яется в соответствии с пунктом </w:t>
            </w:r>
            <w:r w:rsidRPr="00926DD4">
              <w:rPr>
                <w:rFonts w:ascii="Century Gothic" w:hAnsi="Century Gothic"/>
              </w:rPr>
              <w:t>4</w:t>
            </w:r>
            <w:r>
              <w:rPr>
                <w:rFonts w:ascii="Century Gothic" w:hAnsi="Century Gothic"/>
              </w:rPr>
              <w:t>.</w:t>
            </w:r>
            <w:r w:rsidR="00E56618" w:rsidRPr="00E56618">
              <w:rPr>
                <w:rFonts w:ascii="Century Gothic" w:hAnsi="Century Gothic"/>
              </w:rPr>
              <w:t>4</w:t>
            </w:r>
            <w:r w:rsidRPr="00926DD4">
              <w:rPr>
                <w:rFonts w:ascii="Century Gothic" w:hAnsi="Century Gothic"/>
              </w:rPr>
              <w:t xml:space="preserve"> настоящего договора. </w:t>
            </w:r>
          </w:p>
          <w:p w14:paraId="0845169E" w14:textId="77777777" w:rsidR="001D3749" w:rsidRPr="00984C77" w:rsidRDefault="001D3749" w:rsidP="00670CE5">
            <w:pPr>
              <w:pStyle w:val="a4"/>
              <w:jc w:val="both"/>
              <w:rPr>
                <w:rFonts w:ascii="Century Gothic" w:hAnsi="Century Gothic"/>
              </w:rPr>
            </w:pPr>
          </w:p>
          <w:p w14:paraId="24256F80" w14:textId="77777777" w:rsidR="00670CE5" w:rsidRPr="00984C77" w:rsidRDefault="00670CE5" w:rsidP="008F734C">
            <w:pPr>
              <w:pStyle w:val="a4"/>
              <w:numPr>
                <w:ilvl w:val="1"/>
                <w:numId w:val="26"/>
              </w:numPr>
              <w:jc w:val="both"/>
              <w:rPr>
                <w:rFonts w:ascii="Century Gothic" w:hAnsi="Century Gothic"/>
              </w:rPr>
            </w:pPr>
            <w:r w:rsidRPr="00984C77">
              <w:rPr>
                <w:rFonts w:ascii="Century Gothic" w:hAnsi="Century Gothic"/>
              </w:rPr>
              <w:t>Факт оказания услуг по итогам месяца подтверждается актом, подписываемым Сторонами в течение 10 рабочих дней следующего месяца. В акте указываются объем и стоимость услуг терминала в отношении грузов Заказчика, оказание которых обеспечил Исполнитель в течение отчетного месяца, а т</w:t>
            </w:r>
            <w:r w:rsidR="00660F45" w:rsidRPr="00984C77">
              <w:rPr>
                <w:rFonts w:ascii="Century Gothic" w:hAnsi="Century Gothic"/>
              </w:rPr>
              <w:t>акже вознаграждение Исполнителя.</w:t>
            </w:r>
          </w:p>
          <w:p w14:paraId="4B333AAC" w14:textId="77777777" w:rsidR="00670CE5" w:rsidRPr="00984C77" w:rsidRDefault="00670CE5" w:rsidP="00670CE5">
            <w:pPr>
              <w:pStyle w:val="a4"/>
              <w:jc w:val="both"/>
              <w:rPr>
                <w:rFonts w:ascii="Century Gothic" w:hAnsi="Century Gothic"/>
              </w:rPr>
            </w:pPr>
          </w:p>
          <w:p w14:paraId="68125111" w14:textId="77777777" w:rsidR="00BC55E1" w:rsidRPr="00E61DB7" w:rsidRDefault="00BC55E1" w:rsidP="00BC55E1">
            <w:pPr>
              <w:pStyle w:val="a4"/>
              <w:numPr>
                <w:ilvl w:val="1"/>
                <w:numId w:val="26"/>
              </w:numPr>
              <w:tabs>
                <w:tab w:val="left" w:pos="1080"/>
              </w:tabs>
              <w:jc w:val="both"/>
              <w:rPr>
                <w:rFonts w:ascii="Century Gothic" w:hAnsi="Century Gothic"/>
              </w:rPr>
            </w:pPr>
            <w:r w:rsidRPr="00E61DB7">
              <w:rPr>
                <w:rFonts w:ascii="Century Gothic" w:hAnsi="Century Gothic"/>
              </w:rPr>
              <w:t>Вознаграждение Исполнителя, исчисляется как разница между стоимостью услуг терминала (порта) по его тарифам на день выставления счета Исполнителем плюс 5</w:t>
            </w:r>
            <w:proofErr w:type="gramStart"/>
            <w:r w:rsidRPr="00E61DB7">
              <w:rPr>
                <w:rFonts w:ascii="Century Gothic" w:hAnsi="Century Gothic"/>
              </w:rPr>
              <w:t>%  и</w:t>
            </w:r>
            <w:proofErr w:type="gramEnd"/>
            <w:r w:rsidRPr="00E61DB7">
              <w:rPr>
                <w:rFonts w:ascii="Century Gothic" w:hAnsi="Century Gothic"/>
              </w:rPr>
              <w:t xml:space="preserve"> фактической стоимостью услуг терминала (порта) согласно его актам, но не менее 5% от фактической стоимости услуг терминала (порта) (включая НДС по ставке, установленной Налоговым кодексом РФ).</w:t>
            </w:r>
          </w:p>
          <w:p w14:paraId="21BCF09D" w14:textId="77777777" w:rsidR="00BC55E1" w:rsidRPr="00E61DB7" w:rsidRDefault="00BC55E1" w:rsidP="00BC55E1">
            <w:pPr>
              <w:pStyle w:val="a4"/>
              <w:tabs>
                <w:tab w:val="left" w:pos="1080"/>
              </w:tabs>
              <w:ind w:left="360"/>
              <w:jc w:val="both"/>
              <w:rPr>
                <w:rFonts w:ascii="Century Gothic" w:hAnsi="Century Gothic"/>
              </w:rPr>
            </w:pPr>
            <w:r w:rsidRPr="00E61DB7">
              <w:rPr>
                <w:rFonts w:ascii="Century Gothic" w:hAnsi="Century Gothic"/>
              </w:rPr>
              <w:t>В случае если вознаграждение Исполнителя превышает 5% от фактической стоимости услуг терминала (порта) согласно его актам, то превышающая вышеуказанную сумму разница является дополнительным агентским вознаграждением.</w:t>
            </w:r>
          </w:p>
          <w:p w14:paraId="68677F0A" w14:textId="77777777" w:rsidR="00BC55E1" w:rsidRPr="00E61DB7" w:rsidRDefault="00BC55E1" w:rsidP="00BC55E1">
            <w:pPr>
              <w:pStyle w:val="a4"/>
              <w:tabs>
                <w:tab w:val="left" w:pos="1080"/>
              </w:tabs>
              <w:ind w:left="360"/>
              <w:jc w:val="both"/>
              <w:rPr>
                <w:rFonts w:ascii="Century Gothic" w:hAnsi="Century Gothic"/>
              </w:rPr>
            </w:pPr>
            <w:r w:rsidRPr="00E61DB7">
              <w:rPr>
                <w:rFonts w:ascii="Century Gothic" w:hAnsi="Century Gothic"/>
              </w:rPr>
              <w:t xml:space="preserve"> В случае, если тарифы терминала выражены в долларах США, вознаграждение Исполнителя по настоящему разделу Договора исчисляется как разница между стоимостью услуг терминала (порта) по его тарифам и по курсу, продажи доллара США установленного АО «Райффайзенбанк» для Исполнителя на 09:00 утра в день выставления счета Исполнителем, но не менее чем 60,00 рублей за доллар США, плюс 5 (пять) процентов, и фактической стоимостью услуг терминала (порта) согласно его актам. Вознаграждение Исполнителя (включающее НДС по ставке, установленной Налоговым кодексом РФ) по данному пункту Договора определяется в рублях. Вознаграждение удерживается Исполнителем из денежных средств, перечисленных Заказчиком в соответствии с п. 4.2 настоящего Договора. Денежные средства, оставшиеся в распоряжении Исполнителя после осуществления фактических расходов по оплате услуг терминала (порта) и удержания соответствующего вознаграждения, подлежат возврату Заказчику.</w:t>
            </w:r>
          </w:p>
          <w:p w14:paraId="1B20EC82" w14:textId="77777777" w:rsidR="00BC388E" w:rsidRPr="00984C77" w:rsidRDefault="00BC388E" w:rsidP="00315988">
            <w:pPr>
              <w:pStyle w:val="a4"/>
              <w:tabs>
                <w:tab w:val="left" w:pos="435"/>
              </w:tabs>
              <w:jc w:val="both"/>
              <w:rPr>
                <w:rFonts w:ascii="Century Gothic" w:hAnsi="Century Gothic" w:cs="Arial"/>
              </w:rPr>
            </w:pPr>
          </w:p>
          <w:p w14:paraId="412A1283" w14:textId="77777777" w:rsidR="00457C08" w:rsidRPr="00984C77" w:rsidRDefault="00457C08" w:rsidP="00670CE5">
            <w:pPr>
              <w:pStyle w:val="a4"/>
              <w:tabs>
                <w:tab w:val="left" w:pos="284"/>
              </w:tabs>
              <w:jc w:val="center"/>
              <w:rPr>
                <w:rFonts w:ascii="Century Gothic" w:hAnsi="Century Gothic"/>
                <w:b/>
                <w:sz w:val="22"/>
                <w:szCs w:val="22"/>
              </w:rPr>
            </w:pPr>
          </w:p>
          <w:p w14:paraId="7B1B8D98" w14:textId="77777777" w:rsidR="00670CE5" w:rsidRPr="00984C77" w:rsidRDefault="00670CE5" w:rsidP="00670CE5">
            <w:pPr>
              <w:pStyle w:val="a4"/>
              <w:tabs>
                <w:tab w:val="left" w:pos="284"/>
              </w:tabs>
              <w:jc w:val="center"/>
              <w:rPr>
                <w:rFonts w:ascii="Century Gothic" w:hAnsi="Century Gothic"/>
                <w:b/>
                <w:sz w:val="22"/>
                <w:szCs w:val="22"/>
                <w:lang w:val="en-US"/>
              </w:rPr>
            </w:pPr>
            <w:r w:rsidRPr="00984C77">
              <w:rPr>
                <w:rFonts w:ascii="Century Gothic" w:hAnsi="Century Gothic"/>
                <w:b/>
                <w:sz w:val="22"/>
                <w:szCs w:val="22"/>
              </w:rPr>
              <w:t>5. ОТВЕТСТВЕННОСТЬ СТОРОН</w:t>
            </w:r>
            <w:r w:rsidRPr="00984C77">
              <w:rPr>
                <w:rFonts w:ascii="Century Gothic" w:hAnsi="Century Gothic"/>
                <w:b/>
                <w:sz w:val="22"/>
                <w:szCs w:val="22"/>
                <w:lang w:val="en-US"/>
              </w:rPr>
              <w:t>:</w:t>
            </w:r>
          </w:p>
          <w:p w14:paraId="4C45D25A" w14:textId="77777777" w:rsidR="00457C08" w:rsidRPr="00984C77" w:rsidRDefault="00457C08" w:rsidP="00670CE5">
            <w:pPr>
              <w:pStyle w:val="a4"/>
              <w:tabs>
                <w:tab w:val="left" w:pos="284"/>
              </w:tabs>
              <w:jc w:val="center"/>
              <w:rPr>
                <w:rFonts w:ascii="Century Gothic" w:hAnsi="Century Gothic"/>
                <w:b/>
                <w:sz w:val="22"/>
                <w:szCs w:val="22"/>
                <w:lang w:val="en-US"/>
              </w:rPr>
            </w:pPr>
          </w:p>
          <w:p w14:paraId="680A3880" w14:textId="77777777" w:rsidR="00670CE5" w:rsidRPr="00984C77" w:rsidRDefault="00670CE5" w:rsidP="00670CE5">
            <w:pPr>
              <w:pStyle w:val="a4"/>
              <w:numPr>
                <w:ilvl w:val="1"/>
                <w:numId w:val="6"/>
              </w:numPr>
              <w:tabs>
                <w:tab w:val="clear" w:pos="2127"/>
                <w:tab w:val="num" w:pos="540"/>
              </w:tabs>
              <w:ind w:left="540" w:hanging="540"/>
              <w:jc w:val="both"/>
              <w:rPr>
                <w:rFonts w:ascii="Century Gothic" w:hAnsi="Century Gothic"/>
              </w:rPr>
            </w:pPr>
            <w:r w:rsidRPr="00984C77">
              <w:rPr>
                <w:rFonts w:ascii="Century Gothic" w:hAnsi="Century Gothic"/>
              </w:rPr>
              <w:t>Стороны несут ответственность за неисполнение или ненадлежащее исполнение своих обязанностей по договору в соответствии с требованиями законодательства РФ.</w:t>
            </w:r>
          </w:p>
          <w:p w14:paraId="6B268739" w14:textId="77777777" w:rsidR="00670CE5" w:rsidRPr="00984C77" w:rsidRDefault="00670CE5" w:rsidP="00670CE5">
            <w:pPr>
              <w:pStyle w:val="a4"/>
              <w:jc w:val="both"/>
              <w:rPr>
                <w:rFonts w:ascii="Century Gothic" w:hAnsi="Century Gothic"/>
              </w:rPr>
            </w:pPr>
          </w:p>
          <w:p w14:paraId="401E9828" w14:textId="77777777" w:rsidR="00670CE5" w:rsidRPr="00984C77" w:rsidRDefault="00670CE5" w:rsidP="00670CE5">
            <w:pPr>
              <w:pStyle w:val="a4"/>
              <w:numPr>
                <w:ilvl w:val="1"/>
                <w:numId w:val="6"/>
              </w:numPr>
              <w:tabs>
                <w:tab w:val="clear" w:pos="2127"/>
                <w:tab w:val="num" w:pos="540"/>
                <w:tab w:val="num" w:pos="1134"/>
              </w:tabs>
              <w:ind w:left="540" w:hanging="540"/>
              <w:jc w:val="both"/>
              <w:rPr>
                <w:rFonts w:ascii="Century Gothic" w:hAnsi="Century Gothic"/>
              </w:rPr>
            </w:pPr>
            <w:r w:rsidRPr="00984C77">
              <w:rPr>
                <w:rFonts w:ascii="Century Gothic" w:hAnsi="Century Gothic"/>
              </w:rPr>
              <w:t>За просрочку выплаты Исполнительского вознаграждения и (или) возмещения Исполнителю расходов, понесенных им во время исполнения Исполнительского поручения, Заказчик (в случае выставления претензий) уплачивает пени в размере 0,1 (ноль целых одной десятой) процента от просроченной суммы за каждый день просрочки. Кроме того, при возникновении такой просрочки Исполнитель имеет право приостановить оказание услуг по настоящему договору.</w:t>
            </w:r>
          </w:p>
          <w:p w14:paraId="149F8E69" w14:textId="77777777" w:rsidR="00BF3F84" w:rsidRPr="00984C77" w:rsidRDefault="00BF3F84" w:rsidP="00670CE5">
            <w:pPr>
              <w:pStyle w:val="a4"/>
              <w:jc w:val="both"/>
              <w:rPr>
                <w:rFonts w:ascii="Century Gothic" w:hAnsi="Century Gothic"/>
              </w:rPr>
            </w:pPr>
          </w:p>
          <w:p w14:paraId="48270120" w14:textId="77777777" w:rsidR="00670CE5" w:rsidRPr="00984C77" w:rsidRDefault="00670CE5" w:rsidP="00670CE5">
            <w:pPr>
              <w:pStyle w:val="a4"/>
              <w:numPr>
                <w:ilvl w:val="1"/>
                <w:numId w:val="6"/>
              </w:numPr>
              <w:tabs>
                <w:tab w:val="clear" w:pos="2127"/>
                <w:tab w:val="num" w:pos="540"/>
                <w:tab w:val="num" w:pos="1134"/>
              </w:tabs>
              <w:ind w:left="540" w:hanging="540"/>
              <w:jc w:val="both"/>
              <w:rPr>
                <w:rFonts w:ascii="Century Gothic" w:hAnsi="Century Gothic"/>
              </w:rPr>
            </w:pPr>
            <w:r w:rsidRPr="00984C77">
              <w:rPr>
                <w:rFonts w:ascii="Century Gothic" w:hAnsi="Century Gothic"/>
              </w:rPr>
              <w:t>В случае невыполнения Заказчиком своих договорных обязанностей (в т.ч. предусмотренных п. 2 Договора) все возникающие при этом дополнительные расходы возлагаются на Заказчика.</w:t>
            </w:r>
          </w:p>
          <w:p w14:paraId="1B62FE32" w14:textId="77777777" w:rsidR="00670CE5" w:rsidRPr="00984C77" w:rsidRDefault="00670CE5" w:rsidP="00BF3F84">
            <w:pPr>
              <w:pStyle w:val="a4"/>
              <w:tabs>
                <w:tab w:val="num" w:pos="1560"/>
              </w:tabs>
              <w:jc w:val="both"/>
              <w:rPr>
                <w:rFonts w:ascii="Century Gothic" w:hAnsi="Century Gothic"/>
              </w:rPr>
            </w:pPr>
          </w:p>
          <w:p w14:paraId="3FBE8846" w14:textId="77777777" w:rsidR="00BF3F84" w:rsidRPr="00984C77" w:rsidRDefault="00BF3F84" w:rsidP="00670CE5">
            <w:pPr>
              <w:pStyle w:val="a4"/>
              <w:tabs>
                <w:tab w:val="num" w:pos="1560"/>
              </w:tabs>
              <w:jc w:val="both"/>
              <w:rPr>
                <w:rFonts w:ascii="Century Gothic" w:hAnsi="Century Gothic"/>
              </w:rPr>
            </w:pPr>
          </w:p>
          <w:p w14:paraId="0B7EC38B" w14:textId="77777777" w:rsidR="00670CE5" w:rsidRPr="00984C77" w:rsidRDefault="00670CE5" w:rsidP="00670CE5">
            <w:pPr>
              <w:pStyle w:val="a4"/>
              <w:numPr>
                <w:ilvl w:val="1"/>
                <w:numId w:val="6"/>
              </w:numPr>
              <w:tabs>
                <w:tab w:val="clear" w:pos="2127"/>
                <w:tab w:val="num" w:pos="540"/>
                <w:tab w:val="num" w:pos="1134"/>
              </w:tabs>
              <w:ind w:left="540" w:hanging="540"/>
              <w:jc w:val="both"/>
              <w:rPr>
                <w:rFonts w:ascii="Century Gothic" w:hAnsi="Century Gothic"/>
              </w:rPr>
            </w:pPr>
            <w:r w:rsidRPr="00984C77">
              <w:rPr>
                <w:rFonts w:ascii="Century Gothic" w:hAnsi="Century Gothic"/>
              </w:rPr>
              <w:t>В случае, если у Заказчика существует задолженность по отгруженным партиям груза или выпущенным коносаментам, то Исполнитель имеет право приостановить отгрузку новых партий груза или приостановить выдачу коносаментов.</w:t>
            </w:r>
          </w:p>
          <w:p w14:paraId="0AB73ED2" w14:textId="77777777" w:rsidR="002B3998" w:rsidRPr="00984C77" w:rsidRDefault="002B3998" w:rsidP="00670CE5">
            <w:pPr>
              <w:pStyle w:val="a4"/>
              <w:tabs>
                <w:tab w:val="num" w:pos="1560"/>
              </w:tabs>
              <w:jc w:val="both"/>
              <w:rPr>
                <w:rFonts w:ascii="Century Gothic" w:hAnsi="Century Gothic"/>
              </w:rPr>
            </w:pPr>
          </w:p>
          <w:p w14:paraId="32F1BB82" w14:textId="77777777" w:rsidR="00670CE5" w:rsidRPr="00984C77" w:rsidRDefault="00864D2F" w:rsidP="00864D2F">
            <w:pPr>
              <w:pStyle w:val="a4"/>
              <w:numPr>
                <w:ilvl w:val="1"/>
                <w:numId w:val="6"/>
              </w:numPr>
              <w:tabs>
                <w:tab w:val="clear" w:pos="2127"/>
                <w:tab w:val="num" w:pos="540"/>
                <w:tab w:val="num" w:pos="1134"/>
              </w:tabs>
              <w:ind w:left="540" w:hanging="540"/>
              <w:jc w:val="both"/>
              <w:rPr>
                <w:rFonts w:ascii="Century Gothic" w:hAnsi="Century Gothic"/>
              </w:rPr>
            </w:pPr>
            <w:r w:rsidRPr="00984C77">
              <w:rPr>
                <w:rFonts w:ascii="Century Gothic" w:hAnsi="Century Gothic"/>
              </w:rPr>
              <w:t xml:space="preserve">Заказчик гарантирует возврат и сохранность контейнерного оборудования, а также несет полную ответственность за любую утрату или ущерб контейнерному оборудованию во время его использования (с момента получения в депо/терминале порожнего контейнера под загрузку до сдачи груженного контейнера на терминал для дальнейшей погрузки на борт судна) и обязан возместить Исполнителю всю сумму стоимости таких утрат или ущерба, в течение 7 дней со дня получения счета. В случае полной гибели контейнера, Заказчик обязан уведомить в письменной форме о такой полной утрате Исполнителя, и оплатить Исполнителю остаточную восстановительную стоимость контейнера на основании калькуляции предоставленной </w:t>
            </w:r>
            <w:r w:rsidR="00670CE5" w:rsidRPr="00984C77">
              <w:rPr>
                <w:rFonts w:ascii="Century Gothic" w:hAnsi="Century Gothic"/>
              </w:rPr>
              <w:t>Принципалом.</w:t>
            </w:r>
          </w:p>
          <w:p w14:paraId="7EB32D0F" w14:textId="77777777" w:rsidR="004125C3" w:rsidRPr="00984C77" w:rsidRDefault="004125C3" w:rsidP="00140B5B">
            <w:pPr>
              <w:pStyle w:val="a4"/>
              <w:tabs>
                <w:tab w:val="num" w:pos="1560"/>
              </w:tabs>
              <w:jc w:val="both"/>
              <w:rPr>
                <w:rFonts w:ascii="Century Gothic" w:hAnsi="Century Gothic"/>
              </w:rPr>
            </w:pPr>
          </w:p>
          <w:p w14:paraId="09138EDE" w14:textId="77777777" w:rsidR="00670CE5" w:rsidRPr="00984C77" w:rsidRDefault="00670CE5" w:rsidP="00670CE5">
            <w:pPr>
              <w:pStyle w:val="a4"/>
              <w:numPr>
                <w:ilvl w:val="1"/>
                <w:numId w:val="6"/>
              </w:numPr>
              <w:tabs>
                <w:tab w:val="clear" w:pos="2127"/>
                <w:tab w:val="num" w:pos="540"/>
                <w:tab w:val="num" w:pos="1134"/>
              </w:tabs>
              <w:ind w:left="540" w:hanging="540"/>
              <w:jc w:val="both"/>
              <w:rPr>
                <w:rFonts w:ascii="Century Gothic" w:hAnsi="Century Gothic"/>
              </w:rPr>
            </w:pPr>
            <w:r w:rsidRPr="00984C77">
              <w:rPr>
                <w:rFonts w:ascii="Century Gothic" w:hAnsi="Century Gothic"/>
              </w:rPr>
              <w:t xml:space="preserve"> Восстановительная стоимость каждого типа контейнера следующая:</w:t>
            </w:r>
          </w:p>
          <w:p w14:paraId="4E5C898E" w14:textId="77777777" w:rsidR="00670CE5" w:rsidRPr="00984C77" w:rsidRDefault="00670CE5" w:rsidP="00670CE5">
            <w:pPr>
              <w:pStyle w:val="a4"/>
              <w:tabs>
                <w:tab w:val="num" w:pos="1560"/>
              </w:tabs>
              <w:jc w:val="both"/>
              <w:rPr>
                <w:rFonts w:ascii="Century Gothic" w:hAnsi="Century Gothic"/>
              </w:rPr>
            </w:pPr>
          </w:p>
          <w:p w14:paraId="13D42F8E" w14:textId="77777777" w:rsidR="00CE2D92" w:rsidRPr="00984C77" w:rsidRDefault="00CE2D92" w:rsidP="00670CE5">
            <w:pPr>
              <w:pStyle w:val="a4"/>
              <w:tabs>
                <w:tab w:val="num" w:pos="1560"/>
              </w:tabs>
              <w:jc w:val="both"/>
              <w:rPr>
                <w:rFonts w:ascii="Century Gothic" w:hAnsi="Century Gothic"/>
              </w:rPr>
            </w:pPr>
          </w:p>
          <w:p w14:paraId="4F15DB2F" w14:textId="77777777" w:rsidR="00670CE5" w:rsidRPr="00984C77" w:rsidRDefault="00670CE5" w:rsidP="00CE2D92">
            <w:pPr>
              <w:tabs>
                <w:tab w:val="left" w:pos="-1440"/>
                <w:tab w:val="left" w:pos="-720"/>
                <w:tab w:val="left" w:pos="0"/>
                <w:tab w:val="num" w:pos="361"/>
                <w:tab w:val="left" w:pos="720"/>
                <w:tab w:val="left" w:pos="1830"/>
                <w:tab w:val="left" w:pos="5040"/>
              </w:tabs>
              <w:ind w:left="361" w:firstLine="22"/>
              <w:rPr>
                <w:rFonts w:ascii="Century Gothic" w:eastAsia="Univers (WN)" w:hAnsi="Century Gothic"/>
                <w:sz w:val="20"/>
                <w:szCs w:val="20"/>
              </w:rPr>
            </w:pPr>
            <w:r w:rsidRPr="00984C77">
              <w:rPr>
                <w:rFonts w:ascii="Century Gothic" w:eastAsia="Univers (WN)" w:hAnsi="Century Gothic"/>
                <w:sz w:val="20"/>
                <w:szCs w:val="20"/>
                <w:u w:val="single"/>
              </w:rPr>
              <w:t>Тип контейнера/Восстановительная стоимость</w:t>
            </w:r>
          </w:p>
          <w:p w14:paraId="148688AC" w14:textId="77777777" w:rsidR="00670CE5" w:rsidRPr="00984C77" w:rsidRDefault="00670CE5" w:rsidP="00670CE5">
            <w:pPr>
              <w:tabs>
                <w:tab w:val="left" w:pos="-1440"/>
                <w:tab w:val="left" w:pos="-720"/>
                <w:tab w:val="left" w:pos="0"/>
                <w:tab w:val="num" w:pos="361"/>
                <w:tab w:val="left" w:pos="720"/>
                <w:tab w:val="left" w:pos="1830"/>
                <w:tab w:val="left" w:pos="5472"/>
              </w:tabs>
              <w:ind w:left="361" w:firstLine="22"/>
              <w:jc w:val="both"/>
              <w:rPr>
                <w:rFonts w:ascii="Century Gothic" w:eastAsia="Univers (WN)" w:hAnsi="Century Gothic"/>
                <w:sz w:val="20"/>
                <w:szCs w:val="20"/>
              </w:rPr>
            </w:pPr>
            <w:r w:rsidRPr="00984C77">
              <w:rPr>
                <w:rFonts w:ascii="Century Gothic" w:eastAsia="Univers (WN)" w:hAnsi="Century Gothic"/>
                <w:sz w:val="20"/>
                <w:szCs w:val="20"/>
              </w:rPr>
              <w:t>20' Сухогруз</w:t>
            </w:r>
            <w:r w:rsidRPr="00984C77">
              <w:rPr>
                <w:rFonts w:ascii="Century Gothic" w:eastAsia="Univers (WN)" w:hAnsi="Century Gothic"/>
                <w:sz w:val="20"/>
                <w:szCs w:val="20"/>
              </w:rPr>
              <w:tab/>
              <w:t>US$ 3 300,00</w:t>
            </w:r>
          </w:p>
          <w:p w14:paraId="0835E5DC" w14:textId="77777777" w:rsidR="00670CE5" w:rsidRPr="00984C77" w:rsidRDefault="00670CE5" w:rsidP="00670CE5">
            <w:pPr>
              <w:tabs>
                <w:tab w:val="left" w:pos="-1440"/>
                <w:tab w:val="left" w:pos="-720"/>
                <w:tab w:val="left" w:pos="0"/>
                <w:tab w:val="num" w:pos="361"/>
                <w:tab w:val="left" w:pos="720"/>
                <w:tab w:val="left" w:pos="1830"/>
                <w:tab w:val="left" w:pos="5472"/>
              </w:tabs>
              <w:ind w:left="361" w:firstLine="22"/>
              <w:jc w:val="both"/>
              <w:rPr>
                <w:rFonts w:ascii="Century Gothic" w:eastAsia="Univers (WN)" w:hAnsi="Century Gothic"/>
                <w:sz w:val="20"/>
                <w:szCs w:val="20"/>
              </w:rPr>
            </w:pPr>
            <w:r w:rsidRPr="00984C77">
              <w:rPr>
                <w:rFonts w:ascii="Century Gothic" w:eastAsia="Univers (WN)" w:hAnsi="Century Gothic"/>
                <w:sz w:val="20"/>
                <w:szCs w:val="20"/>
              </w:rPr>
              <w:t>40' Сухогруз</w:t>
            </w:r>
            <w:r w:rsidRPr="00984C77">
              <w:rPr>
                <w:rFonts w:ascii="Century Gothic" w:eastAsia="Univers (WN)" w:hAnsi="Century Gothic"/>
                <w:sz w:val="20"/>
                <w:szCs w:val="20"/>
              </w:rPr>
              <w:tab/>
              <w:t>US$ 5 300,00</w:t>
            </w:r>
          </w:p>
          <w:p w14:paraId="16BFE551" w14:textId="5C8F1BB7" w:rsidR="00670CE5" w:rsidRPr="00984C77" w:rsidRDefault="00670CE5" w:rsidP="00670CE5">
            <w:pPr>
              <w:tabs>
                <w:tab w:val="left" w:pos="-1440"/>
                <w:tab w:val="left" w:pos="-720"/>
                <w:tab w:val="left" w:pos="0"/>
                <w:tab w:val="num" w:pos="361"/>
                <w:tab w:val="left" w:pos="720"/>
                <w:tab w:val="left" w:pos="1830"/>
                <w:tab w:val="left" w:pos="5472"/>
              </w:tabs>
              <w:ind w:left="361" w:firstLine="22"/>
              <w:jc w:val="both"/>
              <w:rPr>
                <w:rFonts w:ascii="Century Gothic" w:eastAsia="Univers (WN)" w:hAnsi="Century Gothic"/>
                <w:sz w:val="20"/>
                <w:szCs w:val="20"/>
                <w:lang w:eastAsia="zh-TW"/>
              </w:rPr>
            </w:pPr>
            <w:r w:rsidRPr="00984C77">
              <w:rPr>
                <w:rFonts w:ascii="Century Gothic" w:eastAsia="Univers (WN)" w:hAnsi="Century Gothic"/>
                <w:sz w:val="20"/>
                <w:szCs w:val="20"/>
              </w:rPr>
              <w:t>40' Увеличенной емкости</w:t>
            </w:r>
            <w:r w:rsidR="00CE2D92" w:rsidRPr="00984C77">
              <w:rPr>
                <w:rFonts w:ascii="Century Gothic" w:eastAsia="Univers (WN)" w:hAnsi="Century Gothic"/>
                <w:sz w:val="20"/>
                <w:szCs w:val="20"/>
              </w:rPr>
              <w:t xml:space="preserve"> </w:t>
            </w:r>
            <w:r w:rsidRPr="00984C77">
              <w:rPr>
                <w:rFonts w:ascii="Century Gothic" w:eastAsia="Univers (WN)" w:hAnsi="Century Gothic"/>
                <w:sz w:val="20"/>
                <w:szCs w:val="20"/>
              </w:rPr>
              <w:t>US$ 5 600,00</w:t>
            </w:r>
          </w:p>
          <w:p w14:paraId="5ACD1756" w14:textId="792717DD" w:rsidR="00670CE5" w:rsidRPr="00984C77" w:rsidRDefault="00670CE5" w:rsidP="00670CE5">
            <w:pPr>
              <w:tabs>
                <w:tab w:val="left" w:pos="-1440"/>
                <w:tab w:val="left" w:pos="-720"/>
                <w:tab w:val="left" w:pos="0"/>
                <w:tab w:val="num" w:pos="361"/>
                <w:tab w:val="left" w:pos="720"/>
                <w:tab w:val="left" w:pos="1830"/>
                <w:tab w:val="left" w:pos="5472"/>
              </w:tabs>
              <w:ind w:left="361" w:firstLine="22"/>
              <w:jc w:val="both"/>
              <w:rPr>
                <w:rFonts w:ascii="Century Gothic" w:eastAsia="Univers (WN)" w:hAnsi="Century Gothic"/>
                <w:sz w:val="20"/>
                <w:szCs w:val="20"/>
                <w:lang w:eastAsia="zh-TW"/>
              </w:rPr>
            </w:pPr>
            <w:r w:rsidRPr="00984C77">
              <w:rPr>
                <w:rFonts w:ascii="Century Gothic" w:eastAsia="Univers (WN)" w:hAnsi="Century Gothic"/>
                <w:sz w:val="20"/>
                <w:szCs w:val="20"/>
                <w:lang w:eastAsia="zh-TW"/>
              </w:rPr>
              <w:t>45’ Увеличенной емкости</w:t>
            </w:r>
            <w:r w:rsidR="00CE2D92" w:rsidRPr="00984C77">
              <w:rPr>
                <w:rFonts w:ascii="Century Gothic" w:eastAsia="Univers (WN)" w:hAnsi="Century Gothic"/>
                <w:sz w:val="20"/>
                <w:szCs w:val="20"/>
                <w:lang w:eastAsia="zh-TW"/>
              </w:rPr>
              <w:t xml:space="preserve"> </w:t>
            </w:r>
            <w:r w:rsidRPr="00984C77">
              <w:rPr>
                <w:rFonts w:ascii="Century Gothic" w:eastAsia="Univers (WN)" w:hAnsi="Century Gothic"/>
                <w:sz w:val="20"/>
                <w:szCs w:val="20"/>
                <w:lang w:eastAsia="zh-TW"/>
              </w:rPr>
              <w:t>US$ 7 300,00</w:t>
            </w:r>
          </w:p>
          <w:p w14:paraId="09051FF4" w14:textId="6BCB7810" w:rsidR="00670CE5" w:rsidRPr="00984C77" w:rsidRDefault="00670CE5" w:rsidP="00670CE5">
            <w:pPr>
              <w:tabs>
                <w:tab w:val="left" w:pos="-1440"/>
                <w:tab w:val="left" w:pos="-720"/>
                <w:tab w:val="left" w:pos="0"/>
                <w:tab w:val="num" w:pos="361"/>
                <w:tab w:val="left" w:pos="720"/>
                <w:tab w:val="left" w:pos="1830"/>
                <w:tab w:val="left" w:pos="5472"/>
              </w:tabs>
              <w:ind w:left="361" w:firstLine="22"/>
              <w:jc w:val="both"/>
              <w:rPr>
                <w:rFonts w:ascii="Century Gothic" w:eastAsia="Univers (WN)" w:hAnsi="Century Gothic"/>
                <w:sz w:val="20"/>
                <w:szCs w:val="20"/>
                <w:lang w:eastAsia="zh-TW"/>
              </w:rPr>
            </w:pPr>
            <w:r w:rsidRPr="00984C77">
              <w:rPr>
                <w:rFonts w:ascii="Century Gothic" w:eastAsia="Univers (WN)" w:hAnsi="Century Gothic"/>
                <w:sz w:val="20"/>
                <w:szCs w:val="20"/>
              </w:rPr>
              <w:t>20' Максимальной высоты с открытым верхом</w:t>
            </w:r>
            <w:r w:rsidR="00CE2D92" w:rsidRPr="00984C77">
              <w:rPr>
                <w:rFonts w:ascii="Century Gothic" w:eastAsia="Univers (WN)" w:hAnsi="Century Gothic"/>
                <w:sz w:val="20"/>
                <w:szCs w:val="20"/>
              </w:rPr>
              <w:t xml:space="preserve"> </w:t>
            </w:r>
            <w:r w:rsidRPr="00984C77">
              <w:rPr>
                <w:rFonts w:ascii="Century Gothic" w:eastAsia="Univers (WN)" w:hAnsi="Century Gothic"/>
                <w:sz w:val="20"/>
                <w:szCs w:val="20"/>
              </w:rPr>
              <w:t>US$ 4 500,00</w:t>
            </w:r>
          </w:p>
          <w:p w14:paraId="24A781B9" w14:textId="77C9E489" w:rsidR="00670CE5" w:rsidRPr="00984C77" w:rsidRDefault="00670CE5" w:rsidP="00670CE5">
            <w:pPr>
              <w:tabs>
                <w:tab w:val="left" w:pos="-1440"/>
                <w:tab w:val="left" w:pos="-720"/>
                <w:tab w:val="left" w:pos="0"/>
                <w:tab w:val="num" w:pos="361"/>
                <w:tab w:val="left" w:pos="720"/>
                <w:tab w:val="left" w:pos="1830"/>
                <w:tab w:val="left" w:pos="5472"/>
              </w:tabs>
              <w:ind w:left="361" w:firstLine="22"/>
              <w:jc w:val="both"/>
              <w:rPr>
                <w:rFonts w:ascii="Century Gothic" w:eastAsia="Univers (WN)" w:hAnsi="Century Gothic"/>
                <w:sz w:val="20"/>
                <w:szCs w:val="20"/>
              </w:rPr>
            </w:pPr>
            <w:r w:rsidRPr="00984C77">
              <w:rPr>
                <w:rFonts w:ascii="Century Gothic" w:eastAsia="Univers (WN)" w:hAnsi="Century Gothic"/>
                <w:sz w:val="20"/>
                <w:szCs w:val="20"/>
              </w:rPr>
              <w:t>40' Максимальной высоты с открытым верхом</w:t>
            </w:r>
            <w:r w:rsidR="00CE2D92" w:rsidRPr="00984C77">
              <w:rPr>
                <w:rFonts w:ascii="Century Gothic" w:eastAsia="Univers (WN)" w:hAnsi="Century Gothic"/>
                <w:sz w:val="20"/>
                <w:szCs w:val="20"/>
              </w:rPr>
              <w:t xml:space="preserve"> </w:t>
            </w:r>
            <w:r w:rsidRPr="00984C77">
              <w:rPr>
                <w:rFonts w:ascii="Century Gothic" w:eastAsia="Univers (WN)" w:hAnsi="Century Gothic"/>
                <w:sz w:val="20"/>
                <w:szCs w:val="20"/>
              </w:rPr>
              <w:t>US$ 7 400,00</w:t>
            </w:r>
          </w:p>
          <w:p w14:paraId="492864E2" w14:textId="77777777" w:rsidR="00670CE5" w:rsidRPr="00984C77" w:rsidRDefault="00670CE5" w:rsidP="00670CE5">
            <w:pPr>
              <w:tabs>
                <w:tab w:val="left" w:pos="-1440"/>
                <w:tab w:val="left" w:pos="-720"/>
                <w:tab w:val="left" w:pos="0"/>
                <w:tab w:val="num" w:pos="361"/>
                <w:tab w:val="left" w:pos="720"/>
                <w:tab w:val="left" w:pos="1830"/>
                <w:tab w:val="left" w:pos="5472"/>
              </w:tabs>
              <w:ind w:left="361" w:firstLine="22"/>
              <w:jc w:val="both"/>
              <w:rPr>
                <w:rFonts w:ascii="Century Gothic" w:eastAsia="Univers (WN)" w:hAnsi="Century Gothic"/>
                <w:sz w:val="20"/>
                <w:szCs w:val="20"/>
              </w:rPr>
            </w:pPr>
            <w:r w:rsidRPr="00984C77">
              <w:rPr>
                <w:rFonts w:ascii="Century Gothic" w:eastAsia="Univers (WN)" w:hAnsi="Century Gothic"/>
                <w:sz w:val="20"/>
                <w:szCs w:val="20"/>
              </w:rPr>
              <w:t>20' Платформа флэтрек US$ 7 500,00</w:t>
            </w:r>
          </w:p>
          <w:p w14:paraId="2DB3014D" w14:textId="77777777" w:rsidR="00670CE5" w:rsidRPr="00984C77" w:rsidRDefault="00670CE5" w:rsidP="00670CE5">
            <w:pPr>
              <w:tabs>
                <w:tab w:val="left" w:pos="-1440"/>
                <w:tab w:val="left" w:pos="-720"/>
                <w:tab w:val="left" w:pos="0"/>
                <w:tab w:val="num" w:pos="361"/>
                <w:tab w:val="left" w:pos="720"/>
                <w:tab w:val="left" w:pos="1830"/>
                <w:tab w:val="left" w:pos="5472"/>
              </w:tabs>
              <w:ind w:left="361" w:firstLine="22"/>
              <w:jc w:val="both"/>
              <w:rPr>
                <w:rFonts w:ascii="Century Gothic" w:eastAsia="Univers (WN)" w:hAnsi="Century Gothic"/>
                <w:sz w:val="20"/>
                <w:szCs w:val="20"/>
              </w:rPr>
            </w:pPr>
            <w:r w:rsidRPr="00984C77">
              <w:rPr>
                <w:rFonts w:ascii="Century Gothic" w:eastAsia="Univers (WN)" w:hAnsi="Century Gothic"/>
                <w:sz w:val="20"/>
                <w:szCs w:val="20"/>
              </w:rPr>
              <w:t>40' Платформа флэтрек US$ 10,200,00</w:t>
            </w:r>
          </w:p>
          <w:p w14:paraId="4745C096" w14:textId="77777777" w:rsidR="00670CE5" w:rsidRPr="00984C77" w:rsidRDefault="00670CE5" w:rsidP="00670CE5">
            <w:pPr>
              <w:tabs>
                <w:tab w:val="left" w:pos="-1440"/>
                <w:tab w:val="left" w:pos="-720"/>
                <w:tab w:val="left" w:pos="0"/>
                <w:tab w:val="num" w:pos="361"/>
                <w:tab w:val="left" w:pos="720"/>
                <w:tab w:val="left" w:pos="1830"/>
                <w:tab w:val="left" w:pos="5472"/>
              </w:tabs>
              <w:ind w:left="361" w:firstLine="22"/>
              <w:jc w:val="both"/>
              <w:rPr>
                <w:rFonts w:ascii="Century Gothic" w:eastAsia="Univers (WN)" w:hAnsi="Century Gothic"/>
                <w:sz w:val="20"/>
                <w:szCs w:val="20"/>
              </w:rPr>
            </w:pPr>
            <w:r w:rsidRPr="00984C77">
              <w:rPr>
                <w:rFonts w:ascii="Century Gothic" w:eastAsia="Univers (WN)" w:hAnsi="Century Gothic"/>
                <w:sz w:val="20"/>
                <w:szCs w:val="20"/>
              </w:rPr>
              <w:t>20' Рефрижераторный US$25,000,00</w:t>
            </w:r>
          </w:p>
          <w:p w14:paraId="59FA1D9F" w14:textId="77777777" w:rsidR="00670CE5" w:rsidRPr="00984C77" w:rsidRDefault="00670CE5" w:rsidP="00670CE5">
            <w:pPr>
              <w:tabs>
                <w:tab w:val="left" w:pos="-1440"/>
                <w:tab w:val="left" w:pos="-720"/>
                <w:tab w:val="left" w:pos="0"/>
                <w:tab w:val="num" w:pos="361"/>
                <w:tab w:val="left" w:pos="720"/>
                <w:tab w:val="left" w:pos="1830"/>
                <w:tab w:val="left" w:pos="5472"/>
              </w:tabs>
              <w:ind w:left="361" w:firstLine="22"/>
              <w:jc w:val="both"/>
              <w:rPr>
                <w:rFonts w:ascii="Century Gothic" w:eastAsia="Univers (WN)" w:hAnsi="Century Gothic"/>
                <w:sz w:val="20"/>
                <w:szCs w:val="20"/>
              </w:rPr>
            </w:pPr>
            <w:r w:rsidRPr="00984C77">
              <w:rPr>
                <w:rFonts w:ascii="Century Gothic" w:eastAsia="Univers (WN)" w:hAnsi="Century Gothic"/>
                <w:sz w:val="20"/>
                <w:szCs w:val="20"/>
              </w:rPr>
              <w:t>40'Увеличеннойемкости рефрижераторный US$33 000,00</w:t>
            </w:r>
          </w:p>
          <w:p w14:paraId="6B4F4283" w14:textId="77777777" w:rsidR="00670CE5" w:rsidRPr="00984C77" w:rsidRDefault="00670CE5" w:rsidP="00670CE5">
            <w:pPr>
              <w:tabs>
                <w:tab w:val="left" w:pos="-1440"/>
                <w:tab w:val="left" w:pos="-720"/>
                <w:tab w:val="left" w:pos="0"/>
                <w:tab w:val="num" w:pos="361"/>
                <w:tab w:val="left" w:pos="720"/>
                <w:tab w:val="left" w:pos="1830"/>
                <w:tab w:val="left" w:pos="5472"/>
              </w:tabs>
              <w:ind w:left="361" w:firstLine="22"/>
              <w:jc w:val="both"/>
              <w:rPr>
                <w:rFonts w:ascii="Century Gothic" w:eastAsia="Univers (WN)" w:hAnsi="Century Gothic"/>
                <w:sz w:val="20"/>
                <w:szCs w:val="20"/>
                <w:lang w:eastAsia="zh-TW"/>
              </w:rPr>
            </w:pPr>
          </w:p>
          <w:p w14:paraId="5AB78F0E" w14:textId="77777777" w:rsidR="00670CE5" w:rsidRPr="00984C77" w:rsidRDefault="00670CE5" w:rsidP="00670CE5">
            <w:pPr>
              <w:pStyle w:val="a4"/>
              <w:ind w:firstLine="567"/>
              <w:jc w:val="both"/>
              <w:rPr>
                <w:rFonts w:ascii="Century Gothic" w:hAnsi="Century Gothic"/>
              </w:rPr>
            </w:pPr>
            <w:r w:rsidRPr="00984C77">
              <w:rPr>
                <w:rFonts w:ascii="Century Gothic" w:hAnsi="Century Gothic"/>
                <w:i/>
              </w:rPr>
              <w:t>Случаи освобождения сторон от ответственности:</w:t>
            </w:r>
          </w:p>
          <w:p w14:paraId="16B84CB9" w14:textId="77777777" w:rsidR="002B3998" w:rsidRPr="00984C77" w:rsidRDefault="002B3998" w:rsidP="00670CE5">
            <w:pPr>
              <w:pStyle w:val="a4"/>
              <w:jc w:val="both"/>
              <w:rPr>
                <w:rFonts w:ascii="Century Gothic" w:hAnsi="Century Gothic"/>
              </w:rPr>
            </w:pPr>
          </w:p>
          <w:p w14:paraId="376405FC" w14:textId="77777777" w:rsidR="00670CE5" w:rsidRPr="00984C77" w:rsidRDefault="00670CE5" w:rsidP="00670CE5">
            <w:pPr>
              <w:pStyle w:val="a4"/>
              <w:numPr>
                <w:ilvl w:val="1"/>
                <w:numId w:val="6"/>
              </w:numPr>
              <w:tabs>
                <w:tab w:val="clear" w:pos="2127"/>
                <w:tab w:val="num" w:pos="540"/>
              </w:tabs>
              <w:ind w:left="540" w:hanging="540"/>
              <w:jc w:val="both"/>
              <w:rPr>
                <w:rFonts w:ascii="Century Gothic" w:hAnsi="Century Gothic"/>
              </w:rPr>
            </w:pPr>
            <w:r w:rsidRPr="00984C77">
              <w:rPr>
                <w:rFonts w:ascii="Century Gothic" w:hAnsi="Century Gothic"/>
              </w:rPr>
              <w:t>Стороны освобождаются от ответственности за неисполнение или ненадлежащее исполнение обязательств по Договору, если это неисполнение явилось следствием действия обстоятельств непреодолимой силы (форс-мажор), возникших после заключения Договора в результате с</w:t>
            </w:r>
            <w:r w:rsidR="00C772DD" w:rsidRPr="00984C77">
              <w:rPr>
                <w:rFonts w:ascii="Century Gothic" w:hAnsi="Century Gothic"/>
              </w:rPr>
              <w:t xml:space="preserve">обытий чрезвычайного характера, </w:t>
            </w:r>
            <w:r w:rsidRPr="00984C77">
              <w:rPr>
                <w:rFonts w:ascii="Century Gothic" w:hAnsi="Century Gothic"/>
              </w:rPr>
              <w:t>которые Исполнитель, либо Заказчик не могли ни предвидеть, ни предотвратить разумными мерами.</w:t>
            </w:r>
          </w:p>
          <w:p w14:paraId="1172AD37" w14:textId="77777777" w:rsidR="00BF3F84" w:rsidRPr="00984C77" w:rsidRDefault="00BF3F84" w:rsidP="00670CE5">
            <w:pPr>
              <w:pStyle w:val="a4"/>
              <w:jc w:val="both"/>
              <w:rPr>
                <w:rFonts w:ascii="Century Gothic" w:hAnsi="Century Gothic"/>
              </w:rPr>
            </w:pPr>
          </w:p>
          <w:p w14:paraId="776BD7B7" w14:textId="77777777" w:rsidR="00670CE5" w:rsidRPr="00984C77" w:rsidRDefault="00670CE5" w:rsidP="00670CE5">
            <w:pPr>
              <w:pStyle w:val="a4"/>
              <w:numPr>
                <w:ilvl w:val="1"/>
                <w:numId w:val="6"/>
              </w:numPr>
              <w:tabs>
                <w:tab w:val="clear" w:pos="2127"/>
                <w:tab w:val="num" w:pos="540"/>
              </w:tabs>
              <w:ind w:left="540" w:hanging="540"/>
              <w:jc w:val="both"/>
              <w:rPr>
                <w:rFonts w:ascii="Century Gothic" w:hAnsi="Century Gothic"/>
              </w:rPr>
            </w:pPr>
            <w:r w:rsidRPr="00984C77">
              <w:rPr>
                <w:rFonts w:ascii="Century Gothic" w:hAnsi="Century Gothic"/>
              </w:rPr>
              <w:t>К обстоятельствам непреодолимой силы относятся события, на которые стороны не могут оказать влияние и за возникновение которых они не несут ответственности, например, землетрясение, ураган, военные действия, а также отраслевые забастовки, акты и распоряжения органов государственной власти и управления.</w:t>
            </w:r>
          </w:p>
          <w:p w14:paraId="42E91A76" w14:textId="77777777" w:rsidR="00140B5B" w:rsidRPr="00984C77" w:rsidRDefault="00140B5B" w:rsidP="00670CE5">
            <w:pPr>
              <w:pStyle w:val="a4"/>
              <w:jc w:val="both"/>
              <w:rPr>
                <w:rFonts w:ascii="Century Gothic" w:hAnsi="Century Gothic"/>
              </w:rPr>
            </w:pPr>
          </w:p>
          <w:p w14:paraId="03A8EBB9" w14:textId="77777777" w:rsidR="00670CE5" w:rsidRPr="00984C77" w:rsidRDefault="00670CE5" w:rsidP="00670CE5">
            <w:pPr>
              <w:pStyle w:val="a4"/>
              <w:numPr>
                <w:ilvl w:val="1"/>
                <w:numId w:val="6"/>
              </w:numPr>
              <w:tabs>
                <w:tab w:val="clear" w:pos="2127"/>
                <w:tab w:val="num" w:pos="540"/>
              </w:tabs>
              <w:ind w:left="540" w:hanging="540"/>
              <w:jc w:val="both"/>
              <w:rPr>
                <w:rFonts w:ascii="Century Gothic" w:hAnsi="Century Gothic"/>
              </w:rPr>
            </w:pPr>
            <w:r w:rsidRPr="00984C77">
              <w:rPr>
                <w:rFonts w:ascii="Century Gothic" w:hAnsi="Century Gothic"/>
              </w:rPr>
              <w:t>Сторона, ссылающаяся на действие обстоятельств непреодолимой силы, обязана</w:t>
            </w:r>
            <w:r w:rsidR="00C772DD" w:rsidRPr="00984C77">
              <w:rPr>
                <w:rFonts w:ascii="Century Gothic" w:hAnsi="Century Gothic"/>
              </w:rPr>
              <w:t xml:space="preserve"> </w:t>
            </w:r>
            <w:r w:rsidRPr="00984C77">
              <w:rPr>
                <w:rFonts w:ascii="Century Gothic" w:hAnsi="Century Gothic"/>
              </w:rPr>
              <w:t>немедленно информировать другую сторону о наступлении подобных обстоятельств в письменной форме.</w:t>
            </w:r>
          </w:p>
          <w:p w14:paraId="65A14BDA" w14:textId="77777777" w:rsidR="002B3998" w:rsidRPr="00984C77" w:rsidRDefault="002B3998" w:rsidP="00670CE5">
            <w:pPr>
              <w:pStyle w:val="a4"/>
              <w:jc w:val="both"/>
              <w:rPr>
                <w:rFonts w:ascii="Century Gothic" w:hAnsi="Century Gothic"/>
              </w:rPr>
            </w:pPr>
          </w:p>
          <w:p w14:paraId="77E7E095" w14:textId="77777777" w:rsidR="00670CE5" w:rsidRPr="00984C77" w:rsidRDefault="00670CE5" w:rsidP="00670CE5">
            <w:pPr>
              <w:pStyle w:val="a4"/>
              <w:numPr>
                <w:ilvl w:val="1"/>
                <w:numId w:val="6"/>
              </w:numPr>
              <w:tabs>
                <w:tab w:val="clear" w:pos="2127"/>
                <w:tab w:val="num" w:pos="540"/>
              </w:tabs>
              <w:ind w:left="540" w:hanging="540"/>
              <w:jc w:val="both"/>
              <w:rPr>
                <w:rFonts w:ascii="Century Gothic" w:hAnsi="Century Gothic"/>
              </w:rPr>
            </w:pPr>
            <w:r w:rsidRPr="00984C77">
              <w:rPr>
                <w:rFonts w:ascii="Century Gothic" w:hAnsi="Century Gothic"/>
              </w:rPr>
              <w:t xml:space="preserve">В случае возникновения </w:t>
            </w:r>
            <w:r w:rsidR="00DF4973" w:rsidRPr="00984C77">
              <w:rPr>
                <w:rFonts w:ascii="Century Gothic" w:hAnsi="Century Gothic"/>
              </w:rPr>
              <w:t>обстоятельств</w:t>
            </w:r>
            <w:r w:rsidRPr="00984C77">
              <w:rPr>
                <w:rFonts w:ascii="Century Gothic" w:hAnsi="Century Gothic"/>
              </w:rPr>
              <w:t xml:space="preserve"> непреодолимой силы срок выполнения  обязательств по Договору отодвигается соразмерно времени, в течение которого   действуют  такие  </w:t>
            </w:r>
            <w:r w:rsidR="00784932" w:rsidRPr="00984C77">
              <w:rPr>
                <w:rFonts w:ascii="Century Gothic" w:hAnsi="Century Gothic"/>
              </w:rPr>
              <w:t xml:space="preserve">обстоятельства </w:t>
            </w:r>
            <w:r w:rsidRPr="00984C77">
              <w:rPr>
                <w:rFonts w:ascii="Century Gothic" w:hAnsi="Century Gothic"/>
              </w:rPr>
              <w:t>и их последствия.</w:t>
            </w:r>
          </w:p>
          <w:p w14:paraId="287D2DBB" w14:textId="77777777" w:rsidR="002B3998" w:rsidRPr="00984C77" w:rsidRDefault="002B3998" w:rsidP="00670CE5">
            <w:pPr>
              <w:pStyle w:val="a4"/>
              <w:jc w:val="both"/>
              <w:rPr>
                <w:rFonts w:ascii="Century Gothic" w:hAnsi="Century Gothic"/>
              </w:rPr>
            </w:pPr>
          </w:p>
          <w:p w14:paraId="65503134" w14:textId="77777777" w:rsidR="00670CE5" w:rsidRPr="00984C77" w:rsidRDefault="00670CE5" w:rsidP="00670CE5">
            <w:pPr>
              <w:pStyle w:val="a4"/>
              <w:numPr>
                <w:ilvl w:val="1"/>
                <w:numId w:val="6"/>
              </w:numPr>
              <w:tabs>
                <w:tab w:val="clear" w:pos="2127"/>
                <w:tab w:val="num" w:pos="540"/>
              </w:tabs>
              <w:ind w:left="540" w:hanging="540"/>
              <w:jc w:val="both"/>
              <w:rPr>
                <w:rFonts w:ascii="Century Gothic" w:hAnsi="Century Gothic"/>
              </w:rPr>
            </w:pPr>
            <w:r w:rsidRPr="00984C77">
              <w:rPr>
                <w:rFonts w:ascii="Century Gothic" w:hAnsi="Century Gothic"/>
              </w:rPr>
              <w:t>Если обстоятельства, предусмотренные настоящей статьей, продлятся свыше 1 (одного) месяца, Заказчик и Исполнитель должны договориться о судьбе Договора. Если стороны не придут к соглашению, сторона, которая не затронута обстоятельствами непреодолимой силы, вправе расторгнуть Договор, письменно уведомив об этом другую сторону.</w:t>
            </w:r>
          </w:p>
          <w:p w14:paraId="432F62FD" w14:textId="77777777" w:rsidR="00D9439D" w:rsidRPr="00984C77" w:rsidRDefault="00D9439D" w:rsidP="008F05C8">
            <w:pPr>
              <w:pStyle w:val="a4"/>
              <w:ind w:firstLine="567"/>
              <w:jc w:val="center"/>
              <w:rPr>
                <w:rFonts w:ascii="Century Gothic" w:hAnsi="Century Gothic"/>
                <w:b/>
                <w:sz w:val="22"/>
                <w:szCs w:val="22"/>
              </w:rPr>
            </w:pPr>
          </w:p>
          <w:p w14:paraId="0BF55A15" w14:textId="77777777" w:rsidR="00D9439D" w:rsidRPr="00984C77" w:rsidRDefault="00D9439D" w:rsidP="008F05C8">
            <w:pPr>
              <w:pStyle w:val="a4"/>
              <w:ind w:firstLine="567"/>
              <w:jc w:val="center"/>
              <w:rPr>
                <w:rFonts w:ascii="Century Gothic" w:hAnsi="Century Gothic"/>
                <w:b/>
                <w:sz w:val="22"/>
                <w:szCs w:val="22"/>
              </w:rPr>
            </w:pPr>
          </w:p>
          <w:p w14:paraId="5E8D86C2" w14:textId="77777777" w:rsidR="00670CE5" w:rsidRPr="00984C77" w:rsidRDefault="00670CE5" w:rsidP="00670CE5">
            <w:pPr>
              <w:pStyle w:val="a4"/>
              <w:ind w:firstLine="567"/>
              <w:jc w:val="center"/>
              <w:rPr>
                <w:rFonts w:ascii="Century Gothic" w:hAnsi="Century Gothic"/>
                <w:b/>
                <w:sz w:val="22"/>
                <w:szCs w:val="22"/>
                <w:lang w:val="en-US"/>
              </w:rPr>
            </w:pPr>
            <w:r w:rsidRPr="00984C77">
              <w:rPr>
                <w:rFonts w:ascii="Century Gothic" w:hAnsi="Century Gothic"/>
                <w:b/>
                <w:sz w:val="22"/>
                <w:szCs w:val="22"/>
              </w:rPr>
              <w:t>6. ПРОЧИЕ УСЛОВИЯ</w:t>
            </w:r>
            <w:r w:rsidRPr="00984C77">
              <w:rPr>
                <w:rFonts w:ascii="Century Gothic" w:hAnsi="Century Gothic"/>
                <w:b/>
                <w:sz w:val="22"/>
                <w:szCs w:val="22"/>
                <w:lang w:val="en-US"/>
              </w:rPr>
              <w:t>:</w:t>
            </w:r>
          </w:p>
          <w:p w14:paraId="66DAB66A" w14:textId="77777777" w:rsidR="00BF3F84" w:rsidRPr="00984C77" w:rsidRDefault="00BF3F84" w:rsidP="00670CE5">
            <w:pPr>
              <w:pStyle w:val="a4"/>
              <w:jc w:val="both"/>
              <w:rPr>
                <w:rFonts w:ascii="Century Gothic" w:hAnsi="Century Gothic"/>
              </w:rPr>
            </w:pPr>
          </w:p>
          <w:p w14:paraId="6F94DF70" w14:textId="77777777" w:rsidR="00670CE5" w:rsidRPr="00984C77" w:rsidRDefault="00670CE5" w:rsidP="00670CE5">
            <w:pPr>
              <w:pStyle w:val="a4"/>
              <w:numPr>
                <w:ilvl w:val="1"/>
                <w:numId w:val="7"/>
              </w:numPr>
              <w:ind w:left="540" w:hanging="540"/>
              <w:jc w:val="both"/>
              <w:rPr>
                <w:rFonts w:ascii="Century Gothic" w:hAnsi="Century Gothic"/>
              </w:rPr>
            </w:pPr>
            <w:r w:rsidRPr="00984C77">
              <w:rPr>
                <w:rFonts w:ascii="Century Gothic" w:hAnsi="Century Gothic"/>
              </w:rPr>
              <w:t>По всем вопросам, не урегулированным Договором, которые возникают при его исполнении, стороны руководствуются действующим законодательством Российской Федерации.</w:t>
            </w:r>
          </w:p>
          <w:p w14:paraId="4702D278" w14:textId="77777777" w:rsidR="00A87F89" w:rsidRPr="00984C77" w:rsidRDefault="00A87F89" w:rsidP="00A87F89">
            <w:pPr>
              <w:pStyle w:val="a4"/>
              <w:ind w:left="1455"/>
              <w:jc w:val="both"/>
              <w:rPr>
                <w:rFonts w:ascii="Century Gothic" w:hAnsi="Century Gothic"/>
              </w:rPr>
            </w:pPr>
          </w:p>
          <w:p w14:paraId="525114DE" w14:textId="77777777" w:rsidR="00670CE5" w:rsidRPr="00984C77" w:rsidRDefault="00670CE5" w:rsidP="00670CE5">
            <w:pPr>
              <w:pStyle w:val="a4"/>
              <w:numPr>
                <w:ilvl w:val="1"/>
                <w:numId w:val="7"/>
              </w:numPr>
              <w:tabs>
                <w:tab w:val="num" w:pos="540"/>
              </w:tabs>
              <w:ind w:left="540" w:hanging="540"/>
              <w:jc w:val="both"/>
              <w:rPr>
                <w:rFonts w:ascii="Century Gothic" w:hAnsi="Century Gothic"/>
              </w:rPr>
            </w:pPr>
            <w:r w:rsidRPr="00984C77">
              <w:rPr>
                <w:rFonts w:ascii="Century Gothic" w:hAnsi="Century Gothic"/>
              </w:rPr>
              <w:t>Все споры и разногласия по Договору при условии неурегулирования их сторонами подлежат рассмотрению Арбитражным судом Санкт-Петербурга и Ленинградской области.</w:t>
            </w:r>
          </w:p>
          <w:p w14:paraId="0B9A693C" w14:textId="77777777" w:rsidR="00670CE5" w:rsidRPr="00984C77" w:rsidRDefault="00670CE5" w:rsidP="00670CE5">
            <w:pPr>
              <w:pStyle w:val="a4"/>
              <w:jc w:val="both"/>
              <w:rPr>
                <w:rFonts w:ascii="Century Gothic" w:hAnsi="Century Gothic"/>
              </w:rPr>
            </w:pPr>
          </w:p>
          <w:p w14:paraId="3DC3DB71" w14:textId="77777777" w:rsidR="00670CE5" w:rsidRPr="00984C77" w:rsidRDefault="00670CE5" w:rsidP="00670CE5">
            <w:pPr>
              <w:pStyle w:val="a4"/>
              <w:numPr>
                <w:ilvl w:val="1"/>
                <w:numId w:val="7"/>
              </w:numPr>
              <w:tabs>
                <w:tab w:val="num" w:pos="540"/>
              </w:tabs>
              <w:ind w:left="540" w:hanging="540"/>
              <w:jc w:val="both"/>
              <w:rPr>
                <w:rFonts w:ascii="Century Gothic" w:hAnsi="Century Gothic"/>
              </w:rPr>
            </w:pPr>
            <w:r w:rsidRPr="00984C77">
              <w:rPr>
                <w:rFonts w:ascii="Century Gothic" w:hAnsi="Century Gothic"/>
              </w:rPr>
              <w:t>С момента вступления в силу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14:paraId="5EFE024A" w14:textId="77777777" w:rsidR="00140B5B" w:rsidRPr="00984C77" w:rsidRDefault="00140B5B" w:rsidP="00670CE5">
            <w:pPr>
              <w:pStyle w:val="a4"/>
              <w:jc w:val="both"/>
              <w:rPr>
                <w:rFonts w:ascii="Century Gothic" w:hAnsi="Century Gothic"/>
              </w:rPr>
            </w:pPr>
          </w:p>
          <w:p w14:paraId="51AAB8F5" w14:textId="77777777" w:rsidR="00670CE5" w:rsidRPr="00984C77" w:rsidRDefault="00670CE5" w:rsidP="00670CE5">
            <w:pPr>
              <w:pStyle w:val="a4"/>
              <w:numPr>
                <w:ilvl w:val="1"/>
                <w:numId w:val="7"/>
              </w:numPr>
              <w:tabs>
                <w:tab w:val="num" w:pos="540"/>
              </w:tabs>
              <w:ind w:left="540" w:hanging="540"/>
              <w:jc w:val="both"/>
              <w:rPr>
                <w:rFonts w:ascii="Century Gothic" w:hAnsi="Century Gothic"/>
              </w:rPr>
            </w:pPr>
            <w:r w:rsidRPr="00984C77">
              <w:rPr>
                <w:rFonts w:ascii="Century Gothic" w:hAnsi="Century Gothic"/>
              </w:rPr>
              <w:t xml:space="preserve">Договор составлен в двух экземплярах, тексты которых </w:t>
            </w:r>
            <w:r w:rsidR="00250819" w:rsidRPr="00984C77">
              <w:rPr>
                <w:rFonts w:ascii="Century Gothic" w:hAnsi="Century Gothic"/>
              </w:rPr>
              <w:t xml:space="preserve">имеют </w:t>
            </w:r>
            <w:r w:rsidRPr="00984C77">
              <w:rPr>
                <w:rFonts w:ascii="Century Gothic" w:hAnsi="Century Gothic"/>
              </w:rPr>
              <w:t xml:space="preserve">одинаковую юридическую силу, по одному экземпляру для каждой Стороны, на английском и русском языках. В случае обнаружения разночтений и противоречий преимущественное значение имеет текст договора на русском языке.   </w:t>
            </w:r>
          </w:p>
          <w:p w14:paraId="4A28C45A" w14:textId="77777777" w:rsidR="00BF3F84" w:rsidRPr="00984C77" w:rsidRDefault="00BF3F84" w:rsidP="00670CE5">
            <w:pPr>
              <w:pStyle w:val="a4"/>
              <w:jc w:val="both"/>
              <w:rPr>
                <w:rFonts w:ascii="Century Gothic" w:hAnsi="Century Gothic"/>
              </w:rPr>
            </w:pPr>
          </w:p>
          <w:p w14:paraId="19019FBE" w14:textId="2E7F4046" w:rsidR="0089619F" w:rsidRPr="00984C77" w:rsidRDefault="004C61CE" w:rsidP="0089619F">
            <w:pPr>
              <w:pStyle w:val="a7"/>
              <w:numPr>
                <w:ilvl w:val="1"/>
                <w:numId w:val="7"/>
              </w:numPr>
              <w:tabs>
                <w:tab w:val="num" w:pos="540"/>
              </w:tabs>
              <w:spacing w:after="0"/>
              <w:ind w:left="540" w:hanging="540"/>
              <w:jc w:val="both"/>
              <w:rPr>
                <w:rFonts w:ascii="Century Gothic" w:hAnsi="Century Gothic"/>
                <w:color w:val="FF0000"/>
                <w:sz w:val="20"/>
                <w:szCs w:val="20"/>
              </w:rPr>
            </w:pPr>
            <w:r w:rsidRPr="00984C77">
              <w:rPr>
                <w:rFonts w:ascii="Century Gothic" w:hAnsi="Century Gothic"/>
                <w:sz w:val="20"/>
                <w:szCs w:val="20"/>
              </w:rPr>
              <w:t xml:space="preserve">Настоящий </w:t>
            </w:r>
            <w:r w:rsidR="00864D2F" w:rsidRPr="00984C77">
              <w:rPr>
                <w:rFonts w:ascii="Century Gothic" w:hAnsi="Century Gothic"/>
                <w:i/>
                <w:sz w:val="20"/>
                <w:szCs w:val="20"/>
              </w:rPr>
              <w:t>Договор вступает в силу с момента его подписания и действует до «</w:t>
            </w:r>
            <w:r w:rsidR="00CF2EB3" w:rsidRPr="00984C77">
              <w:rPr>
                <w:rFonts w:ascii="Century Gothic" w:hAnsi="Century Gothic"/>
                <w:i/>
                <w:sz w:val="20"/>
                <w:szCs w:val="20"/>
              </w:rPr>
              <w:t>30» июня</w:t>
            </w:r>
            <w:r w:rsidR="00864D2F" w:rsidRPr="00984C77">
              <w:rPr>
                <w:rFonts w:ascii="Century Gothic" w:hAnsi="Century Gothic"/>
                <w:i/>
                <w:sz w:val="20"/>
                <w:szCs w:val="20"/>
              </w:rPr>
              <w:t xml:space="preserve"> 20</w:t>
            </w:r>
            <w:r w:rsidR="00CF2EB3" w:rsidRPr="00984C77">
              <w:rPr>
                <w:rFonts w:ascii="Century Gothic" w:hAnsi="Century Gothic"/>
                <w:i/>
                <w:sz w:val="20"/>
                <w:szCs w:val="20"/>
              </w:rPr>
              <w:t>2</w:t>
            </w:r>
            <w:r w:rsidR="00666D83" w:rsidRPr="00984C77">
              <w:rPr>
                <w:rFonts w:ascii="Century Gothic" w:hAnsi="Century Gothic"/>
                <w:i/>
                <w:sz w:val="20"/>
                <w:szCs w:val="20"/>
              </w:rPr>
              <w:t>1</w:t>
            </w:r>
            <w:r w:rsidR="00864D2F" w:rsidRPr="00984C77">
              <w:rPr>
                <w:rFonts w:ascii="Century Gothic" w:hAnsi="Century Gothic"/>
                <w:i/>
                <w:sz w:val="20"/>
                <w:szCs w:val="20"/>
              </w:rPr>
              <w:t xml:space="preserve"> года</w:t>
            </w:r>
            <w:r w:rsidR="00670CE5" w:rsidRPr="00984C77">
              <w:rPr>
                <w:rFonts w:ascii="Century Gothic" w:hAnsi="Century Gothic"/>
                <w:sz w:val="20"/>
                <w:szCs w:val="20"/>
              </w:rPr>
              <w:t>.</w:t>
            </w:r>
          </w:p>
          <w:p w14:paraId="51A5CFBE" w14:textId="77777777" w:rsidR="00666D83" w:rsidRPr="00984C77" w:rsidRDefault="00666D83" w:rsidP="00666D83">
            <w:pPr>
              <w:pStyle w:val="af"/>
              <w:rPr>
                <w:rFonts w:ascii="Century Gothic" w:hAnsi="Century Gothic"/>
                <w:color w:val="FF0000"/>
                <w:sz w:val="20"/>
                <w:szCs w:val="20"/>
              </w:rPr>
            </w:pPr>
          </w:p>
          <w:p w14:paraId="7CE7549C" w14:textId="66BA91CF" w:rsidR="00666D83" w:rsidRPr="00984C77" w:rsidRDefault="00666D83" w:rsidP="0089619F">
            <w:pPr>
              <w:pStyle w:val="a7"/>
              <w:numPr>
                <w:ilvl w:val="1"/>
                <w:numId w:val="7"/>
              </w:numPr>
              <w:tabs>
                <w:tab w:val="num" w:pos="540"/>
              </w:tabs>
              <w:spacing w:after="0"/>
              <w:ind w:left="540" w:hanging="540"/>
              <w:jc w:val="both"/>
              <w:rPr>
                <w:rFonts w:ascii="Century Gothic" w:hAnsi="Century Gothic"/>
                <w:color w:val="FF0000"/>
                <w:sz w:val="20"/>
                <w:szCs w:val="20"/>
              </w:rPr>
            </w:pPr>
            <w:r w:rsidRPr="00984C77">
              <w:rPr>
                <w:rFonts w:ascii="Century Gothic" w:hAnsi="Century Gothic"/>
                <w:i/>
                <w:sz w:val="20"/>
                <w:szCs w:val="20"/>
              </w:rPr>
              <w:t>В случае, если ни одна из сторон не позднее, чем за 30 дней до истечения срока действия настоящего Договора письменно не заявит о его прекращении, срок действия Договора продлевается еще на 6 месяцев.</w:t>
            </w:r>
          </w:p>
          <w:p w14:paraId="47B7A1A9" w14:textId="77777777" w:rsidR="00670CE5" w:rsidRPr="00984C77" w:rsidRDefault="00670CE5" w:rsidP="00670CE5">
            <w:pPr>
              <w:pStyle w:val="a7"/>
              <w:ind w:left="0"/>
              <w:rPr>
                <w:rFonts w:ascii="Century Gothic" w:hAnsi="Century Gothic"/>
                <w:sz w:val="20"/>
                <w:szCs w:val="20"/>
              </w:rPr>
            </w:pPr>
          </w:p>
          <w:p w14:paraId="6AC19CF8" w14:textId="77777777" w:rsidR="00670CE5" w:rsidRPr="00984C77" w:rsidRDefault="00670CE5" w:rsidP="00670CE5">
            <w:pPr>
              <w:pStyle w:val="a7"/>
              <w:numPr>
                <w:ilvl w:val="1"/>
                <w:numId w:val="7"/>
              </w:numPr>
              <w:tabs>
                <w:tab w:val="num" w:pos="540"/>
              </w:tabs>
              <w:spacing w:after="0"/>
              <w:ind w:left="540" w:hanging="540"/>
              <w:jc w:val="both"/>
              <w:rPr>
                <w:rFonts w:ascii="Century Gothic" w:hAnsi="Century Gothic"/>
                <w:sz w:val="20"/>
                <w:szCs w:val="20"/>
              </w:rPr>
            </w:pPr>
            <w:r w:rsidRPr="00984C77">
              <w:rPr>
                <w:rFonts w:ascii="Century Gothic" w:hAnsi="Century Gothic"/>
                <w:sz w:val="20"/>
                <w:szCs w:val="20"/>
              </w:rPr>
              <w:t>Приложения к настоящему Договору:</w:t>
            </w:r>
          </w:p>
          <w:p w14:paraId="20AFC85D" w14:textId="77777777" w:rsidR="00670CE5" w:rsidRPr="00984C77" w:rsidRDefault="00670CE5" w:rsidP="00670CE5">
            <w:pPr>
              <w:pStyle w:val="a7"/>
              <w:numPr>
                <w:ilvl w:val="0"/>
                <w:numId w:val="8"/>
              </w:numPr>
              <w:tabs>
                <w:tab w:val="clear" w:pos="1287"/>
                <w:tab w:val="num" w:pos="540"/>
                <w:tab w:val="num" w:pos="851"/>
              </w:tabs>
              <w:spacing w:after="0"/>
              <w:ind w:left="540" w:hanging="540"/>
              <w:jc w:val="both"/>
              <w:rPr>
                <w:rFonts w:ascii="Century Gothic" w:hAnsi="Century Gothic"/>
                <w:sz w:val="20"/>
                <w:szCs w:val="20"/>
              </w:rPr>
            </w:pPr>
            <w:r w:rsidRPr="00984C77">
              <w:rPr>
                <w:rFonts w:ascii="Century Gothic" w:hAnsi="Century Gothic"/>
                <w:sz w:val="20"/>
                <w:szCs w:val="20"/>
              </w:rPr>
              <w:t>Приложение № 1 – заявка на перевозку грузов в экспорте.</w:t>
            </w:r>
          </w:p>
          <w:p w14:paraId="12A64B57" w14:textId="77777777" w:rsidR="00670CE5" w:rsidRPr="00984C77" w:rsidRDefault="00670CE5" w:rsidP="00670CE5">
            <w:pPr>
              <w:pStyle w:val="a7"/>
              <w:numPr>
                <w:ilvl w:val="0"/>
                <w:numId w:val="8"/>
              </w:numPr>
              <w:tabs>
                <w:tab w:val="clear" w:pos="1287"/>
                <w:tab w:val="num" w:pos="540"/>
                <w:tab w:val="num" w:pos="851"/>
              </w:tabs>
              <w:spacing w:after="0"/>
              <w:ind w:left="540" w:hanging="540"/>
              <w:jc w:val="both"/>
              <w:rPr>
                <w:rFonts w:ascii="Century Gothic" w:hAnsi="Century Gothic"/>
                <w:sz w:val="20"/>
                <w:szCs w:val="20"/>
              </w:rPr>
            </w:pPr>
            <w:r w:rsidRPr="00984C77">
              <w:rPr>
                <w:rFonts w:ascii="Century Gothic" w:hAnsi="Century Gothic"/>
                <w:sz w:val="20"/>
                <w:szCs w:val="20"/>
              </w:rPr>
              <w:t>Приложение № 2 – заявка на выдачу порожнего оборудования</w:t>
            </w:r>
          </w:p>
          <w:p w14:paraId="10A4FAE3" w14:textId="77777777" w:rsidR="00670CE5" w:rsidRPr="00984C77" w:rsidRDefault="00670CE5" w:rsidP="00670CE5">
            <w:pPr>
              <w:pStyle w:val="a7"/>
              <w:numPr>
                <w:ilvl w:val="0"/>
                <w:numId w:val="8"/>
              </w:numPr>
              <w:tabs>
                <w:tab w:val="clear" w:pos="1287"/>
                <w:tab w:val="num" w:pos="540"/>
                <w:tab w:val="num" w:pos="851"/>
              </w:tabs>
              <w:spacing w:after="0"/>
              <w:ind w:left="540" w:hanging="540"/>
              <w:jc w:val="both"/>
              <w:rPr>
                <w:rFonts w:ascii="Century Gothic" w:hAnsi="Century Gothic"/>
                <w:sz w:val="20"/>
                <w:szCs w:val="20"/>
              </w:rPr>
            </w:pPr>
            <w:r w:rsidRPr="00984C77">
              <w:rPr>
                <w:rFonts w:ascii="Century Gothic" w:hAnsi="Century Gothic"/>
                <w:sz w:val="20"/>
                <w:szCs w:val="20"/>
              </w:rPr>
              <w:t>Приложение № 3 - Инструкция на подготовку драфта коносамента.</w:t>
            </w:r>
          </w:p>
          <w:p w14:paraId="2439855F" w14:textId="77777777" w:rsidR="00670CE5" w:rsidRPr="00984C77" w:rsidRDefault="00670CE5" w:rsidP="00670CE5">
            <w:pPr>
              <w:pStyle w:val="a7"/>
              <w:numPr>
                <w:ilvl w:val="0"/>
                <w:numId w:val="8"/>
              </w:numPr>
              <w:tabs>
                <w:tab w:val="clear" w:pos="1287"/>
                <w:tab w:val="num" w:pos="540"/>
                <w:tab w:val="num" w:pos="851"/>
              </w:tabs>
              <w:spacing w:after="0"/>
              <w:ind w:left="540" w:hanging="540"/>
              <w:jc w:val="both"/>
              <w:rPr>
                <w:rFonts w:ascii="Century Gothic" w:hAnsi="Century Gothic"/>
                <w:sz w:val="20"/>
                <w:szCs w:val="20"/>
              </w:rPr>
            </w:pPr>
            <w:r w:rsidRPr="00984C77">
              <w:rPr>
                <w:rFonts w:ascii="Century Gothic" w:hAnsi="Century Gothic"/>
                <w:sz w:val="20"/>
                <w:szCs w:val="20"/>
              </w:rPr>
              <w:t>Приложение № 4 – Заявка на внесение изменений в коносамент</w:t>
            </w:r>
          </w:p>
          <w:p w14:paraId="4DBE5C1C" w14:textId="77777777" w:rsidR="00670CE5" w:rsidRPr="00984C77" w:rsidRDefault="00670CE5" w:rsidP="007F1DAB">
            <w:pPr>
              <w:pStyle w:val="a7"/>
              <w:tabs>
                <w:tab w:val="num" w:pos="540"/>
              </w:tabs>
              <w:spacing w:after="0"/>
              <w:ind w:left="0"/>
              <w:rPr>
                <w:rFonts w:ascii="Century Gothic" w:hAnsi="Century Gothic"/>
                <w:sz w:val="20"/>
                <w:szCs w:val="20"/>
              </w:rPr>
            </w:pPr>
            <w:r w:rsidRPr="00984C77">
              <w:rPr>
                <w:rFonts w:ascii="Century Gothic" w:hAnsi="Century Gothic"/>
                <w:sz w:val="20"/>
                <w:szCs w:val="20"/>
              </w:rPr>
              <w:t>-        Приложение №  5 – Карточка клиента.</w:t>
            </w:r>
          </w:p>
          <w:p w14:paraId="1AE08CC5" w14:textId="77777777" w:rsidR="002F78E4" w:rsidRPr="00984C77" w:rsidRDefault="002F78E4" w:rsidP="007F1DAB">
            <w:pPr>
              <w:pStyle w:val="a7"/>
              <w:numPr>
                <w:ilvl w:val="0"/>
                <w:numId w:val="8"/>
              </w:numPr>
              <w:tabs>
                <w:tab w:val="clear" w:pos="1287"/>
                <w:tab w:val="num" w:pos="540"/>
                <w:tab w:val="num" w:pos="851"/>
              </w:tabs>
              <w:spacing w:after="0"/>
              <w:ind w:left="540" w:hanging="540"/>
              <w:jc w:val="both"/>
              <w:rPr>
                <w:rFonts w:ascii="Century Gothic" w:hAnsi="Century Gothic"/>
                <w:sz w:val="20"/>
                <w:szCs w:val="20"/>
              </w:rPr>
            </w:pPr>
            <w:r w:rsidRPr="00984C77">
              <w:rPr>
                <w:rFonts w:ascii="Century Gothic" w:hAnsi="Century Gothic"/>
                <w:sz w:val="20"/>
                <w:szCs w:val="20"/>
              </w:rPr>
              <w:t>Приложение №6 - «Инструкция по работе с    системой “eCommerce».</w:t>
            </w:r>
          </w:p>
          <w:p w14:paraId="65526EEB" w14:textId="028B646A" w:rsidR="00457172" w:rsidRPr="00984C77" w:rsidRDefault="00457172" w:rsidP="002F78E4">
            <w:pPr>
              <w:pStyle w:val="a7"/>
              <w:numPr>
                <w:ilvl w:val="0"/>
                <w:numId w:val="8"/>
              </w:numPr>
              <w:tabs>
                <w:tab w:val="clear" w:pos="1287"/>
                <w:tab w:val="num" w:pos="540"/>
                <w:tab w:val="num" w:pos="851"/>
              </w:tabs>
              <w:spacing w:after="0"/>
              <w:ind w:left="540" w:hanging="540"/>
              <w:jc w:val="both"/>
              <w:rPr>
                <w:rFonts w:ascii="Century Gothic" w:hAnsi="Century Gothic"/>
                <w:sz w:val="20"/>
                <w:szCs w:val="20"/>
              </w:rPr>
            </w:pPr>
            <w:r w:rsidRPr="00984C77">
              <w:rPr>
                <w:rFonts w:ascii="Century Gothic" w:hAnsi="Century Gothic"/>
                <w:sz w:val="20"/>
                <w:szCs w:val="20"/>
              </w:rPr>
              <w:t xml:space="preserve">Приложение №7 </w:t>
            </w:r>
            <w:r w:rsidR="00890036" w:rsidRPr="00984C77">
              <w:rPr>
                <w:rFonts w:ascii="Century Gothic" w:hAnsi="Century Gothic"/>
                <w:sz w:val="20"/>
                <w:szCs w:val="20"/>
              </w:rPr>
              <w:t>– Общие условия по сверхнормативной аренде контейнеров.</w:t>
            </w:r>
          </w:p>
          <w:p w14:paraId="338518F1" w14:textId="77777777" w:rsidR="004F29E7" w:rsidRPr="00984C77" w:rsidRDefault="004F29E7" w:rsidP="00CE2D92">
            <w:pPr>
              <w:pStyle w:val="a7"/>
              <w:tabs>
                <w:tab w:val="num" w:pos="1287"/>
              </w:tabs>
              <w:spacing w:after="0"/>
              <w:ind w:left="540"/>
              <w:jc w:val="both"/>
              <w:rPr>
                <w:rFonts w:ascii="Century Gothic" w:hAnsi="Century Gothic"/>
                <w:sz w:val="20"/>
                <w:szCs w:val="20"/>
              </w:rPr>
            </w:pPr>
          </w:p>
          <w:p w14:paraId="41986DB6" w14:textId="77777777" w:rsidR="007F1DAB" w:rsidRPr="00984C77" w:rsidRDefault="00670CE5" w:rsidP="007F1DAB">
            <w:pPr>
              <w:pStyle w:val="a4"/>
              <w:numPr>
                <w:ilvl w:val="1"/>
                <w:numId w:val="7"/>
              </w:numPr>
              <w:tabs>
                <w:tab w:val="num" w:pos="540"/>
              </w:tabs>
              <w:ind w:left="540" w:hanging="540"/>
              <w:jc w:val="both"/>
              <w:rPr>
                <w:rFonts w:ascii="Century Gothic" w:hAnsi="Century Gothic"/>
              </w:rPr>
            </w:pPr>
            <w:r w:rsidRPr="00984C77">
              <w:rPr>
                <w:rFonts w:ascii="Century Gothic" w:hAnsi="Century Gothic"/>
              </w:rPr>
              <w:t>Неотъемлемой частью настоящег</w:t>
            </w:r>
            <w:r w:rsidR="00B879F4" w:rsidRPr="00984C77">
              <w:rPr>
                <w:rFonts w:ascii="Century Gothic" w:hAnsi="Century Gothic"/>
              </w:rPr>
              <w:t>о Договора является следующее -</w:t>
            </w:r>
            <w:r w:rsidRPr="00984C77">
              <w:rPr>
                <w:rFonts w:ascii="Century Gothic" w:hAnsi="Century Gothic"/>
              </w:rPr>
              <w:t>Приложение № 5 – Карточка клиента. Должна быть заполнена до подписания настоящего договора.</w:t>
            </w:r>
          </w:p>
          <w:p w14:paraId="4B17CE92" w14:textId="77777777" w:rsidR="007F1DAB" w:rsidRPr="00984C77" w:rsidRDefault="007F1DAB" w:rsidP="007F1DAB">
            <w:pPr>
              <w:pStyle w:val="a4"/>
              <w:tabs>
                <w:tab w:val="num" w:pos="1597"/>
              </w:tabs>
              <w:ind w:left="540"/>
              <w:jc w:val="both"/>
              <w:rPr>
                <w:rFonts w:ascii="Century Gothic" w:hAnsi="Century Gothic"/>
              </w:rPr>
            </w:pPr>
          </w:p>
          <w:p w14:paraId="389F083C" w14:textId="75CD5BF6" w:rsidR="00CE2D92" w:rsidRPr="00984C77" w:rsidRDefault="003E666E" w:rsidP="007F1DAB">
            <w:pPr>
              <w:pStyle w:val="a4"/>
              <w:numPr>
                <w:ilvl w:val="1"/>
                <w:numId w:val="7"/>
              </w:numPr>
              <w:tabs>
                <w:tab w:val="num" w:pos="540"/>
              </w:tabs>
              <w:ind w:left="540" w:hanging="540"/>
              <w:jc w:val="both"/>
              <w:rPr>
                <w:rFonts w:ascii="Century Gothic" w:hAnsi="Century Gothic"/>
              </w:rPr>
            </w:pPr>
            <w:r>
              <w:rPr>
                <w:rFonts w:ascii="Century Gothic" w:hAnsi="Century Gothic"/>
              </w:rPr>
              <w:t>Стороны договорились, что документы, уведомления и сообщения, направленные Заказчиком по электронной почте с адресов</w:t>
            </w:r>
            <w:r w:rsidR="0056253A" w:rsidRPr="00984C77">
              <w:rPr>
                <w:rFonts w:ascii="Century Gothic" w:hAnsi="Century Gothic"/>
              </w:rPr>
              <w:t>:</w:t>
            </w:r>
          </w:p>
          <w:p w14:paraId="718D9671" w14:textId="0FE62F52" w:rsidR="00CE2D92" w:rsidRPr="00984C77" w:rsidRDefault="0056253A" w:rsidP="00CE2D92">
            <w:pPr>
              <w:pStyle w:val="a4"/>
              <w:tabs>
                <w:tab w:val="num" w:pos="601"/>
              </w:tabs>
              <w:ind w:left="540" w:hanging="80"/>
              <w:jc w:val="both"/>
              <w:rPr>
                <w:rFonts w:ascii="Century Gothic" w:hAnsi="Century Gothic"/>
              </w:rPr>
            </w:pPr>
            <w:r w:rsidRPr="00984C77">
              <w:rPr>
                <w:rFonts w:ascii="Century Gothic" w:hAnsi="Century Gothic"/>
              </w:rPr>
              <w:t>_________</w:t>
            </w:r>
            <w:r w:rsidR="00CE2D92" w:rsidRPr="00984C77">
              <w:rPr>
                <w:rFonts w:ascii="Century Gothic" w:hAnsi="Century Gothic"/>
              </w:rPr>
              <w:t>________________________</w:t>
            </w:r>
            <w:r w:rsidRPr="00984C77">
              <w:rPr>
                <w:rFonts w:ascii="Century Gothic" w:hAnsi="Century Gothic"/>
              </w:rPr>
              <w:t>____________</w:t>
            </w:r>
          </w:p>
          <w:p w14:paraId="6D193E04" w14:textId="77777777" w:rsidR="00CE2D92" w:rsidRPr="00984C77" w:rsidRDefault="00CE2D92" w:rsidP="00CE2D92">
            <w:pPr>
              <w:pStyle w:val="a4"/>
              <w:tabs>
                <w:tab w:val="num" w:pos="601"/>
              </w:tabs>
              <w:ind w:left="540" w:hanging="80"/>
              <w:jc w:val="both"/>
              <w:rPr>
                <w:rFonts w:ascii="Century Gothic" w:hAnsi="Century Gothic"/>
              </w:rPr>
            </w:pPr>
            <w:r w:rsidRPr="00984C77">
              <w:rPr>
                <w:rFonts w:ascii="Century Gothic" w:hAnsi="Century Gothic"/>
              </w:rPr>
              <w:t>_____________________________________________</w:t>
            </w:r>
          </w:p>
          <w:p w14:paraId="5296E668" w14:textId="77777777" w:rsidR="00CE2D92" w:rsidRPr="00984C77" w:rsidRDefault="00CE2D92" w:rsidP="00CE2D92">
            <w:pPr>
              <w:pStyle w:val="a4"/>
              <w:tabs>
                <w:tab w:val="num" w:pos="601"/>
              </w:tabs>
              <w:ind w:left="540" w:hanging="80"/>
              <w:jc w:val="both"/>
              <w:rPr>
                <w:rFonts w:ascii="Century Gothic" w:hAnsi="Century Gothic"/>
              </w:rPr>
            </w:pPr>
            <w:r w:rsidRPr="00984C77">
              <w:rPr>
                <w:rFonts w:ascii="Century Gothic" w:hAnsi="Century Gothic"/>
              </w:rPr>
              <w:t>_____________________________________________</w:t>
            </w:r>
          </w:p>
          <w:p w14:paraId="02120D49" w14:textId="77777777" w:rsidR="00CE2D92" w:rsidRPr="00984C77" w:rsidRDefault="00CE2D92" w:rsidP="00CE2D92">
            <w:pPr>
              <w:pStyle w:val="a4"/>
              <w:tabs>
                <w:tab w:val="num" w:pos="601"/>
              </w:tabs>
              <w:ind w:left="540" w:hanging="80"/>
              <w:jc w:val="both"/>
              <w:rPr>
                <w:rFonts w:ascii="Century Gothic" w:hAnsi="Century Gothic"/>
              </w:rPr>
            </w:pPr>
            <w:r w:rsidRPr="00984C77">
              <w:rPr>
                <w:rFonts w:ascii="Century Gothic" w:hAnsi="Century Gothic"/>
              </w:rPr>
              <w:t>_____________________________________________</w:t>
            </w:r>
          </w:p>
          <w:p w14:paraId="09945368" w14:textId="77777777" w:rsidR="00CE2D92" w:rsidRPr="00984C77" w:rsidRDefault="00CE2D92" w:rsidP="00CE2D92">
            <w:pPr>
              <w:pStyle w:val="a4"/>
              <w:tabs>
                <w:tab w:val="num" w:pos="601"/>
              </w:tabs>
              <w:ind w:left="540" w:hanging="80"/>
              <w:jc w:val="both"/>
              <w:rPr>
                <w:rFonts w:ascii="Century Gothic" w:hAnsi="Century Gothic"/>
              </w:rPr>
            </w:pPr>
            <w:r w:rsidRPr="00984C77">
              <w:rPr>
                <w:rFonts w:ascii="Century Gothic" w:hAnsi="Century Gothic"/>
              </w:rPr>
              <w:t>_____________________________________________</w:t>
            </w:r>
          </w:p>
          <w:p w14:paraId="77F2AE70" w14:textId="77777777" w:rsidR="00F72696" w:rsidRPr="00984C77" w:rsidRDefault="00F72696" w:rsidP="003C004E">
            <w:pPr>
              <w:pStyle w:val="a4"/>
              <w:tabs>
                <w:tab w:val="num" w:pos="601"/>
              </w:tabs>
              <w:ind w:left="540" w:hanging="540"/>
              <w:jc w:val="both"/>
              <w:rPr>
                <w:rFonts w:ascii="Century Gothic" w:hAnsi="Century Gothic"/>
              </w:rPr>
            </w:pPr>
          </w:p>
          <w:p w14:paraId="055B6AB4" w14:textId="70C899F4" w:rsidR="003E666E" w:rsidRDefault="003E666E" w:rsidP="003E666E">
            <w:pPr>
              <w:pStyle w:val="a4"/>
              <w:ind w:left="460"/>
              <w:jc w:val="both"/>
              <w:rPr>
                <w:rFonts w:ascii="Century Gothic" w:hAnsi="Century Gothic"/>
              </w:rPr>
            </w:pPr>
            <w:r>
              <w:rPr>
                <w:rFonts w:ascii="Century Gothic" w:hAnsi="Century Gothic"/>
              </w:rPr>
              <w:t>имеют силу оригиналов и только в том случае, если они были направленны на соответствующие адреса электронной Почты Исполнителя.</w:t>
            </w:r>
          </w:p>
          <w:p w14:paraId="59800D94" w14:textId="1F192A39" w:rsidR="00D9354E" w:rsidRDefault="003E666E" w:rsidP="003E666E">
            <w:pPr>
              <w:pStyle w:val="a4"/>
              <w:tabs>
                <w:tab w:val="num" w:pos="601"/>
                <w:tab w:val="left" w:pos="1134"/>
              </w:tabs>
              <w:ind w:left="460"/>
              <w:jc w:val="both"/>
              <w:rPr>
                <w:rFonts w:ascii="Century Gothic" w:hAnsi="Century Gothic"/>
              </w:rPr>
            </w:pPr>
            <w:r>
              <w:rPr>
                <w:rFonts w:ascii="Century Gothic" w:hAnsi="Century Gothic"/>
              </w:rPr>
              <w:t>Заказчик принимает на себя ответственность за достоверность предоставленных документов и данных</w:t>
            </w:r>
            <w:r w:rsidR="00D9354E" w:rsidRPr="00984C77">
              <w:rPr>
                <w:rFonts w:ascii="Century Gothic" w:hAnsi="Century Gothic"/>
              </w:rPr>
              <w:t>.</w:t>
            </w:r>
          </w:p>
          <w:p w14:paraId="7B9F48C8" w14:textId="77777777" w:rsidR="003B0737" w:rsidRDefault="003B0737" w:rsidP="00CE3E4E">
            <w:pPr>
              <w:pStyle w:val="a4"/>
              <w:tabs>
                <w:tab w:val="num" w:pos="601"/>
                <w:tab w:val="left" w:pos="1134"/>
              </w:tabs>
              <w:ind w:left="460"/>
              <w:jc w:val="both"/>
              <w:rPr>
                <w:rFonts w:ascii="Century Gothic" w:hAnsi="Century Gothic"/>
              </w:rPr>
            </w:pPr>
          </w:p>
          <w:p w14:paraId="79F5AC51" w14:textId="77777777" w:rsidR="003B0737" w:rsidRDefault="003B0737" w:rsidP="003B0737">
            <w:pPr>
              <w:pStyle w:val="a4"/>
              <w:numPr>
                <w:ilvl w:val="1"/>
                <w:numId w:val="7"/>
              </w:numPr>
              <w:tabs>
                <w:tab w:val="num" w:pos="540"/>
              </w:tabs>
              <w:ind w:left="540" w:hanging="540"/>
              <w:jc w:val="both"/>
              <w:rPr>
                <w:rFonts w:ascii="Century Gothic" w:hAnsi="Century Gothic"/>
              </w:rPr>
            </w:pPr>
            <w:r>
              <w:rPr>
                <w:rFonts w:ascii="Century Gothic" w:hAnsi="Century Gothic"/>
              </w:rPr>
              <w:t xml:space="preserve">Стороны </w:t>
            </w:r>
            <w:r w:rsidRPr="002C6DB4">
              <w:rPr>
                <w:rFonts w:ascii="Century Gothic" w:hAnsi="Century Gothic"/>
              </w:rPr>
              <w:t>несут ответственность за полноту и подлинность всех документов и пунктов информации, предоставляемых ими во время выполнения настоящего Договора и за их своевременную передачу. Исполнитель не обязан проверять подлинность подписей на документах, предоставленных Заказчиком, и устанавливать пределы компетенции лица, которое подписало эти документы. Добросовестность лиц, действующих от имени Заказчика</w:t>
            </w:r>
            <w:r>
              <w:rPr>
                <w:rFonts w:ascii="Century Gothic" w:hAnsi="Century Gothic"/>
              </w:rPr>
              <w:t xml:space="preserve">, </w:t>
            </w:r>
            <w:proofErr w:type="spellStart"/>
            <w:r>
              <w:rPr>
                <w:rFonts w:ascii="Century Gothic" w:hAnsi="Century Gothic"/>
              </w:rPr>
              <w:t>презюмируется</w:t>
            </w:r>
            <w:proofErr w:type="spellEnd"/>
            <w:r>
              <w:rPr>
                <w:rFonts w:ascii="Century Gothic" w:hAnsi="Century Gothic"/>
              </w:rPr>
              <w:t>.</w:t>
            </w:r>
          </w:p>
          <w:p w14:paraId="60E0A59F" w14:textId="77777777" w:rsidR="003B0737" w:rsidRDefault="003B0737" w:rsidP="003B0737">
            <w:pPr>
              <w:ind w:left="375"/>
              <w:jc w:val="both"/>
              <w:rPr>
                <w:rFonts w:ascii="Century Gothic" w:hAnsi="Century Gothic"/>
                <w:sz w:val="20"/>
                <w:szCs w:val="20"/>
              </w:rPr>
            </w:pPr>
          </w:p>
          <w:p w14:paraId="253EAAE4" w14:textId="77777777" w:rsidR="003B0737" w:rsidRDefault="003B0737" w:rsidP="003B0737">
            <w:pPr>
              <w:ind w:left="375"/>
              <w:jc w:val="both"/>
              <w:rPr>
                <w:rFonts w:ascii="Century Gothic" w:hAnsi="Century Gothic"/>
                <w:sz w:val="20"/>
                <w:szCs w:val="20"/>
              </w:rPr>
            </w:pPr>
          </w:p>
          <w:p w14:paraId="702EB668" w14:textId="5DB1ED06" w:rsidR="003B0737" w:rsidRPr="00A8493B" w:rsidRDefault="003B0737" w:rsidP="003B0737">
            <w:pPr>
              <w:pStyle w:val="a4"/>
              <w:numPr>
                <w:ilvl w:val="1"/>
                <w:numId w:val="7"/>
              </w:numPr>
              <w:tabs>
                <w:tab w:val="num" w:pos="540"/>
              </w:tabs>
              <w:ind w:left="540" w:hanging="540"/>
              <w:jc w:val="both"/>
              <w:rPr>
                <w:rFonts w:ascii="Century Gothic" w:hAnsi="Century Gothic"/>
              </w:rPr>
            </w:pPr>
            <w:r w:rsidRPr="00A8493B">
              <w:rPr>
                <w:rFonts w:ascii="Century Gothic" w:hAnsi="Century Gothic"/>
              </w:rPr>
              <w:t xml:space="preserve">Стороны признают действительность документов, уведомлений и сообщений, полученных посредством электронной почты. </w:t>
            </w:r>
          </w:p>
          <w:p w14:paraId="4B189BDB" w14:textId="77777777" w:rsidR="003B0737" w:rsidRPr="00A8493B" w:rsidRDefault="003B0737" w:rsidP="003B0737">
            <w:pPr>
              <w:pStyle w:val="a4"/>
              <w:ind w:left="540"/>
              <w:jc w:val="both"/>
              <w:rPr>
                <w:rFonts w:ascii="Century Gothic" w:hAnsi="Century Gothic"/>
              </w:rPr>
            </w:pPr>
            <w:r w:rsidRPr="00A8493B">
              <w:rPr>
                <w:rFonts w:ascii="Century Gothic" w:hAnsi="Century Gothic"/>
              </w:rPr>
              <w:t>Электронные документ</w:t>
            </w:r>
            <w:r>
              <w:rPr>
                <w:rFonts w:ascii="Century Gothic" w:hAnsi="Century Gothic"/>
              </w:rPr>
              <w:t>ы</w:t>
            </w:r>
            <w:r w:rsidRPr="00A8493B">
              <w:rPr>
                <w:rFonts w:ascii="Century Gothic" w:hAnsi="Century Gothic"/>
              </w:rPr>
              <w:t xml:space="preserve"> имеют равную юридическую силу с документами на бумажных носителях, подписанными собственноручными подписями Сторон либо их уполномоченных лиц, если электронные документы подписаны простыми электронными подписями лиц, имеющих право подписи соответствующих документов.  </w:t>
            </w:r>
          </w:p>
          <w:p w14:paraId="28B829ED" w14:textId="55401E7D" w:rsidR="003B0737" w:rsidRPr="00984C77" w:rsidRDefault="003B0737" w:rsidP="003B0737">
            <w:pPr>
              <w:pStyle w:val="a4"/>
              <w:ind w:left="540"/>
              <w:jc w:val="both"/>
              <w:rPr>
                <w:rFonts w:ascii="Century Gothic" w:hAnsi="Century Gothic"/>
              </w:rPr>
            </w:pPr>
            <w:r w:rsidRPr="00A8493B">
              <w:rPr>
                <w:rFonts w:ascii="Century Gothic" w:hAnsi="Century Gothic"/>
              </w:rPr>
              <w:t xml:space="preserve">Стороны </w:t>
            </w:r>
            <w:r w:rsidR="007A6EA1" w:rsidRPr="00A8493B">
              <w:rPr>
                <w:rFonts w:ascii="Century Gothic" w:hAnsi="Century Gothic"/>
              </w:rPr>
              <w:t>признают юридическую</w:t>
            </w:r>
            <w:r w:rsidRPr="00A8493B">
              <w:rPr>
                <w:rFonts w:ascii="Century Gothic" w:hAnsi="Century Gothic"/>
              </w:rPr>
              <w:t xml:space="preserve"> силу электронных документов, подписанных с использованием усиленной квалифицированной электронной подписью, наравне с документами на бумажном носителе</w:t>
            </w:r>
            <w:r w:rsidRPr="003B0737">
              <w:rPr>
                <w:rFonts w:ascii="Century Gothic" w:hAnsi="Century Gothic"/>
              </w:rPr>
              <w:t>.</w:t>
            </w:r>
          </w:p>
          <w:p w14:paraId="5D815C2D" w14:textId="77777777" w:rsidR="001D3749" w:rsidRPr="00984C77" w:rsidRDefault="001D3749" w:rsidP="00CE3E4E">
            <w:pPr>
              <w:pStyle w:val="a4"/>
              <w:tabs>
                <w:tab w:val="num" w:pos="601"/>
                <w:tab w:val="left" w:pos="1134"/>
              </w:tabs>
              <w:ind w:left="460"/>
              <w:jc w:val="both"/>
              <w:rPr>
                <w:rFonts w:ascii="Century Gothic" w:hAnsi="Century Gothic"/>
              </w:rPr>
            </w:pPr>
          </w:p>
          <w:p w14:paraId="506A8287" w14:textId="77777777" w:rsidR="00666D83" w:rsidRPr="00984C77" w:rsidRDefault="00666D83" w:rsidP="00666D83">
            <w:pPr>
              <w:pStyle w:val="a4"/>
              <w:numPr>
                <w:ilvl w:val="0"/>
                <w:numId w:val="47"/>
              </w:numPr>
              <w:jc w:val="center"/>
              <w:rPr>
                <w:rFonts w:ascii="Century Gothic" w:hAnsi="Century Gothic"/>
                <w:b/>
              </w:rPr>
            </w:pPr>
            <w:r w:rsidRPr="00984C77">
              <w:rPr>
                <w:rFonts w:ascii="Century Gothic" w:hAnsi="Century Gothic"/>
                <w:b/>
              </w:rPr>
              <w:t xml:space="preserve">ЭЛЕКТРОННЫЙ ДОКУМЕНТООБОРОТ: </w:t>
            </w:r>
          </w:p>
          <w:p w14:paraId="211E60F1" w14:textId="77777777" w:rsidR="00666D83" w:rsidRDefault="00666D83" w:rsidP="00666D83">
            <w:pPr>
              <w:ind w:left="459"/>
              <w:jc w:val="both"/>
              <w:rPr>
                <w:rFonts w:ascii="Century Gothic" w:hAnsi="Century Gothic"/>
                <w:sz w:val="20"/>
                <w:szCs w:val="20"/>
              </w:rPr>
            </w:pPr>
          </w:p>
          <w:p w14:paraId="5CDE25E1" w14:textId="77777777" w:rsidR="003B0737" w:rsidRPr="00984C77" w:rsidRDefault="003B0737" w:rsidP="00666D83">
            <w:pPr>
              <w:ind w:left="459"/>
              <w:jc w:val="both"/>
              <w:rPr>
                <w:rFonts w:ascii="Century Gothic" w:hAnsi="Century Gothic"/>
                <w:sz w:val="20"/>
                <w:szCs w:val="20"/>
              </w:rPr>
            </w:pPr>
          </w:p>
          <w:p w14:paraId="2C7CAEE5" w14:textId="77777777" w:rsidR="003B0737" w:rsidRPr="0037363D" w:rsidRDefault="00666D83" w:rsidP="003B0737">
            <w:pPr>
              <w:ind w:left="459" w:hanging="283"/>
              <w:jc w:val="both"/>
              <w:rPr>
                <w:rFonts w:ascii="Century Gothic" w:hAnsi="Century Gothic"/>
                <w:sz w:val="20"/>
                <w:szCs w:val="20"/>
              </w:rPr>
            </w:pPr>
            <w:r w:rsidRPr="00984C77">
              <w:rPr>
                <w:rFonts w:ascii="Century Gothic" w:hAnsi="Century Gothic"/>
                <w:sz w:val="20"/>
                <w:szCs w:val="20"/>
              </w:rPr>
              <w:t>7.1.</w:t>
            </w:r>
            <w:r w:rsidRPr="00984C77">
              <w:rPr>
                <w:rFonts w:ascii="Century Gothic" w:hAnsi="Century Gothic" w:cs="Arial"/>
                <w:i/>
                <w:sz w:val="20"/>
                <w:szCs w:val="20"/>
              </w:rPr>
              <w:t xml:space="preserve"> </w:t>
            </w:r>
            <w:r w:rsidR="003B0737" w:rsidRPr="00204DDC">
              <w:rPr>
                <w:rFonts w:ascii="Century Gothic" w:hAnsi="Century Gothic"/>
                <w:sz w:val="20"/>
                <w:szCs w:val="20"/>
              </w:rPr>
              <w:t>Стороны согласовали применение электронного документооборота двух видов:</w:t>
            </w:r>
          </w:p>
          <w:p w14:paraId="464E515F" w14:textId="77777777" w:rsidR="003B0737" w:rsidRPr="00204DDC" w:rsidRDefault="003B0737" w:rsidP="003B0737">
            <w:pPr>
              <w:ind w:left="459" w:hanging="283"/>
              <w:jc w:val="both"/>
              <w:rPr>
                <w:rFonts w:ascii="Century Gothic" w:hAnsi="Century Gothic"/>
                <w:sz w:val="20"/>
                <w:szCs w:val="20"/>
              </w:rPr>
            </w:pPr>
            <w:r w:rsidRPr="00204DDC">
              <w:rPr>
                <w:rFonts w:ascii="Century Gothic" w:hAnsi="Century Gothic"/>
                <w:sz w:val="20"/>
                <w:szCs w:val="20"/>
              </w:rPr>
              <w:t>- удостоверенного квалифицированной цифровой подписью через систему «</w:t>
            </w:r>
            <w:proofErr w:type="spellStart"/>
            <w:r w:rsidRPr="00204DDC">
              <w:rPr>
                <w:rFonts w:ascii="Century Gothic" w:hAnsi="Century Gothic"/>
                <w:sz w:val="20"/>
                <w:szCs w:val="20"/>
              </w:rPr>
              <w:t>Диадок</w:t>
            </w:r>
            <w:proofErr w:type="spellEnd"/>
            <w:r w:rsidRPr="00204DDC">
              <w:rPr>
                <w:rFonts w:ascii="Century Gothic" w:hAnsi="Century Gothic"/>
                <w:sz w:val="20"/>
                <w:szCs w:val="20"/>
              </w:rPr>
              <w:t>»;</w:t>
            </w:r>
          </w:p>
          <w:p w14:paraId="45947C9B" w14:textId="77777777" w:rsidR="003B0737" w:rsidRPr="00204DDC" w:rsidRDefault="003B0737" w:rsidP="003B0737">
            <w:pPr>
              <w:ind w:left="459" w:hanging="283"/>
              <w:jc w:val="both"/>
              <w:rPr>
                <w:rFonts w:ascii="Century Gothic" w:hAnsi="Century Gothic"/>
                <w:sz w:val="20"/>
                <w:szCs w:val="20"/>
              </w:rPr>
            </w:pPr>
            <w:r w:rsidRPr="00204DDC">
              <w:rPr>
                <w:rFonts w:ascii="Century Gothic" w:hAnsi="Century Gothic"/>
                <w:sz w:val="20"/>
                <w:szCs w:val="20"/>
              </w:rPr>
              <w:t>- обмен документов, уведомлений, сообщений через электронную почту по адресам, указанным в Пункте 6.</w:t>
            </w:r>
            <w:r w:rsidRPr="00091903">
              <w:rPr>
                <w:rFonts w:ascii="Century Gothic" w:hAnsi="Century Gothic"/>
                <w:sz w:val="20"/>
                <w:szCs w:val="20"/>
              </w:rPr>
              <w:t>9</w:t>
            </w:r>
            <w:r w:rsidRPr="00204DDC">
              <w:rPr>
                <w:rFonts w:ascii="Century Gothic" w:hAnsi="Century Gothic"/>
                <w:sz w:val="20"/>
                <w:szCs w:val="20"/>
              </w:rPr>
              <w:t xml:space="preserve"> настоящего Договора.</w:t>
            </w:r>
          </w:p>
          <w:p w14:paraId="6C7D3101" w14:textId="77777777" w:rsidR="003B0737" w:rsidRPr="00204DDC" w:rsidRDefault="003B0737" w:rsidP="003B0737">
            <w:pPr>
              <w:ind w:left="459" w:hanging="283"/>
              <w:jc w:val="both"/>
              <w:rPr>
                <w:rFonts w:ascii="Century Gothic" w:hAnsi="Century Gothic"/>
                <w:sz w:val="20"/>
                <w:szCs w:val="20"/>
              </w:rPr>
            </w:pPr>
          </w:p>
          <w:p w14:paraId="19CDE662" w14:textId="77777777" w:rsidR="003B0737" w:rsidRPr="00204DDC" w:rsidRDefault="003B0737" w:rsidP="003B0737">
            <w:pPr>
              <w:ind w:left="459" w:hanging="141"/>
              <w:jc w:val="both"/>
              <w:rPr>
                <w:rFonts w:ascii="Century Gothic" w:hAnsi="Century Gothic" w:cs="Courier New"/>
                <w:i/>
                <w:sz w:val="20"/>
                <w:szCs w:val="20"/>
              </w:rPr>
            </w:pPr>
            <w:r w:rsidRPr="00204DDC">
              <w:rPr>
                <w:rFonts w:ascii="Century Gothic" w:hAnsi="Century Gothic"/>
                <w:sz w:val="20"/>
                <w:szCs w:val="20"/>
              </w:rPr>
              <w:t>7.2</w:t>
            </w:r>
            <w:r w:rsidRPr="00204DDC">
              <w:rPr>
                <w:rFonts w:ascii="Century Gothic" w:hAnsi="Century Gothic" w:cs="Courier New"/>
                <w:i/>
                <w:sz w:val="20"/>
                <w:szCs w:val="20"/>
              </w:rPr>
              <w:t xml:space="preserve"> </w:t>
            </w:r>
            <w:r w:rsidRPr="00204DDC">
              <w:rPr>
                <w:rFonts w:ascii="Century Gothic" w:hAnsi="Century Gothic"/>
                <w:sz w:val="20"/>
                <w:szCs w:val="20"/>
              </w:rPr>
              <w:t>В случае получения Стороной поврежденного электронного документа (в частности, но не ограничиваясь, отсутствует возможность открыть или прочитать документ, текст документа искажен или не читаем, вложенный документ не открывается, очевидно, отсутствует часть текста) соответствующая сторона обязуется уведомить (в том числе, путем направления электронного документа, подписанного простой электронной подписью) об этом отправителя.</w:t>
            </w:r>
          </w:p>
          <w:p w14:paraId="0B0BEA30" w14:textId="77777777" w:rsidR="003B0737" w:rsidRPr="00204DDC" w:rsidRDefault="003B0737" w:rsidP="003B0737">
            <w:pPr>
              <w:ind w:left="435"/>
              <w:jc w:val="both"/>
              <w:rPr>
                <w:rFonts w:ascii="Century Gothic" w:hAnsi="Century Gothic" w:cs="Courier New"/>
                <w:i/>
                <w:sz w:val="20"/>
                <w:szCs w:val="20"/>
              </w:rPr>
            </w:pPr>
          </w:p>
          <w:p w14:paraId="6323E9D5" w14:textId="77777777" w:rsidR="003B0737" w:rsidRPr="00204DDC" w:rsidRDefault="003B0737" w:rsidP="003B0737">
            <w:pPr>
              <w:ind w:left="435" w:hanging="259"/>
              <w:jc w:val="both"/>
              <w:rPr>
                <w:rFonts w:ascii="Century Gothic" w:hAnsi="Century Gothic" w:cs="Courier New"/>
                <w:i/>
                <w:sz w:val="20"/>
                <w:szCs w:val="20"/>
              </w:rPr>
            </w:pPr>
            <w:r w:rsidRPr="00204DDC">
              <w:rPr>
                <w:rFonts w:ascii="Century Gothic" w:hAnsi="Century Gothic"/>
                <w:sz w:val="20"/>
                <w:szCs w:val="20"/>
              </w:rPr>
              <w:t xml:space="preserve">7.3 Стороны обязаны информировать друг друга о невозможности обмена документами в электронном виде, в </w:t>
            </w:r>
            <w:proofErr w:type="spellStart"/>
            <w:r w:rsidRPr="00204DDC">
              <w:rPr>
                <w:rFonts w:ascii="Century Gothic" w:hAnsi="Century Gothic"/>
                <w:sz w:val="20"/>
                <w:szCs w:val="20"/>
              </w:rPr>
              <w:t>т.ч</w:t>
            </w:r>
            <w:proofErr w:type="spellEnd"/>
            <w:r w:rsidRPr="00204DDC">
              <w:rPr>
                <w:rFonts w:ascii="Century Gothic" w:hAnsi="Century Gothic"/>
                <w:sz w:val="20"/>
                <w:szCs w:val="20"/>
              </w:rPr>
              <w:t>. пописанными квалифицированной ЭЦП по причине технического сбоя или отсутствия связи, Стороны производят обмен документами на бумажном носителе с подписанием собственноручной подписью</w:t>
            </w:r>
            <w:r w:rsidRPr="00204DDC">
              <w:rPr>
                <w:rFonts w:ascii="Century Gothic" w:hAnsi="Century Gothic"/>
                <w:i/>
                <w:sz w:val="20"/>
                <w:szCs w:val="20"/>
              </w:rPr>
              <w:t>.</w:t>
            </w:r>
            <w:r w:rsidRPr="00204DDC">
              <w:rPr>
                <w:rFonts w:ascii="Century Gothic" w:hAnsi="Century Gothic" w:cs="Courier New"/>
                <w:i/>
                <w:sz w:val="20"/>
                <w:szCs w:val="20"/>
              </w:rPr>
              <w:t xml:space="preserve">  </w:t>
            </w:r>
          </w:p>
          <w:p w14:paraId="73CE8BA2" w14:textId="77777777" w:rsidR="003B0737" w:rsidRPr="00204DDC" w:rsidRDefault="003B0737" w:rsidP="003B0737">
            <w:pPr>
              <w:ind w:left="435"/>
              <w:jc w:val="both"/>
              <w:rPr>
                <w:rFonts w:ascii="Century Gothic" w:hAnsi="Century Gothic" w:cs="Courier New"/>
                <w:i/>
                <w:sz w:val="20"/>
                <w:szCs w:val="20"/>
              </w:rPr>
            </w:pPr>
          </w:p>
          <w:p w14:paraId="55CFBE56" w14:textId="77777777" w:rsidR="003B0737" w:rsidRDefault="003B0737" w:rsidP="003B0737">
            <w:pPr>
              <w:numPr>
                <w:ilvl w:val="1"/>
                <w:numId w:val="48"/>
              </w:numPr>
              <w:jc w:val="both"/>
              <w:rPr>
                <w:rFonts w:ascii="Century Gothic" w:hAnsi="Century Gothic" w:cs="Courier New"/>
                <w:i/>
                <w:sz w:val="20"/>
                <w:szCs w:val="20"/>
              </w:rPr>
            </w:pPr>
            <w:r w:rsidRPr="00204DDC">
              <w:rPr>
                <w:rFonts w:ascii="Century Gothic" w:hAnsi="Century Gothic"/>
                <w:sz w:val="20"/>
                <w:szCs w:val="20"/>
              </w:rPr>
              <w:t>При применении Сторонами электронного документооборота запрещается дублирование документов на бумажном носителе.</w:t>
            </w:r>
            <w:r w:rsidRPr="00204DDC">
              <w:rPr>
                <w:rFonts w:ascii="Century Gothic" w:hAnsi="Century Gothic" w:cs="Courier New"/>
                <w:i/>
                <w:sz w:val="20"/>
                <w:szCs w:val="20"/>
              </w:rPr>
              <w:t xml:space="preserve"> </w:t>
            </w:r>
          </w:p>
          <w:p w14:paraId="1DC5C615" w14:textId="77777777" w:rsidR="003B0737" w:rsidRDefault="003B0737" w:rsidP="003B0737">
            <w:pPr>
              <w:ind w:left="536"/>
              <w:jc w:val="both"/>
              <w:rPr>
                <w:rFonts w:ascii="Century Gothic" w:hAnsi="Century Gothic" w:cs="Courier New"/>
                <w:i/>
                <w:sz w:val="20"/>
                <w:szCs w:val="20"/>
              </w:rPr>
            </w:pPr>
          </w:p>
          <w:p w14:paraId="474CC921" w14:textId="77777777" w:rsidR="003B0737" w:rsidRPr="004C2D4D" w:rsidRDefault="003B0737" w:rsidP="003B0737">
            <w:pPr>
              <w:numPr>
                <w:ilvl w:val="1"/>
                <w:numId w:val="48"/>
              </w:numPr>
              <w:jc w:val="both"/>
              <w:rPr>
                <w:rFonts w:ascii="Century Gothic" w:hAnsi="Century Gothic" w:cs="Courier New"/>
                <w:i/>
                <w:sz w:val="20"/>
                <w:szCs w:val="20"/>
              </w:rPr>
            </w:pPr>
            <w:r w:rsidRPr="004C2D4D">
              <w:rPr>
                <w:rFonts w:ascii="Century Gothic" w:hAnsi="Century Gothic"/>
                <w:sz w:val="20"/>
                <w:szCs w:val="20"/>
              </w:rPr>
              <w:t xml:space="preserve">Заказчик подтверждает, что вся указанная в Договоре контактная информация является достоверной и будет использоваться для ведения деловой переписки и электронного документооборота. В случае если Заказчик будет использовать отличные от указанных в Договоре адреса, в том числе электронные, номера телефонов и факсов, все неблагоприятные последствия этого целиком ложатся на Заказчика. </w:t>
            </w:r>
          </w:p>
          <w:p w14:paraId="67CCC4FD" w14:textId="77777777" w:rsidR="003B0737" w:rsidRDefault="003B0737" w:rsidP="003B0737">
            <w:pPr>
              <w:pStyle w:val="af"/>
              <w:rPr>
                <w:rFonts w:ascii="Century Gothic" w:hAnsi="Century Gothic"/>
                <w:sz w:val="20"/>
                <w:szCs w:val="20"/>
              </w:rPr>
            </w:pPr>
          </w:p>
          <w:p w14:paraId="35ADFB1F" w14:textId="77777777" w:rsidR="003B0737" w:rsidRDefault="003B0737" w:rsidP="003B0737">
            <w:pPr>
              <w:numPr>
                <w:ilvl w:val="1"/>
                <w:numId w:val="48"/>
              </w:numPr>
              <w:jc w:val="both"/>
              <w:rPr>
                <w:rFonts w:ascii="Century Gothic" w:hAnsi="Century Gothic" w:cs="Courier New"/>
                <w:i/>
                <w:sz w:val="20"/>
                <w:szCs w:val="20"/>
              </w:rPr>
            </w:pPr>
            <w:r w:rsidRPr="004C2D4D">
              <w:rPr>
                <w:rFonts w:ascii="Century Gothic" w:hAnsi="Century Gothic"/>
                <w:sz w:val="20"/>
                <w:szCs w:val="20"/>
              </w:rPr>
              <w:t>Заказчик обязан в течение двух рабочих дней в письменном виде известить Исполнителя о любых изменениях электронных адресов, адреса местонахождения, номеров телефонов и/или факсов.</w:t>
            </w:r>
          </w:p>
          <w:p w14:paraId="6E87AC9A" w14:textId="77777777" w:rsidR="003B0737" w:rsidRDefault="003B0737" w:rsidP="003B0737">
            <w:pPr>
              <w:pStyle w:val="af"/>
              <w:rPr>
                <w:rFonts w:ascii="Century Gothic" w:hAnsi="Century Gothic"/>
                <w:sz w:val="20"/>
                <w:szCs w:val="20"/>
              </w:rPr>
            </w:pPr>
          </w:p>
          <w:p w14:paraId="65F56FB4" w14:textId="77777777" w:rsidR="003B0737" w:rsidRPr="00D54785" w:rsidRDefault="003B0737" w:rsidP="003B0737">
            <w:pPr>
              <w:numPr>
                <w:ilvl w:val="1"/>
                <w:numId w:val="48"/>
              </w:numPr>
              <w:jc w:val="both"/>
              <w:rPr>
                <w:rFonts w:ascii="Century Gothic" w:hAnsi="Century Gothic" w:cs="Courier New"/>
                <w:i/>
                <w:sz w:val="20"/>
                <w:szCs w:val="20"/>
              </w:rPr>
            </w:pPr>
            <w:r w:rsidRPr="00D54785">
              <w:rPr>
                <w:rFonts w:ascii="Century Gothic" w:hAnsi="Century Gothic"/>
                <w:sz w:val="20"/>
                <w:szCs w:val="20"/>
              </w:rPr>
              <w:t>Все уведомления и иные сообщения, направленные Исполнителем по адресам, указанным в Договоре, до получения последним извещения об изменениях, считаются действительными и доставленными надлежащим образом.</w:t>
            </w:r>
            <w:r w:rsidRPr="00D54785">
              <w:rPr>
                <w:rFonts w:ascii="Century Gothic" w:hAnsi="Century Gothic" w:cs="Courier New"/>
                <w:i/>
                <w:sz w:val="20"/>
                <w:szCs w:val="20"/>
              </w:rPr>
              <w:t xml:space="preserve"> </w:t>
            </w:r>
          </w:p>
          <w:p w14:paraId="731465B0" w14:textId="49DFDF0C" w:rsidR="00D9354E" w:rsidRPr="00984C77" w:rsidRDefault="00D9354E" w:rsidP="00137F32">
            <w:pPr>
              <w:pStyle w:val="a4"/>
              <w:tabs>
                <w:tab w:val="num" w:pos="432"/>
              </w:tabs>
              <w:ind w:left="540" w:hanging="540"/>
              <w:jc w:val="both"/>
              <w:rPr>
                <w:rFonts w:ascii="Century Gothic" w:hAnsi="Century Gothic"/>
              </w:rPr>
            </w:pPr>
          </w:p>
          <w:p w14:paraId="07D90E5B" w14:textId="77777777" w:rsidR="009659C9" w:rsidRPr="00984C77" w:rsidRDefault="009659C9" w:rsidP="00670CE5">
            <w:pPr>
              <w:pStyle w:val="a4"/>
              <w:tabs>
                <w:tab w:val="left" w:pos="1134"/>
              </w:tabs>
              <w:jc w:val="both"/>
              <w:rPr>
                <w:rFonts w:ascii="Century Gothic" w:hAnsi="Century Gothic"/>
              </w:rPr>
            </w:pPr>
          </w:p>
          <w:p w14:paraId="2D086C50" w14:textId="77777777" w:rsidR="00670CE5" w:rsidRPr="00984C77" w:rsidRDefault="00670CE5" w:rsidP="00CD0068">
            <w:pPr>
              <w:pStyle w:val="a4"/>
              <w:tabs>
                <w:tab w:val="left" w:pos="1134"/>
              </w:tabs>
              <w:ind w:left="720"/>
              <w:rPr>
                <w:rFonts w:ascii="Century Gothic" w:hAnsi="Century Gothic"/>
                <w:b/>
                <w:sz w:val="22"/>
                <w:szCs w:val="22"/>
              </w:rPr>
            </w:pPr>
            <w:r w:rsidRPr="00984C77">
              <w:rPr>
                <w:rFonts w:ascii="Century Gothic" w:hAnsi="Century Gothic"/>
                <w:b/>
                <w:sz w:val="22"/>
                <w:szCs w:val="22"/>
              </w:rPr>
              <w:t>ПОДПИСИ И РЕКВИЗИТЫ СТОРОН</w:t>
            </w:r>
          </w:p>
          <w:p w14:paraId="372FF5D5" w14:textId="77777777" w:rsidR="00670CE5" w:rsidRPr="00984C77" w:rsidRDefault="00670CE5" w:rsidP="00670CE5">
            <w:pPr>
              <w:pStyle w:val="a4"/>
              <w:tabs>
                <w:tab w:val="left" w:pos="1134"/>
              </w:tabs>
              <w:ind w:left="360"/>
              <w:rPr>
                <w:rFonts w:ascii="Century Gothic" w:hAnsi="Century Gothic"/>
                <w:b/>
                <w:sz w:val="22"/>
                <w:szCs w:val="22"/>
              </w:rPr>
            </w:pPr>
          </w:p>
          <w:p w14:paraId="45F6ABC5" w14:textId="77777777" w:rsidR="00670CE5" w:rsidRPr="00984C77" w:rsidRDefault="00670CE5" w:rsidP="00670CE5">
            <w:pPr>
              <w:spacing w:line="216" w:lineRule="auto"/>
              <w:jc w:val="center"/>
              <w:rPr>
                <w:rFonts w:ascii="Century Gothic" w:hAnsi="Century Gothic"/>
                <w:b/>
                <w:sz w:val="22"/>
                <w:szCs w:val="22"/>
              </w:rPr>
            </w:pPr>
            <w:r w:rsidRPr="00984C77">
              <w:rPr>
                <w:rFonts w:ascii="Century Gothic" w:hAnsi="Century Gothic"/>
                <w:b/>
                <w:sz w:val="22"/>
                <w:szCs w:val="22"/>
              </w:rPr>
              <w:t>Исполнитель:</w:t>
            </w:r>
          </w:p>
          <w:p w14:paraId="232871AB" w14:textId="77777777" w:rsidR="00670CE5" w:rsidRPr="00984C77" w:rsidRDefault="00670CE5" w:rsidP="00670CE5">
            <w:pPr>
              <w:pStyle w:val="a4"/>
              <w:tabs>
                <w:tab w:val="left" w:pos="1134"/>
              </w:tabs>
              <w:ind w:left="360"/>
              <w:rPr>
                <w:rFonts w:ascii="Century Gothic" w:hAnsi="Century Gothic"/>
                <w:b/>
                <w:sz w:val="22"/>
                <w:szCs w:val="22"/>
              </w:rPr>
            </w:pPr>
          </w:p>
          <w:p w14:paraId="619D8370" w14:textId="77777777" w:rsidR="00670CE5" w:rsidRPr="00984C77" w:rsidRDefault="00670CE5" w:rsidP="00670CE5">
            <w:pPr>
              <w:spacing w:line="216" w:lineRule="auto"/>
              <w:jc w:val="both"/>
              <w:rPr>
                <w:rFonts w:ascii="Century Gothic" w:hAnsi="Century Gothic"/>
                <w:b/>
                <w:sz w:val="20"/>
                <w:szCs w:val="20"/>
              </w:rPr>
            </w:pPr>
            <w:r w:rsidRPr="00984C77">
              <w:rPr>
                <w:rFonts w:ascii="Century Gothic" w:hAnsi="Century Gothic"/>
                <w:b/>
                <w:sz w:val="20"/>
                <w:szCs w:val="20"/>
              </w:rPr>
              <w:t>ООО "Эвергрин Шиппинг Эйдженси (Рашиа) Лимитед"</w:t>
            </w:r>
          </w:p>
          <w:p w14:paraId="79705505" w14:textId="1C44C5D5" w:rsidR="00DF4F56" w:rsidRPr="00984C77" w:rsidRDefault="00DF4F56" w:rsidP="00DF4F56">
            <w:pPr>
              <w:ind w:right="-185"/>
              <w:rPr>
                <w:sz w:val="20"/>
                <w:szCs w:val="20"/>
              </w:rPr>
            </w:pPr>
            <w:r w:rsidRPr="00984C77">
              <w:rPr>
                <w:sz w:val="20"/>
                <w:szCs w:val="20"/>
              </w:rPr>
              <w:tab/>
            </w:r>
            <w:r w:rsidRPr="00984C77">
              <w:rPr>
                <w:sz w:val="20"/>
                <w:szCs w:val="20"/>
              </w:rPr>
              <w:tab/>
            </w:r>
            <w:r w:rsidRPr="00984C77">
              <w:rPr>
                <w:sz w:val="20"/>
                <w:szCs w:val="20"/>
              </w:rPr>
              <w:tab/>
              <w:t xml:space="preserve">                                      </w:t>
            </w:r>
          </w:p>
          <w:p w14:paraId="657AACEE" w14:textId="55FF4B9D" w:rsidR="00DF4F56" w:rsidRPr="00984C77" w:rsidRDefault="00DF4F56" w:rsidP="00DF4F56">
            <w:pPr>
              <w:ind w:right="-185"/>
              <w:rPr>
                <w:rFonts w:ascii="Century Gothic" w:hAnsi="Century Gothic"/>
                <w:sz w:val="20"/>
                <w:szCs w:val="20"/>
              </w:rPr>
            </w:pPr>
            <w:r w:rsidRPr="00984C77">
              <w:rPr>
                <w:rFonts w:ascii="Century Gothic" w:hAnsi="Century Gothic"/>
                <w:sz w:val="20"/>
                <w:szCs w:val="20"/>
              </w:rPr>
              <w:tab/>
            </w:r>
            <w:r w:rsidRPr="00984C77">
              <w:rPr>
                <w:rFonts w:ascii="Century Gothic" w:hAnsi="Century Gothic"/>
                <w:sz w:val="20"/>
                <w:szCs w:val="20"/>
              </w:rPr>
              <w:tab/>
            </w:r>
            <w:r w:rsidRPr="00984C77">
              <w:rPr>
                <w:rFonts w:ascii="Century Gothic" w:hAnsi="Century Gothic"/>
                <w:sz w:val="20"/>
                <w:szCs w:val="20"/>
              </w:rPr>
              <w:tab/>
              <w:t xml:space="preserve">              </w:t>
            </w:r>
            <w:r w:rsidRPr="00984C77">
              <w:rPr>
                <w:rFonts w:ascii="Century Gothic" w:hAnsi="Century Gothic"/>
                <w:sz w:val="20"/>
                <w:szCs w:val="20"/>
              </w:rPr>
              <w:tab/>
              <w:t xml:space="preserve">        </w:t>
            </w:r>
          </w:p>
          <w:p w14:paraId="6CA2D0C1" w14:textId="77777777" w:rsidR="00453921" w:rsidRPr="00984C77" w:rsidRDefault="00453921" w:rsidP="00453921">
            <w:pPr>
              <w:rPr>
                <w:rFonts w:ascii="Century Gothic" w:hAnsi="Century Gothic"/>
                <w:sz w:val="20"/>
                <w:szCs w:val="20"/>
              </w:rPr>
            </w:pPr>
            <w:r w:rsidRPr="00984C77">
              <w:rPr>
                <w:rFonts w:ascii="Century Gothic" w:hAnsi="Century Gothic"/>
                <w:sz w:val="20"/>
                <w:szCs w:val="20"/>
              </w:rPr>
              <w:t>191186, Россия, г. Санкт-Петербург</w:t>
            </w:r>
          </w:p>
          <w:p w14:paraId="3D2F738D" w14:textId="46EE3B07" w:rsidR="00453921" w:rsidRPr="00984C77" w:rsidRDefault="00453921" w:rsidP="00453921">
            <w:pPr>
              <w:rPr>
                <w:rFonts w:ascii="Century Gothic" w:hAnsi="Century Gothic"/>
                <w:sz w:val="20"/>
                <w:szCs w:val="20"/>
              </w:rPr>
            </w:pPr>
            <w:r w:rsidRPr="00984C77">
              <w:rPr>
                <w:rFonts w:ascii="Century Gothic" w:hAnsi="Century Gothic"/>
                <w:sz w:val="20"/>
                <w:szCs w:val="20"/>
              </w:rPr>
              <w:t>Ул.</w:t>
            </w:r>
            <w:r w:rsidR="0007499C" w:rsidRPr="00984C77">
              <w:rPr>
                <w:rFonts w:ascii="Century Gothic" w:hAnsi="Century Gothic"/>
                <w:sz w:val="20"/>
                <w:szCs w:val="20"/>
              </w:rPr>
              <w:t xml:space="preserve"> </w:t>
            </w:r>
            <w:r w:rsidRPr="00984C77">
              <w:rPr>
                <w:rFonts w:ascii="Century Gothic" w:hAnsi="Century Gothic"/>
                <w:sz w:val="20"/>
                <w:szCs w:val="20"/>
              </w:rPr>
              <w:t>Казанская, д. 1/25, лит А, пом. 316-В</w:t>
            </w:r>
          </w:p>
          <w:p w14:paraId="7B6FECB7" w14:textId="3504C487" w:rsidR="00DF4F56" w:rsidRPr="00984C77" w:rsidRDefault="00DF4F56" w:rsidP="00DF4F56">
            <w:pPr>
              <w:ind w:right="-185"/>
              <w:rPr>
                <w:rFonts w:ascii="Century Gothic" w:hAnsi="Century Gothic"/>
                <w:sz w:val="20"/>
                <w:szCs w:val="20"/>
              </w:rPr>
            </w:pPr>
            <w:r w:rsidRPr="00984C77">
              <w:rPr>
                <w:rFonts w:ascii="Century Gothic" w:hAnsi="Century Gothic"/>
                <w:sz w:val="20"/>
                <w:szCs w:val="20"/>
              </w:rPr>
              <w:t xml:space="preserve">ИНН 7816371563 КПП </w:t>
            </w:r>
            <w:r w:rsidR="00B732C6" w:rsidRPr="00984C77">
              <w:rPr>
                <w:rFonts w:ascii="Century Gothic" w:hAnsi="Century Gothic"/>
                <w:sz w:val="20"/>
                <w:szCs w:val="20"/>
              </w:rPr>
              <w:t>784001001</w:t>
            </w:r>
            <w:r w:rsidRPr="00984C77">
              <w:rPr>
                <w:rFonts w:ascii="Century Gothic" w:hAnsi="Century Gothic"/>
                <w:sz w:val="20"/>
                <w:szCs w:val="20"/>
              </w:rPr>
              <w:t xml:space="preserve">                                          </w:t>
            </w:r>
          </w:p>
          <w:p w14:paraId="0FD92ADC" w14:textId="77777777" w:rsidR="005167A9" w:rsidRPr="00984C77" w:rsidRDefault="00DF4F56" w:rsidP="005167A9">
            <w:pPr>
              <w:ind w:right="-185"/>
              <w:rPr>
                <w:sz w:val="20"/>
                <w:szCs w:val="20"/>
              </w:rPr>
            </w:pPr>
            <w:r w:rsidRPr="00984C77">
              <w:rPr>
                <w:rFonts w:ascii="Century Gothic" w:hAnsi="Century Gothic"/>
                <w:sz w:val="20"/>
                <w:szCs w:val="20"/>
              </w:rPr>
              <w:t>ОГРН   1057812084098</w:t>
            </w:r>
            <w:r w:rsidRPr="00984C77">
              <w:rPr>
                <w:rFonts w:ascii="Century Gothic" w:hAnsi="Century Gothic"/>
              </w:rPr>
              <w:t xml:space="preserve"> </w:t>
            </w:r>
            <w:r w:rsidRPr="00984C77">
              <w:rPr>
                <w:rFonts w:ascii="Century Gothic" w:hAnsi="Century Gothic"/>
                <w:sz w:val="20"/>
                <w:szCs w:val="20"/>
              </w:rPr>
              <w:t xml:space="preserve">                                 </w:t>
            </w:r>
            <w:r w:rsidRPr="00984C77">
              <w:rPr>
                <w:rFonts w:ascii="Century Gothic" w:hAnsi="Century Gothic"/>
                <w:sz w:val="20"/>
                <w:szCs w:val="20"/>
              </w:rPr>
              <w:tab/>
            </w:r>
            <w:r w:rsidRPr="00984C77">
              <w:rPr>
                <w:rFonts w:ascii="Century Gothic" w:hAnsi="Century Gothic"/>
                <w:sz w:val="20"/>
                <w:szCs w:val="20"/>
              </w:rPr>
              <w:tab/>
              <w:t xml:space="preserve">       </w:t>
            </w:r>
            <w:r w:rsidR="005167A9" w:rsidRPr="00984C77">
              <w:rPr>
                <w:rFonts w:ascii="Century Gothic" w:hAnsi="Century Gothic"/>
                <w:b/>
                <w:bCs/>
                <w:color w:val="000000"/>
                <w:sz w:val="20"/>
                <w:szCs w:val="20"/>
              </w:rPr>
              <w:t>Банк:</w:t>
            </w:r>
            <w:r w:rsidR="005167A9" w:rsidRPr="00984C77">
              <w:rPr>
                <w:rFonts w:ascii="Century Gothic" w:hAnsi="Century Gothic"/>
                <w:bCs/>
                <w:color w:val="000000"/>
                <w:sz w:val="20"/>
                <w:szCs w:val="20"/>
              </w:rPr>
              <w:t xml:space="preserve"> Ф. ОПЕРУ БАНКА ВТБ (ПАО) В САНКТ-ПЕТЕРБУРГЕ Г. САНКТ-ПЕТЕРБУРГ</w:t>
            </w:r>
          </w:p>
          <w:p w14:paraId="194DEF80" w14:textId="3C5B5349" w:rsidR="00DF4F56" w:rsidRPr="00984C77" w:rsidRDefault="00DF4F56" w:rsidP="00DF4F56">
            <w:pPr>
              <w:rPr>
                <w:rFonts w:ascii="Century Gothic" w:hAnsi="Century Gothic"/>
                <w:bCs/>
                <w:color w:val="000000"/>
                <w:sz w:val="20"/>
                <w:szCs w:val="20"/>
              </w:rPr>
            </w:pPr>
            <w:r w:rsidRPr="00984C77">
              <w:rPr>
                <w:rFonts w:ascii="Century Gothic" w:hAnsi="Century Gothic"/>
                <w:bCs/>
                <w:color w:val="000000"/>
                <w:sz w:val="20"/>
                <w:szCs w:val="20"/>
              </w:rPr>
              <w:t>г.</w:t>
            </w:r>
            <w:r w:rsidR="0007499C" w:rsidRPr="00984C77">
              <w:rPr>
                <w:rFonts w:ascii="Century Gothic" w:hAnsi="Century Gothic"/>
                <w:bCs/>
                <w:color w:val="000000"/>
                <w:sz w:val="20"/>
                <w:szCs w:val="20"/>
              </w:rPr>
              <w:t xml:space="preserve"> </w:t>
            </w:r>
            <w:r w:rsidRPr="00984C77">
              <w:rPr>
                <w:rFonts w:ascii="Century Gothic" w:hAnsi="Century Gothic"/>
                <w:bCs/>
                <w:color w:val="000000"/>
                <w:sz w:val="20"/>
                <w:szCs w:val="20"/>
              </w:rPr>
              <w:t xml:space="preserve">Санкт-Петербург                                                               </w:t>
            </w:r>
          </w:p>
          <w:p w14:paraId="5DE9B01B" w14:textId="77777777" w:rsidR="00DF4F56" w:rsidRPr="00984C77" w:rsidRDefault="00DF4F56" w:rsidP="00DF4F56">
            <w:pPr>
              <w:rPr>
                <w:rFonts w:ascii="Century Gothic" w:hAnsi="Century Gothic"/>
                <w:bCs/>
                <w:color w:val="000000"/>
                <w:sz w:val="20"/>
                <w:szCs w:val="20"/>
              </w:rPr>
            </w:pPr>
            <w:r w:rsidRPr="00984C77">
              <w:rPr>
                <w:rFonts w:ascii="Century Gothic" w:hAnsi="Century Gothic"/>
                <w:color w:val="000000"/>
                <w:sz w:val="20"/>
                <w:szCs w:val="20"/>
              </w:rPr>
              <w:t xml:space="preserve">БИК: </w:t>
            </w:r>
            <w:r w:rsidRPr="00984C77">
              <w:rPr>
                <w:rFonts w:ascii="Century Gothic" w:hAnsi="Century Gothic"/>
                <w:bCs/>
                <w:color w:val="000000"/>
                <w:sz w:val="20"/>
                <w:szCs w:val="20"/>
              </w:rPr>
              <w:t xml:space="preserve">044030704                                                                      </w:t>
            </w:r>
          </w:p>
          <w:p w14:paraId="6915D4E5" w14:textId="77777777" w:rsidR="00DF4F56" w:rsidRPr="00984C77" w:rsidRDefault="00DF4F56" w:rsidP="00DF4F56">
            <w:pPr>
              <w:rPr>
                <w:rFonts w:ascii="Century Gothic" w:hAnsi="Century Gothic"/>
                <w:bCs/>
                <w:color w:val="000000"/>
                <w:sz w:val="20"/>
                <w:szCs w:val="20"/>
              </w:rPr>
            </w:pPr>
            <w:r w:rsidRPr="00984C77">
              <w:rPr>
                <w:rFonts w:ascii="Century Gothic" w:hAnsi="Century Gothic"/>
                <w:color w:val="000000"/>
                <w:sz w:val="20"/>
                <w:szCs w:val="20"/>
              </w:rPr>
              <w:t xml:space="preserve">К/С: </w:t>
            </w:r>
            <w:r w:rsidRPr="00984C77">
              <w:rPr>
                <w:rFonts w:ascii="Century Gothic" w:hAnsi="Century Gothic"/>
                <w:bCs/>
                <w:color w:val="000000"/>
                <w:sz w:val="20"/>
                <w:szCs w:val="20"/>
              </w:rPr>
              <w:t xml:space="preserve">30101810200000000704                                                </w:t>
            </w:r>
          </w:p>
          <w:p w14:paraId="05955446" w14:textId="77777777" w:rsidR="00DF4F56" w:rsidRPr="00984C77" w:rsidRDefault="00DF4F56" w:rsidP="00DF4F56">
            <w:pPr>
              <w:ind w:right="-185"/>
              <w:rPr>
                <w:rFonts w:ascii="Century Gothic" w:hAnsi="Century Gothic"/>
                <w:sz w:val="20"/>
                <w:szCs w:val="20"/>
              </w:rPr>
            </w:pPr>
            <w:r w:rsidRPr="00984C77">
              <w:rPr>
                <w:rFonts w:ascii="Century Gothic" w:hAnsi="Century Gothic"/>
                <w:sz w:val="20"/>
                <w:szCs w:val="20"/>
              </w:rPr>
              <w:t>р/с 40702810237000005176</w:t>
            </w:r>
            <w:r w:rsidRPr="00984C77">
              <w:rPr>
                <w:rFonts w:ascii="Century Gothic" w:hAnsi="Century Gothic"/>
                <w:sz w:val="20"/>
                <w:szCs w:val="20"/>
              </w:rPr>
              <w:tab/>
            </w:r>
            <w:r w:rsidRPr="00984C77">
              <w:rPr>
                <w:rFonts w:ascii="Century Gothic" w:hAnsi="Century Gothic"/>
                <w:sz w:val="20"/>
                <w:szCs w:val="20"/>
              </w:rPr>
              <w:tab/>
            </w:r>
            <w:r w:rsidRPr="00984C77">
              <w:rPr>
                <w:rFonts w:ascii="Century Gothic" w:hAnsi="Century Gothic"/>
                <w:sz w:val="20"/>
                <w:szCs w:val="20"/>
              </w:rPr>
              <w:tab/>
            </w:r>
            <w:r w:rsidRPr="00984C77">
              <w:rPr>
                <w:rFonts w:ascii="Century Gothic" w:hAnsi="Century Gothic"/>
                <w:sz w:val="20"/>
                <w:szCs w:val="20"/>
              </w:rPr>
              <w:tab/>
              <w:t xml:space="preserve">       </w:t>
            </w:r>
          </w:p>
          <w:p w14:paraId="4CCEB74D" w14:textId="77777777" w:rsidR="00DF4F56" w:rsidRPr="00984C77" w:rsidRDefault="00DF4F56" w:rsidP="00DF4F56">
            <w:pPr>
              <w:ind w:right="-185"/>
              <w:rPr>
                <w:rFonts w:ascii="Century Gothic" w:hAnsi="Century Gothic"/>
                <w:sz w:val="20"/>
                <w:szCs w:val="20"/>
              </w:rPr>
            </w:pPr>
            <w:r w:rsidRPr="00984C77">
              <w:rPr>
                <w:rFonts w:ascii="Century Gothic" w:hAnsi="Century Gothic"/>
                <w:sz w:val="20"/>
                <w:szCs w:val="20"/>
              </w:rPr>
              <w:t xml:space="preserve">тел. 812-610-28-89                                                                </w:t>
            </w:r>
          </w:p>
          <w:p w14:paraId="09951B89" w14:textId="77777777" w:rsidR="00DF4F56" w:rsidRPr="00984C77" w:rsidRDefault="00DF4F56" w:rsidP="00DF4F56">
            <w:pPr>
              <w:ind w:right="-185"/>
              <w:rPr>
                <w:rFonts w:ascii="Century Gothic" w:hAnsi="Century Gothic"/>
                <w:sz w:val="20"/>
                <w:szCs w:val="20"/>
              </w:rPr>
            </w:pPr>
            <w:r w:rsidRPr="00984C77">
              <w:rPr>
                <w:rFonts w:ascii="Century Gothic" w:hAnsi="Century Gothic"/>
                <w:sz w:val="20"/>
                <w:szCs w:val="20"/>
                <w:lang w:val="en-US"/>
              </w:rPr>
              <w:t>e</w:t>
            </w:r>
            <w:r w:rsidRPr="00984C77">
              <w:rPr>
                <w:rFonts w:ascii="Century Gothic" w:hAnsi="Century Gothic"/>
                <w:sz w:val="20"/>
                <w:szCs w:val="20"/>
              </w:rPr>
              <w:t>-</w:t>
            </w:r>
            <w:r w:rsidRPr="00984C77">
              <w:rPr>
                <w:rFonts w:ascii="Century Gothic" w:hAnsi="Century Gothic"/>
                <w:sz w:val="20"/>
                <w:szCs w:val="20"/>
                <w:lang w:val="en-US"/>
              </w:rPr>
              <w:t>mail</w:t>
            </w:r>
            <w:r w:rsidRPr="00984C77">
              <w:rPr>
                <w:rFonts w:ascii="Century Gothic" w:hAnsi="Century Gothic"/>
                <w:sz w:val="20"/>
                <w:szCs w:val="20"/>
              </w:rPr>
              <w:t>:</w:t>
            </w:r>
            <w:r w:rsidRPr="00984C77">
              <w:rPr>
                <w:rFonts w:ascii="Century Gothic" w:hAnsi="Century Gothic"/>
                <w:sz w:val="20"/>
                <w:szCs w:val="20"/>
                <w:lang w:val="en-US"/>
              </w:rPr>
              <w:t>fin</w:t>
            </w:r>
            <w:r w:rsidRPr="00984C77">
              <w:rPr>
                <w:rFonts w:ascii="Century Gothic" w:hAnsi="Century Gothic"/>
                <w:sz w:val="20"/>
                <w:szCs w:val="20"/>
              </w:rPr>
              <w:t>@</w:t>
            </w:r>
            <w:r w:rsidRPr="00984C77">
              <w:rPr>
                <w:rFonts w:ascii="Century Gothic" w:hAnsi="Century Gothic"/>
                <w:sz w:val="20"/>
                <w:szCs w:val="20"/>
                <w:lang w:val="en-US"/>
              </w:rPr>
              <w:t>evergreen</w:t>
            </w:r>
            <w:r w:rsidRPr="00984C77">
              <w:rPr>
                <w:rFonts w:ascii="Century Gothic" w:hAnsi="Century Gothic"/>
                <w:sz w:val="20"/>
                <w:szCs w:val="20"/>
              </w:rPr>
              <w:t>-</w:t>
            </w:r>
            <w:r w:rsidRPr="00984C77">
              <w:rPr>
                <w:rFonts w:ascii="Century Gothic" w:hAnsi="Century Gothic"/>
                <w:sz w:val="20"/>
                <w:szCs w:val="20"/>
                <w:lang w:val="en-US"/>
              </w:rPr>
              <w:t>shipping</w:t>
            </w:r>
            <w:r w:rsidRPr="00984C77">
              <w:rPr>
                <w:rFonts w:ascii="Century Gothic" w:hAnsi="Century Gothic"/>
                <w:sz w:val="20"/>
                <w:szCs w:val="20"/>
              </w:rPr>
              <w:t>.</w:t>
            </w:r>
            <w:r w:rsidRPr="00984C77">
              <w:rPr>
                <w:rFonts w:ascii="Century Gothic" w:hAnsi="Century Gothic"/>
                <w:sz w:val="20"/>
                <w:szCs w:val="20"/>
                <w:lang w:val="en-US"/>
              </w:rPr>
              <w:t>ru</w:t>
            </w:r>
            <w:r w:rsidRPr="00984C77">
              <w:rPr>
                <w:rFonts w:ascii="Century Gothic" w:hAnsi="Century Gothic"/>
                <w:sz w:val="20"/>
                <w:szCs w:val="20"/>
              </w:rPr>
              <w:t xml:space="preserve">                                       </w:t>
            </w:r>
          </w:p>
          <w:p w14:paraId="384E0A9F" w14:textId="77777777" w:rsidR="00670CE5" w:rsidRPr="00984C77" w:rsidRDefault="00670CE5" w:rsidP="00670CE5">
            <w:pPr>
              <w:spacing w:line="216" w:lineRule="auto"/>
              <w:jc w:val="both"/>
              <w:rPr>
                <w:rFonts w:ascii="Century Gothic" w:hAnsi="Century Gothic"/>
                <w:b/>
                <w:sz w:val="20"/>
                <w:szCs w:val="20"/>
              </w:rPr>
            </w:pPr>
          </w:p>
          <w:p w14:paraId="24FA43EA" w14:textId="77777777" w:rsidR="00D210C3" w:rsidRPr="00984C77" w:rsidRDefault="00D210C3" w:rsidP="00670CE5">
            <w:pPr>
              <w:spacing w:line="216" w:lineRule="auto"/>
              <w:jc w:val="both"/>
              <w:rPr>
                <w:rFonts w:ascii="Century Gothic" w:hAnsi="Century Gothic"/>
                <w:b/>
                <w:sz w:val="20"/>
                <w:szCs w:val="20"/>
              </w:rPr>
            </w:pPr>
          </w:p>
          <w:p w14:paraId="300C2CCB" w14:textId="77777777" w:rsidR="00D210C3" w:rsidRPr="00984C77" w:rsidRDefault="00D210C3" w:rsidP="00670CE5">
            <w:pPr>
              <w:spacing w:line="216" w:lineRule="auto"/>
              <w:jc w:val="both"/>
              <w:rPr>
                <w:rFonts w:ascii="Century Gothic" w:hAnsi="Century Gothic"/>
                <w:b/>
                <w:sz w:val="20"/>
                <w:szCs w:val="20"/>
              </w:rPr>
            </w:pPr>
          </w:p>
          <w:p w14:paraId="5E1F37D8" w14:textId="77777777" w:rsidR="00670CE5" w:rsidRPr="00984C77" w:rsidRDefault="00670CE5" w:rsidP="00670CE5">
            <w:pPr>
              <w:spacing w:line="216" w:lineRule="auto"/>
              <w:jc w:val="both"/>
              <w:rPr>
                <w:rFonts w:ascii="Century Gothic" w:hAnsi="Century Gothic"/>
                <w:b/>
                <w:sz w:val="20"/>
                <w:szCs w:val="20"/>
              </w:rPr>
            </w:pPr>
          </w:p>
          <w:p w14:paraId="6EAE39F9" w14:textId="77777777" w:rsidR="00670CE5" w:rsidRPr="00984C77" w:rsidRDefault="00670CE5" w:rsidP="00670CE5">
            <w:pPr>
              <w:spacing w:line="216" w:lineRule="auto"/>
              <w:jc w:val="both"/>
              <w:rPr>
                <w:rFonts w:ascii="Century Gothic" w:hAnsi="Century Gothic"/>
                <w:b/>
                <w:sz w:val="20"/>
                <w:szCs w:val="20"/>
              </w:rPr>
            </w:pPr>
          </w:p>
          <w:p w14:paraId="2CF303DD" w14:textId="77777777" w:rsidR="00670CE5" w:rsidRPr="00984C77" w:rsidRDefault="00670CE5" w:rsidP="00670CE5">
            <w:pPr>
              <w:spacing w:line="216" w:lineRule="auto"/>
              <w:jc w:val="both"/>
              <w:rPr>
                <w:rFonts w:ascii="Century Gothic" w:hAnsi="Century Gothic"/>
                <w:b/>
                <w:sz w:val="20"/>
                <w:szCs w:val="20"/>
              </w:rPr>
            </w:pPr>
          </w:p>
          <w:p w14:paraId="01E7F940" w14:textId="77777777" w:rsidR="00670CE5" w:rsidRPr="00984C77" w:rsidRDefault="00670CE5" w:rsidP="00670CE5">
            <w:pPr>
              <w:spacing w:line="216" w:lineRule="auto"/>
              <w:jc w:val="both"/>
              <w:rPr>
                <w:rFonts w:ascii="Century Gothic" w:hAnsi="Century Gothic"/>
                <w:b/>
                <w:sz w:val="20"/>
                <w:szCs w:val="20"/>
              </w:rPr>
            </w:pPr>
            <w:r w:rsidRPr="00984C77">
              <w:rPr>
                <w:rFonts w:ascii="Century Gothic" w:hAnsi="Century Gothic"/>
                <w:b/>
                <w:sz w:val="20"/>
                <w:szCs w:val="20"/>
              </w:rPr>
              <w:t xml:space="preserve">Президент     </w:t>
            </w:r>
            <w:r w:rsidRPr="00984C77">
              <w:rPr>
                <w:rFonts w:ascii="Century Gothic" w:hAnsi="Century Gothic"/>
                <w:b/>
              </w:rPr>
              <w:t>___________________</w:t>
            </w:r>
          </w:p>
          <w:p w14:paraId="3B51B610" w14:textId="4307354B" w:rsidR="00670CE5" w:rsidRPr="00984C77" w:rsidRDefault="00670CE5" w:rsidP="00670CE5">
            <w:pPr>
              <w:pStyle w:val="a4"/>
              <w:tabs>
                <w:tab w:val="left" w:pos="1134"/>
              </w:tabs>
              <w:ind w:left="360"/>
              <w:rPr>
                <w:rFonts w:ascii="Century Gothic" w:hAnsi="Century Gothic"/>
                <w:b/>
              </w:rPr>
            </w:pPr>
            <w:r w:rsidRPr="00984C77">
              <w:rPr>
                <w:rFonts w:ascii="Century Gothic" w:hAnsi="Century Gothic"/>
                <w:b/>
              </w:rPr>
              <w:t xml:space="preserve">                       </w:t>
            </w:r>
            <w:r w:rsidR="001F71DB" w:rsidRPr="00984C77">
              <w:rPr>
                <w:rFonts w:ascii="Century Gothic" w:eastAsia="MS Mincho" w:hAnsi="Century Gothic"/>
                <w:b/>
                <w:lang w:eastAsia="ja-JP"/>
              </w:rPr>
              <w:t>Лиу Дей-Цон</w:t>
            </w:r>
          </w:p>
          <w:p w14:paraId="48C244ED" w14:textId="77777777" w:rsidR="00670CE5" w:rsidRPr="00984C77" w:rsidRDefault="00670CE5" w:rsidP="00670CE5">
            <w:pPr>
              <w:pStyle w:val="a4"/>
              <w:tabs>
                <w:tab w:val="left" w:pos="1134"/>
              </w:tabs>
              <w:jc w:val="center"/>
              <w:rPr>
                <w:rFonts w:ascii="Century Gothic" w:hAnsi="Century Gothic"/>
              </w:rPr>
            </w:pPr>
          </w:p>
          <w:p w14:paraId="5FDB2305" w14:textId="77777777" w:rsidR="00670CE5" w:rsidRPr="00984C77" w:rsidRDefault="00670CE5" w:rsidP="00670CE5">
            <w:pPr>
              <w:ind w:left="-648"/>
              <w:rPr>
                <w:rFonts w:ascii="Century Gothic" w:hAnsi="Century Gothic"/>
              </w:rPr>
            </w:pPr>
          </w:p>
        </w:tc>
        <w:tc>
          <w:tcPr>
            <w:tcW w:w="5245" w:type="dxa"/>
          </w:tcPr>
          <w:p w14:paraId="74DB585F" w14:textId="77777777" w:rsidR="00670CE5" w:rsidRPr="00984C77" w:rsidRDefault="00670CE5" w:rsidP="00670CE5">
            <w:pPr>
              <w:pStyle w:val="a4"/>
              <w:jc w:val="center"/>
              <w:rPr>
                <w:rFonts w:ascii="Century Gothic" w:hAnsi="Century Gothic"/>
                <w:b/>
                <w:sz w:val="22"/>
                <w:szCs w:val="22"/>
                <w:lang w:val="en-US"/>
              </w:rPr>
            </w:pPr>
            <w:r w:rsidRPr="00984C77">
              <w:rPr>
                <w:rFonts w:ascii="Century Gothic" w:hAnsi="Century Gothic"/>
                <w:b/>
                <w:sz w:val="22"/>
                <w:szCs w:val="22"/>
                <w:lang w:val="en-US"/>
              </w:rPr>
              <w:lastRenderedPageBreak/>
              <w:t xml:space="preserve">Contract № E-    </w:t>
            </w:r>
          </w:p>
          <w:p w14:paraId="1DDA2163" w14:textId="77777777" w:rsidR="00670CE5" w:rsidRPr="00984C77" w:rsidRDefault="00670CE5" w:rsidP="00670CE5">
            <w:pPr>
              <w:pStyle w:val="a4"/>
              <w:jc w:val="center"/>
              <w:rPr>
                <w:rFonts w:ascii="Century Gothic" w:hAnsi="Century Gothic"/>
                <w:b/>
                <w:lang w:val="en-US"/>
              </w:rPr>
            </w:pPr>
          </w:p>
          <w:tbl>
            <w:tblPr>
              <w:tblW w:w="0" w:type="auto"/>
              <w:tblLayout w:type="fixed"/>
              <w:tblLook w:val="01E0" w:firstRow="1" w:lastRow="1" w:firstColumn="1" w:lastColumn="1" w:noHBand="0" w:noVBand="0"/>
            </w:tblPr>
            <w:tblGrid>
              <w:gridCol w:w="2232"/>
              <w:gridCol w:w="2772"/>
            </w:tblGrid>
            <w:tr w:rsidR="00670CE5" w:rsidRPr="00886AEE" w14:paraId="06D1D0C1" w14:textId="77777777" w:rsidTr="008B3941">
              <w:trPr>
                <w:trHeight w:val="210"/>
              </w:trPr>
              <w:tc>
                <w:tcPr>
                  <w:tcW w:w="2232" w:type="dxa"/>
                  <w:shd w:val="clear" w:color="auto" w:fill="auto"/>
                </w:tcPr>
                <w:p w14:paraId="543F8398" w14:textId="77777777" w:rsidR="00670CE5" w:rsidRPr="00984C77" w:rsidRDefault="00670CE5" w:rsidP="008B596C">
                  <w:pPr>
                    <w:pStyle w:val="a4"/>
                    <w:jc w:val="both"/>
                    <w:rPr>
                      <w:rFonts w:ascii="Century Gothic" w:hAnsi="Century Gothic"/>
                      <w:lang w:val="en-US"/>
                    </w:rPr>
                  </w:pPr>
                  <w:r w:rsidRPr="00984C77">
                    <w:rPr>
                      <w:rFonts w:ascii="Century Gothic" w:hAnsi="Century Gothic"/>
                      <w:lang w:val="en-US"/>
                    </w:rPr>
                    <w:t>St.-Petersburg</w:t>
                  </w:r>
                </w:p>
              </w:tc>
              <w:tc>
                <w:tcPr>
                  <w:tcW w:w="2772" w:type="dxa"/>
                  <w:shd w:val="clear" w:color="auto" w:fill="auto"/>
                </w:tcPr>
                <w:p w14:paraId="23A833A4" w14:textId="0FE91F0C" w:rsidR="00670CE5" w:rsidRPr="00984C77" w:rsidRDefault="00992858" w:rsidP="00F2456C">
                  <w:pPr>
                    <w:pStyle w:val="a4"/>
                    <w:rPr>
                      <w:rFonts w:ascii="Century Gothic" w:hAnsi="Century Gothic"/>
                      <w:lang w:val="en-US"/>
                    </w:rPr>
                  </w:pPr>
                  <w:r w:rsidRPr="00984C77">
                    <w:rPr>
                      <w:rFonts w:ascii="Century Gothic" w:hAnsi="Century Gothic"/>
                      <w:lang w:val="en-US"/>
                    </w:rPr>
                    <w:t xml:space="preserve">      </w:t>
                  </w:r>
                  <w:r w:rsidR="00670CE5" w:rsidRPr="00984C77">
                    <w:rPr>
                      <w:rFonts w:ascii="Century Gothic" w:hAnsi="Century Gothic"/>
                      <w:lang w:val="en-US"/>
                    </w:rPr>
                    <w:t>“</w:t>
                  </w:r>
                  <w:r w:rsidRPr="00984C77">
                    <w:rPr>
                      <w:rFonts w:ascii="Century Gothic" w:hAnsi="Century Gothic"/>
                      <w:lang w:val="en-US"/>
                    </w:rPr>
                    <w:t xml:space="preserve">    </w:t>
                  </w:r>
                  <w:r w:rsidR="00670CE5" w:rsidRPr="00984C77">
                    <w:rPr>
                      <w:rFonts w:ascii="Century Gothic" w:hAnsi="Century Gothic"/>
                      <w:lang w:val="en-US"/>
                    </w:rPr>
                    <w:t>”</w:t>
                  </w:r>
                  <w:r w:rsidR="00A87F89" w:rsidRPr="00984C77">
                    <w:rPr>
                      <w:rFonts w:ascii="Century Gothic" w:hAnsi="Century Gothic"/>
                      <w:lang w:val="en-US"/>
                    </w:rPr>
                    <w:t xml:space="preserve">                    </w:t>
                  </w:r>
                  <w:r w:rsidR="009917A0" w:rsidRPr="00984C77">
                    <w:rPr>
                      <w:rFonts w:ascii="Century Gothic" w:hAnsi="Century Gothic"/>
                      <w:lang w:val="en-US"/>
                    </w:rPr>
                    <w:t xml:space="preserve">  </w:t>
                  </w:r>
                  <w:r w:rsidR="00670CE5" w:rsidRPr="00984C77">
                    <w:rPr>
                      <w:rFonts w:ascii="Century Gothic" w:hAnsi="Century Gothic"/>
                      <w:lang w:val="en-US"/>
                    </w:rPr>
                    <w:t xml:space="preserve"> </w:t>
                  </w:r>
                  <w:r w:rsidRPr="00984C77">
                    <w:rPr>
                      <w:rFonts w:ascii="Century Gothic" w:hAnsi="Century Gothic"/>
                      <w:lang w:val="en-US"/>
                    </w:rPr>
                    <w:t>20</w:t>
                  </w:r>
                  <w:r w:rsidR="00CF2EB3" w:rsidRPr="00984C77">
                    <w:rPr>
                      <w:rFonts w:ascii="Century Gothic" w:hAnsi="Century Gothic"/>
                      <w:lang w:val="en-US"/>
                    </w:rPr>
                    <w:t>20</w:t>
                  </w:r>
                </w:p>
              </w:tc>
            </w:tr>
          </w:tbl>
          <w:p w14:paraId="3A423C1A" w14:textId="77777777" w:rsidR="00670CE5" w:rsidRPr="00984C77" w:rsidRDefault="00670CE5" w:rsidP="00670CE5">
            <w:pPr>
              <w:pStyle w:val="a4"/>
              <w:jc w:val="both"/>
              <w:rPr>
                <w:rFonts w:ascii="Century Gothic" w:hAnsi="Century Gothic"/>
                <w:lang w:val="en-US"/>
              </w:rPr>
            </w:pPr>
            <w:r w:rsidRPr="00984C77">
              <w:rPr>
                <w:rFonts w:ascii="Century Gothic" w:hAnsi="Century Gothic"/>
                <w:lang w:val="en-US"/>
              </w:rPr>
              <w:t xml:space="preserve"> </w:t>
            </w:r>
          </w:p>
          <w:p w14:paraId="1A088FEF" w14:textId="584A6A65" w:rsidR="00670CE5" w:rsidRPr="00984C77" w:rsidRDefault="00670CE5" w:rsidP="00670CE5">
            <w:pPr>
              <w:pStyle w:val="20"/>
              <w:ind w:firstLine="567"/>
              <w:rPr>
                <w:rFonts w:ascii="Century Gothic" w:hAnsi="Century Gothic"/>
                <w:sz w:val="20"/>
                <w:lang w:val="en-US"/>
              </w:rPr>
            </w:pPr>
            <w:r w:rsidRPr="00984C77">
              <w:rPr>
                <w:rFonts w:ascii="Century Gothic" w:hAnsi="Century Gothic"/>
                <w:sz w:val="20"/>
                <w:lang w:val="en-US"/>
              </w:rPr>
              <w:t xml:space="preserve">Limited Liability Company “Evergreen Shipping Agency Russia Limited” represented by the President </w:t>
            </w:r>
            <w:r w:rsidR="001F71DB" w:rsidRPr="00984C77">
              <w:rPr>
                <w:rFonts w:ascii="Century Gothic" w:hAnsi="Century Gothic"/>
                <w:sz w:val="20"/>
                <w:lang w:val="en-US"/>
              </w:rPr>
              <w:t>Mr. LIU Day-</w:t>
            </w:r>
            <w:proofErr w:type="spellStart"/>
            <w:r w:rsidR="001F71DB" w:rsidRPr="00984C77">
              <w:rPr>
                <w:rFonts w:ascii="Century Gothic" w:hAnsi="Century Gothic"/>
                <w:sz w:val="20"/>
                <w:lang w:val="en-US"/>
              </w:rPr>
              <w:t>Tzong</w:t>
            </w:r>
            <w:proofErr w:type="spellEnd"/>
            <w:r w:rsidR="00AB274B" w:rsidRPr="00984C77">
              <w:rPr>
                <w:rFonts w:ascii="Century Gothic" w:hAnsi="Century Gothic"/>
                <w:sz w:val="20"/>
                <w:lang w:val="en-US"/>
              </w:rPr>
              <w:t xml:space="preserve"> </w:t>
            </w:r>
            <w:r w:rsidRPr="00984C77">
              <w:rPr>
                <w:rFonts w:ascii="Century Gothic" w:hAnsi="Century Gothic"/>
                <w:sz w:val="20"/>
                <w:lang w:val="en-US"/>
              </w:rPr>
              <w:t>acting in accordance with the Company Charter, hereinafter referred to as  the Agent, on the one part, and _________________________________________________ represented by _________________________________ acting in accordance with  _________________________, hereinafter referred to as the “Customer” , on the other part,  when mentioned together hereinafter named as the Parties, have concluded the present contract (hereinafter referred to as the Contract) as following:</w:t>
            </w:r>
          </w:p>
          <w:p w14:paraId="0ACF689A" w14:textId="77777777" w:rsidR="00670CE5" w:rsidRPr="00984C77" w:rsidRDefault="00670CE5" w:rsidP="00670CE5">
            <w:pPr>
              <w:pStyle w:val="a4"/>
              <w:ind w:firstLine="567"/>
              <w:jc w:val="center"/>
              <w:rPr>
                <w:rFonts w:ascii="Century Gothic" w:hAnsi="Century Gothic"/>
                <w:b/>
                <w:lang w:val="en-US"/>
              </w:rPr>
            </w:pPr>
            <w:r w:rsidRPr="00984C77">
              <w:rPr>
                <w:rFonts w:ascii="Century Gothic" w:hAnsi="Century Gothic"/>
                <w:b/>
                <w:lang w:val="en-US"/>
              </w:rPr>
              <w:tab/>
            </w:r>
          </w:p>
          <w:p w14:paraId="51EC8D2C" w14:textId="77777777" w:rsidR="00F71827" w:rsidRPr="00984C77" w:rsidRDefault="00F71827" w:rsidP="00670CE5">
            <w:pPr>
              <w:pStyle w:val="a4"/>
              <w:ind w:firstLine="567"/>
              <w:jc w:val="center"/>
              <w:rPr>
                <w:rFonts w:ascii="Century Gothic" w:hAnsi="Century Gothic"/>
                <w:b/>
                <w:lang w:val="en-US"/>
              </w:rPr>
            </w:pPr>
          </w:p>
          <w:p w14:paraId="7AF0B7C8" w14:textId="77777777" w:rsidR="00670CE5" w:rsidRPr="00984C77" w:rsidRDefault="00670CE5" w:rsidP="008F734C">
            <w:pPr>
              <w:pStyle w:val="a4"/>
              <w:numPr>
                <w:ilvl w:val="0"/>
                <w:numId w:val="11"/>
              </w:numPr>
              <w:jc w:val="center"/>
              <w:rPr>
                <w:rFonts w:ascii="Century Gothic" w:hAnsi="Century Gothic"/>
                <w:b/>
                <w:sz w:val="22"/>
                <w:szCs w:val="22"/>
                <w:lang w:val="en-US"/>
              </w:rPr>
            </w:pPr>
            <w:r w:rsidRPr="00984C77">
              <w:rPr>
                <w:rFonts w:ascii="Century Gothic" w:hAnsi="Century Gothic"/>
                <w:b/>
                <w:sz w:val="22"/>
                <w:szCs w:val="22"/>
                <w:lang w:val="en-US"/>
              </w:rPr>
              <w:t>SUBJECT OF THE CONTRACT</w:t>
            </w:r>
          </w:p>
          <w:p w14:paraId="7FC77BF2" w14:textId="77777777" w:rsidR="00670CE5" w:rsidRPr="00984C77" w:rsidRDefault="00670CE5" w:rsidP="00670CE5">
            <w:pPr>
              <w:pStyle w:val="a4"/>
              <w:jc w:val="center"/>
              <w:rPr>
                <w:rFonts w:ascii="Century Gothic" w:hAnsi="Century Gothic"/>
                <w:b/>
                <w:sz w:val="22"/>
                <w:szCs w:val="22"/>
              </w:rPr>
            </w:pPr>
          </w:p>
          <w:p w14:paraId="22EB02B4" w14:textId="77777777" w:rsidR="00670CE5" w:rsidRPr="00984C77" w:rsidRDefault="00670CE5" w:rsidP="008F734C">
            <w:pPr>
              <w:pStyle w:val="a4"/>
              <w:numPr>
                <w:ilvl w:val="1"/>
                <w:numId w:val="11"/>
              </w:numPr>
              <w:tabs>
                <w:tab w:val="clear" w:pos="927"/>
                <w:tab w:val="num" w:pos="612"/>
              </w:tabs>
              <w:ind w:left="612" w:hanging="540"/>
              <w:jc w:val="both"/>
              <w:rPr>
                <w:rFonts w:ascii="Century Gothic" w:hAnsi="Century Gothic"/>
                <w:lang w:val="en-US"/>
              </w:rPr>
            </w:pPr>
            <w:r w:rsidRPr="00984C77">
              <w:rPr>
                <w:rFonts w:ascii="Century Gothic" w:hAnsi="Century Gothic"/>
                <w:lang w:val="en-US"/>
              </w:rPr>
              <w:t>The Agent for remuneration and with instructions from the Customer, and on account and on behalf of the Customer shall undertake to implement legal and practical step related to:</w:t>
            </w:r>
          </w:p>
          <w:p w14:paraId="2CD37CBF" w14:textId="77777777" w:rsidR="00670CE5" w:rsidRPr="00984C77" w:rsidRDefault="00670CE5" w:rsidP="00670CE5">
            <w:pPr>
              <w:pStyle w:val="a4"/>
              <w:tabs>
                <w:tab w:val="num" w:pos="567"/>
                <w:tab w:val="left" w:pos="1134"/>
              </w:tabs>
              <w:jc w:val="both"/>
              <w:rPr>
                <w:rFonts w:ascii="Century Gothic" w:hAnsi="Century Gothic"/>
                <w:lang w:val="en-US"/>
              </w:rPr>
            </w:pPr>
          </w:p>
          <w:p w14:paraId="48657E8F" w14:textId="77777777" w:rsidR="00670CE5" w:rsidRPr="00984C77" w:rsidRDefault="00670CE5" w:rsidP="008F734C">
            <w:pPr>
              <w:pStyle w:val="a4"/>
              <w:numPr>
                <w:ilvl w:val="2"/>
                <w:numId w:val="11"/>
              </w:numPr>
              <w:tabs>
                <w:tab w:val="left" w:pos="1134"/>
              </w:tabs>
              <w:jc w:val="both"/>
              <w:rPr>
                <w:rFonts w:ascii="Century Gothic" w:hAnsi="Century Gothic"/>
                <w:lang w:val="en-US"/>
              </w:rPr>
            </w:pPr>
            <w:r w:rsidRPr="00984C77">
              <w:rPr>
                <w:rFonts w:ascii="Century Gothic" w:hAnsi="Century Gothic"/>
                <w:lang w:val="en-US"/>
              </w:rPr>
              <w:t>the organization of export shipments of containers with cargos of the Customer, namely:</w:t>
            </w:r>
          </w:p>
          <w:p w14:paraId="78B4FF40" w14:textId="77777777" w:rsidR="00670CE5" w:rsidRPr="00984C77" w:rsidRDefault="00670CE5" w:rsidP="00670CE5">
            <w:pPr>
              <w:pStyle w:val="a4"/>
              <w:tabs>
                <w:tab w:val="left" w:pos="1134"/>
              </w:tabs>
              <w:ind w:left="567"/>
              <w:jc w:val="both"/>
              <w:rPr>
                <w:rFonts w:ascii="Century Gothic" w:hAnsi="Century Gothic"/>
                <w:lang w:val="en-US"/>
              </w:rPr>
            </w:pPr>
          </w:p>
          <w:p w14:paraId="52B12925" w14:textId="77777777" w:rsidR="004C61CE" w:rsidRPr="00984C77" w:rsidRDefault="00670CE5" w:rsidP="004C61CE">
            <w:pPr>
              <w:pStyle w:val="a4"/>
              <w:numPr>
                <w:ilvl w:val="0"/>
                <w:numId w:val="2"/>
              </w:numPr>
              <w:tabs>
                <w:tab w:val="left" w:pos="1134"/>
              </w:tabs>
              <w:jc w:val="both"/>
              <w:rPr>
                <w:rFonts w:ascii="Century Gothic" w:hAnsi="Century Gothic"/>
                <w:lang w:val="en-US"/>
              </w:rPr>
            </w:pPr>
            <w:r w:rsidRPr="00984C77">
              <w:rPr>
                <w:rFonts w:ascii="Century Gothic" w:hAnsi="Century Gothic"/>
                <w:lang w:val="en-US"/>
              </w:rPr>
              <w:t>organization of the empty container release to the Customer against the Order;</w:t>
            </w:r>
          </w:p>
          <w:p w14:paraId="718443AF" w14:textId="77777777" w:rsidR="004C61CE" w:rsidRPr="00984C77" w:rsidRDefault="004C61CE" w:rsidP="004C61CE">
            <w:pPr>
              <w:pStyle w:val="a4"/>
              <w:tabs>
                <w:tab w:val="left" w:pos="1134"/>
              </w:tabs>
              <w:ind w:left="720"/>
              <w:jc w:val="both"/>
              <w:rPr>
                <w:rFonts w:ascii="Century Gothic" w:hAnsi="Century Gothic"/>
                <w:lang w:val="en-US"/>
              </w:rPr>
            </w:pPr>
          </w:p>
          <w:p w14:paraId="7A258935" w14:textId="77777777" w:rsidR="004C61CE" w:rsidRPr="00984C77" w:rsidRDefault="004C61CE" w:rsidP="004C61CE">
            <w:pPr>
              <w:pStyle w:val="a4"/>
              <w:tabs>
                <w:tab w:val="left" w:pos="1134"/>
              </w:tabs>
              <w:ind w:left="720"/>
              <w:jc w:val="both"/>
              <w:rPr>
                <w:rFonts w:ascii="Century Gothic" w:hAnsi="Century Gothic"/>
                <w:lang w:val="en-US"/>
              </w:rPr>
            </w:pPr>
          </w:p>
          <w:p w14:paraId="0D0DA12E" w14:textId="77777777" w:rsidR="00670CE5" w:rsidRPr="00984C77" w:rsidRDefault="004C61CE" w:rsidP="004C61CE">
            <w:pPr>
              <w:pStyle w:val="a4"/>
              <w:numPr>
                <w:ilvl w:val="0"/>
                <w:numId w:val="2"/>
              </w:numPr>
              <w:tabs>
                <w:tab w:val="left" w:pos="1134"/>
              </w:tabs>
              <w:jc w:val="both"/>
              <w:rPr>
                <w:rFonts w:ascii="Century Gothic" w:hAnsi="Century Gothic"/>
                <w:lang w:val="en-US"/>
              </w:rPr>
            </w:pPr>
            <w:r w:rsidRPr="00984C77">
              <w:rPr>
                <w:rFonts w:ascii="Century Gothic" w:hAnsi="Century Gothic"/>
                <w:lang w:val="en-US"/>
              </w:rPr>
              <w:t>Providing of other services related to the implementation of formalities at the port of departure, and sending goods to export from the territory of the port (including the organization of storage, inspection and weighing of cargo terminals at the port of shipment and payment by the Customer);</w:t>
            </w:r>
          </w:p>
          <w:p w14:paraId="5EED1CFA" w14:textId="77777777" w:rsidR="004C61CE" w:rsidRPr="00984C77" w:rsidRDefault="004C61CE" w:rsidP="004C61CE">
            <w:pPr>
              <w:pStyle w:val="a4"/>
              <w:tabs>
                <w:tab w:val="left" w:pos="1134"/>
              </w:tabs>
              <w:jc w:val="both"/>
              <w:rPr>
                <w:rFonts w:ascii="Century Gothic" w:hAnsi="Century Gothic"/>
                <w:lang w:val="en-US"/>
              </w:rPr>
            </w:pPr>
          </w:p>
          <w:p w14:paraId="497D96A9" w14:textId="77777777" w:rsidR="00670CE5" w:rsidRPr="00984C77" w:rsidRDefault="00670CE5" w:rsidP="00670CE5">
            <w:pPr>
              <w:pStyle w:val="a4"/>
              <w:numPr>
                <w:ilvl w:val="0"/>
                <w:numId w:val="2"/>
              </w:numPr>
              <w:tabs>
                <w:tab w:val="left" w:pos="1134"/>
              </w:tabs>
              <w:jc w:val="both"/>
              <w:rPr>
                <w:rFonts w:ascii="Century Gothic" w:hAnsi="Century Gothic"/>
                <w:lang w:val="en-US"/>
              </w:rPr>
            </w:pPr>
            <w:r w:rsidRPr="00984C77">
              <w:rPr>
                <w:rFonts w:ascii="Century Gothic" w:hAnsi="Century Gothic"/>
                <w:lang w:val="en-US"/>
              </w:rPr>
              <w:t>other legal and practical step towards the implementation of the commitment entrusted.</w:t>
            </w:r>
          </w:p>
          <w:p w14:paraId="7209A430" w14:textId="77777777" w:rsidR="00670CE5" w:rsidRPr="00984C77" w:rsidRDefault="00670CE5" w:rsidP="00670CE5">
            <w:pPr>
              <w:pStyle w:val="a4"/>
              <w:tabs>
                <w:tab w:val="left" w:pos="1134"/>
              </w:tabs>
              <w:ind w:left="360"/>
              <w:jc w:val="both"/>
              <w:rPr>
                <w:rFonts w:ascii="Century Gothic" w:hAnsi="Century Gothic"/>
                <w:lang w:val="en-US"/>
              </w:rPr>
            </w:pPr>
          </w:p>
          <w:p w14:paraId="76ECBA9F" w14:textId="77777777" w:rsidR="00670CE5" w:rsidRPr="00984C77" w:rsidRDefault="00670CE5" w:rsidP="008F734C">
            <w:pPr>
              <w:pStyle w:val="a4"/>
              <w:numPr>
                <w:ilvl w:val="2"/>
                <w:numId w:val="11"/>
              </w:numPr>
              <w:tabs>
                <w:tab w:val="left" w:pos="720"/>
              </w:tabs>
              <w:jc w:val="both"/>
              <w:rPr>
                <w:rFonts w:ascii="Century Gothic" w:hAnsi="Century Gothic"/>
                <w:lang w:val="en-US"/>
              </w:rPr>
            </w:pPr>
            <w:r w:rsidRPr="00984C77">
              <w:rPr>
                <w:rFonts w:ascii="Century Gothic" w:hAnsi="Century Gothic"/>
                <w:lang w:val="en-US"/>
              </w:rPr>
              <w:t>prep</w:t>
            </w:r>
            <w:r w:rsidR="008245E9" w:rsidRPr="00984C77">
              <w:rPr>
                <w:rFonts w:ascii="Century Gothic" w:hAnsi="Century Gothic"/>
                <w:lang w:val="en-US"/>
              </w:rPr>
              <w:t xml:space="preserve">aration and issuance of the set </w:t>
            </w:r>
            <w:r w:rsidRPr="00984C77">
              <w:rPr>
                <w:rFonts w:ascii="Century Gothic" w:hAnsi="Century Gothic"/>
                <w:lang w:val="en-US"/>
              </w:rPr>
              <w:t>of ocean and / or feeder bills of lading (hereinafter named Bills of Lading), namely:</w:t>
            </w:r>
          </w:p>
          <w:p w14:paraId="72C06942" w14:textId="77777777" w:rsidR="00670CE5" w:rsidRPr="00984C77" w:rsidRDefault="00670CE5" w:rsidP="00670CE5">
            <w:pPr>
              <w:pStyle w:val="a4"/>
              <w:numPr>
                <w:ilvl w:val="0"/>
                <w:numId w:val="4"/>
              </w:numPr>
              <w:tabs>
                <w:tab w:val="clear" w:pos="1260"/>
                <w:tab w:val="left" w:pos="720"/>
                <w:tab w:val="num" w:pos="900"/>
              </w:tabs>
              <w:ind w:left="720"/>
              <w:jc w:val="both"/>
              <w:rPr>
                <w:rFonts w:ascii="Century Gothic" w:hAnsi="Century Gothic"/>
                <w:lang w:val="en-US"/>
              </w:rPr>
            </w:pPr>
            <w:r w:rsidRPr="00984C77">
              <w:rPr>
                <w:rFonts w:ascii="Century Gothic" w:hAnsi="Century Gothic"/>
                <w:lang w:val="en-US"/>
              </w:rPr>
              <w:t xml:space="preserve">preparation of the draft </w:t>
            </w:r>
            <w:r w:rsidRPr="00984C77">
              <w:rPr>
                <w:rStyle w:val="hps"/>
                <w:rFonts w:ascii="Century Gothic" w:hAnsi="Century Gothic" w:cs="Arial"/>
                <w:lang w:val="en"/>
              </w:rPr>
              <w:t>(hereinafter - the</w:t>
            </w:r>
            <w:r w:rsidRPr="00984C77">
              <w:rPr>
                <w:rStyle w:val="longtext"/>
                <w:rFonts w:ascii="Century Gothic" w:hAnsi="Century Gothic" w:cs="Arial"/>
                <w:lang w:val="en"/>
              </w:rPr>
              <w:t xml:space="preserve"> </w:t>
            </w:r>
            <w:r w:rsidRPr="00984C77">
              <w:rPr>
                <w:rStyle w:val="hps"/>
                <w:rFonts w:ascii="Century Gothic" w:hAnsi="Century Gothic" w:cs="Arial"/>
                <w:lang w:val="en"/>
              </w:rPr>
              <w:t>Draft</w:t>
            </w:r>
            <w:r w:rsidRPr="00984C77">
              <w:rPr>
                <w:rStyle w:val="longtext"/>
                <w:rFonts w:ascii="Century Gothic" w:hAnsi="Century Gothic" w:cs="Arial"/>
                <w:lang w:val="en"/>
              </w:rPr>
              <w:t xml:space="preserve">) </w:t>
            </w:r>
            <w:r w:rsidRPr="00984C77">
              <w:rPr>
                <w:rStyle w:val="longtext"/>
                <w:rFonts w:ascii="Century Gothic" w:hAnsi="Century Gothic" w:cs="Arial"/>
                <w:lang w:val="en-US"/>
              </w:rPr>
              <w:t>B</w:t>
            </w:r>
            <w:r w:rsidRPr="00984C77">
              <w:rPr>
                <w:rFonts w:ascii="Century Gothic" w:hAnsi="Century Gothic"/>
                <w:lang w:val="en-US"/>
              </w:rPr>
              <w:t>ills of lading;</w:t>
            </w:r>
          </w:p>
          <w:p w14:paraId="5A9300C9" w14:textId="77777777" w:rsidR="00670CE5" w:rsidRPr="00984C77" w:rsidRDefault="00670CE5" w:rsidP="00670CE5">
            <w:pPr>
              <w:pStyle w:val="a4"/>
              <w:numPr>
                <w:ilvl w:val="0"/>
                <w:numId w:val="4"/>
              </w:numPr>
              <w:tabs>
                <w:tab w:val="clear" w:pos="1260"/>
                <w:tab w:val="left" w:pos="720"/>
                <w:tab w:val="num" w:pos="900"/>
              </w:tabs>
              <w:ind w:left="720"/>
              <w:jc w:val="both"/>
              <w:rPr>
                <w:rFonts w:ascii="Century Gothic" w:hAnsi="Century Gothic"/>
                <w:lang w:val="en-US"/>
              </w:rPr>
            </w:pPr>
            <w:r w:rsidRPr="00984C77">
              <w:rPr>
                <w:rFonts w:ascii="Century Gothic" w:hAnsi="Century Gothic"/>
                <w:lang w:val="en-US"/>
              </w:rPr>
              <w:t>preparation and issuance of the bills of lading;</w:t>
            </w:r>
          </w:p>
          <w:p w14:paraId="549209F1" w14:textId="77777777" w:rsidR="00670CE5" w:rsidRPr="00984C77" w:rsidRDefault="00670CE5" w:rsidP="00670CE5">
            <w:pPr>
              <w:pStyle w:val="a4"/>
              <w:numPr>
                <w:ilvl w:val="0"/>
                <w:numId w:val="4"/>
              </w:numPr>
              <w:tabs>
                <w:tab w:val="clear" w:pos="1260"/>
                <w:tab w:val="left" w:pos="720"/>
                <w:tab w:val="num" w:pos="900"/>
              </w:tabs>
              <w:ind w:left="720"/>
              <w:jc w:val="both"/>
              <w:rPr>
                <w:rFonts w:ascii="Century Gothic" w:hAnsi="Century Gothic"/>
                <w:lang w:val="en-US"/>
              </w:rPr>
            </w:pPr>
            <w:r w:rsidRPr="00984C77">
              <w:rPr>
                <w:rFonts w:ascii="Century Gothic" w:hAnsi="Century Gothic"/>
                <w:lang w:val="en-US"/>
              </w:rPr>
              <w:t>amending of the bills of lading as per the Instructions from the Customer.</w:t>
            </w:r>
          </w:p>
          <w:p w14:paraId="1215E5F8" w14:textId="0CD99586" w:rsidR="00E008EF" w:rsidRPr="00984C77" w:rsidRDefault="00E008EF" w:rsidP="00670CE5">
            <w:pPr>
              <w:pStyle w:val="a4"/>
              <w:numPr>
                <w:ilvl w:val="0"/>
                <w:numId w:val="4"/>
              </w:numPr>
              <w:tabs>
                <w:tab w:val="clear" w:pos="1260"/>
                <w:tab w:val="left" w:pos="720"/>
                <w:tab w:val="num" w:pos="900"/>
              </w:tabs>
              <w:ind w:left="720"/>
              <w:jc w:val="both"/>
              <w:rPr>
                <w:rFonts w:ascii="Century Gothic" w:hAnsi="Century Gothic"/>
                <w:lang w:val="en-US"/>
              </w:rPr>
            </w:pPr>
            <w:r w:rsidRPr="00984C77">
              <w:rPr>
                <w:rFonts w:ascii="Century Gothic" w:hAnsi="Century Gothic"/>
                <w:lang w:val="en-US"/>
              </w:rPr>
              <w:t>Certificates preparation.</w:t>
            </w:r>
          </w:p>
          <w:p w14:paraId="3005ACAE" w14:textId="77777777" w:rsidR="00670CE5" w:rsidRPr="00984C77" w:rsidRDefault="00670CE5" w:rsidP="008F734C">
            <w:pPr>
              <w:pStyle w:val="a4"/>
              <w:numPr>
                <w:ilvl w:val="1"/>
                <w:numId w:val="13"/>
              </w:numPr>
              <w:tabs>
                <w:tab w:val="clear" w:pos="1065"/>
                <w:tab w:val="left" w:pos="612"/>
              </w:tabs>
              <w:ind w:left="612" w:hanging="540"/>
              <w:jc w:val="both"/>
              <w:rPr>
                <w:rFonts w:ascii="Century Gothic" w:hAnsi="Century Gothic"/>
                <w:lang w:val="en-US"/>
              </w:rPr>
            </w:pPr>
            <w:r w:rsidRPr="00984C77">
              <w:rPr>
                <w:rFonts w:ascii="Century Gothic" w:hAnsi="Century Gothic"/>
                <w:lang w:val="en-US"/>
              </w:rPr>
              <w:lastRenderedPageBreak/>
              <w:t>The Agent’s service is deemed rendered to the Customer at the moment of the Parties having signed the Act of the service provided.</w:t>
            </w:r>
          </w:p>
          <w:p w14:paraId="35697224" w14:textId="77777777" w:rsidR="009C4F18" w:rsidRPr="00984C77" w:rsidRDefault="009C4F18" w:rsidP="009C4F18">
            <w:pPr>
              <w:pStyle w:val="a4"/>
              <w:tabs>
                <w:tab w:val="left" w:pos="612"/>
              </w:tabs>
              <w:ind w:left="612"/>
              <w:jc w:val="both"/>
              <w:rPr>
                <w:rFonts w:ascii="Century Gothic" w:hAnsi="Century Gothic"/>
                <w:lang w:val="en-US"/>
              </w:rPr>
            </w:pPr>
          </w:p>
          <w:p w14:paraId="7760D9F0" w14:textId="77777777" w:rsidR="00670CE5" w:rsidRPr="00984C77" w:rsidRDefault="00A73A0B" w:rsidP="008F734C">
            <w:pPr>
              <w:pStyle w:val="a4"/>
              <w:numPr>
                <w:ilvl w:val="1"/>
                <w:numId w:val="13"/>
              </w:numPr>
              <w:tabs>
                <w:tab w:val="clear" w:pos="1065"/>
                <w:tab w:val="num" w:pos="612"/>
                <w:tab w:val="left" w:pos="1134"/>
              </w:tabs>
              <w:ind w:left="540" w:hanging="540"/>
              <w:jc w:val="both"/>
              <w:rPr>
                <w:rFonts w:ascii="Century Gothic" w:hAnsi="Century Gothic"/>
                <w:lang w:val="en-US"/>
              </w:rPr>
            </w:pPr>
            <w:r w:rsidRPr="00984C77">
              <w:rPr>
                <w:rFonts w:ascii="Century Gothic" w:hAnsi="Century Gothic" w:cs="Arial"/>
                <w:lang w:val="en"/>
              </w:rPr>
              <w:t xml:space="preserve">The Agent shall act on the territory of the Russian Federation in the interests of the container line service provided by Evergreen Line (hereinafter - the Line), whose interests </w:t>
            </w:r>
            <w:r w:rsidR="00C24A9E" w:rsidRPr="00984C77">
              <w:rPr>
                <w:rFonts w:ascii="Century Gothic" w:hAnsi="Century Gothic" w:cs="Arial"/>
                <w:lang w:val="en-US"/>
              </w:rPr>
              <w:t>is</w:t>
            </w:r>
            <w:r w:rsidRPr="00984C77">
              <w:rPr>
                <w:rFonts w:ascii="Century Gothic" w:hAnsi="Century Gothic" w:cs="Arial"/>
                <w:lang w:val="en"/>
              </w:rPr>
              <w:t xml:space="preserve"> r</w:t>
            </w:r>
            <w:r w:rsidR="00C24A9E" w:rsidRPr="00984C77">
              <w:rPr>
                <w:rFonts w:ascii="Century Gothic" w:hAnsi="Century Gothic" w:cs="Arial"/>
                <w:lang w:val="en"/>
              </w:rPr>
              <w:t>epresented by the General Agent</w:t>
            </w:r>
            <w:r w:rsidRPr="00984C77">
              <w:rPr>
                <w:rFonts w:ascii="Century Gothic" w:hAnsi="Century Gothic" w:cs="Arial"/>
                <w:lang w:val="en"/>
              </w:rPr>
              <w:t xml:space="preserve"> via </w:t>
            </w:r>
            <w:r w:rsidRPr="00984C77">
              <w:rPr>
                <w:rFonts w:ascii="Century Gothic" w:hAnsi="Century Gothic" w:cs="Arial"/>
                <w:lang w:val="en-US"/>
              </w:rPr>
              <w:t>Evergreen Marine (UK) Ltd</w:t>
            </w:r>
            <w:r w:rsidRPr="00984C77">
              <w:rPr>
                <w:rFonts w:ascii="Century Gothic" w:hAnsi="Century Gothic" w:cs="Arial"/>
                <w:lang w:val="en"/>
              </w:rPr>
              <w:t xml:space="preserve"> (hereinafter referred to as the Principal)</w:t>
            </w:r>
            <w:r w:rsidRPr="00984C77">
              <w:rPr>
                <w:rFonts w:ascii="Century Gothic" w:hAnsi="Century Gothic" w:cs="Arial"/>
                <w:lang w:val="en-US"/>
              </w:rPr>
              <w:t>.</w:t>
            </w:r>
          </w:p>
          <w:p w14:paraId="5995BB88" w14:textId="77777777" w:rsidR="00670CE5" w:rsidRPr="00984C77" w:rsidRDefault="00670CE5" w:rsidP="00670CE5">
            <w:pPr>
              <w:pStyle w:val="a4"/>
              <w:tabs>
                <w:tab w:val="left" w:pos="1134"/>
              </w:tabs>
              <w:jc w:val="both"/>
              <w:rPr>
                <w:rFonts w:ascii="Century Gothic" w:hAnsi="Century Gothic"/>
                <w:lang w:val="en-US"/>
              </w:rPr>
            </w:pPr>
          </w:p>
          <w:p w14:paraId="6048273F" w14:textId="77777777" w:rsidR="00670CE5" w:rsidRPr="00984C77" w:rsidRDefault="00A73A0B" w:rsidP="008F734C">
            <w:pPr>
              <w:pStyle w:val="a4"/>
              <w:numPr>
                <w:ilvl w:val="1"/>
                <w:numId w:val="13"/>
              </w:numPr>
              <w:tabs>
                <w:tab w:val="clear" w:pos="1065"/>
                <w:tab w:val="left" w:pos="612"/>
              </w:tabs>
              <w:ind w:left="540" w:hanging="540"/>
              <w:jc w:val="both"/>
              <w:rPr>
                <w:rFonts w:ascii="Century Gothic" w:hAnsi="Century Gothic"/>
                <w:lang w:val="en-US"/>
              </w:rPr>
            </w:pPr>
            <w:r w:rsidRPr="00984C77">
              <w:rPr>
                <w:rFonts w:ascii="Century Gothic" w:hAnsi="Century Gothic" w:cs="Arial"/>
                <w:lang w:val="en"/>
              </w:rPr>
              <w:t>The Agent has the appropriate authority to collect freight and (or) other payments due to the Principal</w:t>
            </w:r>
            <w:r w:rsidR="00692209" w:rsidRPr="00984C77">
              <w:rPr>
                <w:rFonts w:ascii="Century Gothic" w:hAnsi="Century Gothic" w:cs="Arial"/>
                <w:lang w:val="en"/>
              </w:rPr>
              <w:t xml:space="preserve"> by virtue of Agency Agreement</w:t>
            </w:r>
            <w:r w:rsidRPr="00984C77">
              <w:rPr>
                <w:rFonts w:ascii="Century Gothic" w:hAnsi="Century Gothic" w:cs="Arial"/>
                <w:lang w:val="en"/>
              </w:rPr>
              <w:t xml:space="preserve">  </w:t>
            </w:r>
            <w:r w:rsidRPr="00984C77">
              <w:rPr>
                <w:rFonts w:ascii="Century Gothic" w:hAnsi="Century Gothic" w:cs="Arial"/>
                <w:lang w:val="en-US"/>
              </w:rPr>
              <w:t>№ EMU-ERU – 01/2017</w:t>
            </w:r>
            <w:r w:rsidR="003C1F41" w:rsidRPr="00984C77">
              <w:rPr>
                <w:rFonts w:ascii="Century Gothic" w:hAnsi="Century Gothic" w:cs="Arial"/>
                <w:lang w:val="en-US"/>
              </w:rPr>
              <w:t xml:space="preserve"> dated 01.01.2017</w:t>
            </w:r>
            <w:r w:rsidRPr="00984C77">
              <w:rPr>
                <w:rFonts w:ascii="Century Gothic" w:hAnsi="Century Gothic" w:cs="Arial"/>
                <w:lang w:val="en-US"/>
              </w:rPr>
              <w:t xml:space="preserve"> </w:t>
            </w:r>
            <w:r w:rsidR="003C1F41" w:rsidRPr="00984C77">
              <w:rPr>
                <w:rFonts w:ascii="Century Gothic" w:hAnsi="Century Gothic" w:cs="Arial"/>
                <w:lang w:val="en-US"/>
              </w:rPr>
              <w:t>concluded</w:t>
            </w:r>
            <w:r w:rsidR="00692209" w:rsidRPr="00984C77">
              <w:rPr>
                <w:rFonts w:ascii="Century Gothic" w:hAnsi="Century Gothic" w:cs="Arial"/>
                <w:lang w:val="en"/>
              </w:rPr>
              <w:t xml:space="preserve"> with the Principal</w:t>
            </w:r>
            <w:r w:rsidR="00670CE5" w:rsidRPr="00984C77">
              <w:rPr>
                <w:rFonts w:ascii="Century Gothic" w:hAnsi="Century Gothic"/>
                <w:lang w:val="en-US"/>
              </w:rPr>
              <w:t>.</w:t>
            </w:r>
          </w:p>
          <w:p w14:paraId="7A5D95B6" w14:textId="77777777" w:rsidR="00AD1D78" w:rsidRPr="00984C77" w:rsidRDefault="00AD1D78" w:rsidP="000C4AA7">
            <w:pPr>
              <w:pStyle w:val="af"/>
              <w:rPr>
                <w:rFonts w:ascii="Century Gothic" w:hAnsi="Century Gothic"/>
                <w:lang w:val="en-US"/>
              </w:rPr>
            </w:pPr>
          </w:p>
          <w:p w14:paraId="18406B35" w14:textId="2ABEA02F" w:rsidR="00AD1D78" w:rsidRPr="00984C77" w:rsidRDefault="00AD1D78" w:rsidP="008F734C">
            <w:pPr>
              <w:pStyle w:val="a4"/>
              <w:numPr>
                <w:ilvl w:val="1"/>
                <w:numId w:val="13"/>
              </w:numPr>
              <w:tabs>
                <w:tab w:val="clear" w:pos="1065"/>
                <w:tab w:val="left" w:pos="612"/>
              </w:tabs>
              <w:ind w:left="540" w:hanging="540"/>
              <w:jc w:val="both"/>
              <w:rPr>
                <w:rFonts w:ascii="Century Gothic" w:hAnsi="Century Gothic"/>
                <w:lang w:val="en-US"/>
              </w:rPr>
            </w:pPr>
            <w:r w:rsidRPr="00984C77">
              <w:rPr>
                <w:rStyle w:val="tlid-translation"/>
                <w:rFonts w:ascii="Century Gothic" w:hAnsi="Century Gothic" w:cs="Arial"/>
                <w:lang w:val="en-US"/>
              </w:rPr>
              <w:t>The Customer hereby declares and guarantees that it has all the powers in relation to the Cargo and has the right to act on behalf of the Shipper in relation to the Cargo under this contract.</w:t>
            </w:r>
          </w:p>
          <w:p w14:paraId="5A97BEB8" w14:textId="77777777" w:rsidR="003A7D9F" w:rsidRPr="00984C77" w:rsidRDefault="003A7D9F" w:rsidP="00223773">
            <w:pPr>
              <w:pStyle w:val="a4"/>
              <w:tabs>
                <w:tab w:val="left" w:pos="1134"/>
              </w:tabs>
              <w:jc w:val="both"/>
              <w:rPr>
                <w:rFonts w:ascii="Century Gothic" w:hAnsi="Century Gothic"/>
                <w:b/>
                <w:sz w:val="22"/>
                <w:szCs w:val="22"/>
                <w:lang w:val="en-US"/>
              </w:rPr>
            </w:pPr>
          </w:p>
          <w:p w14:paraId="0A7C7E60" w14:textId="77777777" w:rsidR="00670CE5" w:rsidRPr="00984C77" w:rsidRDefault="00670CE5" w:rsidP="00670CE5">
            <w:pPr>
              <w:pStyle w:val="a4"/>
              <w:ind w:firstLine="567"/>
              <w:jc w:val="center"/>
              <w:rPr>
                <w:rFonts w:ascii="Century Gothic" w:hAnsi="Century Gothic"/>
                <w:b/>
                <w:sz w:val="22"/>
                <w:szCs w:val="22"/>
                <w:lang w:val="en-US"/>
              </w:rPr>
            </w:pPr>
            <w:r w:rsidRPr="00984C77">
              <w:rPr>
                <w:rFonts w:ascii="Century Gothic" w:hAnsi="Century Gothic"/>
                <w:b/>
                <w:sz w:val="22"/>
                <w:szCs w:val="22"/>
                <w:lang w:val="en-US"/>
              </w:rPr>
              <w:t>2. LIABILITY OF THE PARTIES:</w:t>
            </w:r>
          </w:p>
          <w:p w14:paraId="6508E112" w14:textId="77777777" w:rsidR="00670CE5" w:rsidRPr="00984C77" w:rsidRDefault="00670CE5" w:rsidP="00670CE5">
            <w:pPr>
              <w:pStyle w:val="a4"/>
              <w:ind w:firstLine="567"/>
              <w:jc w:val="center"/>
              <w:rPr>
                <w:rFonts w:ascii="Century Gothic" w:hAnsi="Century Gothic"/>
                <w:b/>
                <w:sz w:val="22"/>
                <w:szCs w:val="22"/>
                <w:lang w:val="en-US"/>
              </w:rPr>
            </w:pPr>
          </w:p>
          <w:p w14:paraId="20AF5239" w14:textId="77777777" w:rsidR="00670CE5" w:rsidRPr="00984C77" w:rsidRDefault="00670CE5" w:rsidP="00670CE5">
            <w:pPr>
              <w:pStyle w:val="a4"/>
              <w:ind w:firstLine="567"/>
              <w:jc w:val="center"/>
              <w:rPr>
                <w:rFonts w:ascii="Century Gothic" w:hAnsi="Century Gothic"/>
                <w:sz w:val="22"/>
                <w:szCs w:val="22"/>
                <w:lang w:val="en-US"/>
              </w:rPr>
            </w:pPr>
            <w:r w:rsidRPr="00984C77">
              <w:rPr>
                <w:rFonts w:ascii="Century Gothic" w:hAnsi="Century Gothic"/>
                <w:b/>
                <w:sz w:val="22"/>
                <w:szCs w:val="22"/>
                <w:lang w:val="en-US"/>
              </w:rPr>
              <w:t xml:space="preserve">2.1 THE CUSTOMER IN ACCORDANCE WITH THE CONTRACT OBLIGED TO: </w:t>
            </w:r>
          </w:p>
          <w:p w14:paraId="00F210A7" w14:textId="77777777" w:rsidR="00670CE5" w:rsidRPr="00984C77" w:rsidRDefault="00670CE5" w:rsidP="00670CE5">
            <w:pPr>
              <w:pStyle w:val="a4"/>
              <w:ind w:firstLine="567"/>
              <w:rPr>
                <w:rFonts w:ascii="Century Gothic" w:hAnsi="Century Gothic"/>
                <w:lang w:val="en-US"/>
              </w:rPr>
            </w:pPr>
          </w:p>
          <w:p w14:paraId="61759621" w14:textId="77777777" w:rsidR="00670CE5" w:rsidRPr="00984C77" w:rsidRDefault="00670CE5" w:rsidP="008F734C">
            <w:pPr>
              <w:pStyle w:val="a4"/>
              <w:numPr>
                <w:ilvl w:val="2"/>
                <w:numId w:val="12"/>
              </w:numPr>
              <w:tabs>
                <w:tab w:val="clear" w:pos="720"/>
                <w:tab w:val="num" w:pos="432"/>
              </w:tabs>
              <w:ind w:left="612" w:hanging="540"/>
              <w:jc w:val="both"/>
              <w:rPr>
                <w:rFonts w:ascii="Century Gothic" w:hAnsi="Century Gothic"/>
                <w:lang w:val="en-US"/>
              </w:rPr>
            </w:pPr>
            <w:r w:rsidRPr="00984C77">
              <w:rPr>
                <w:rFonts w:ascii="Century Gothic" w:hAnsi="Century Gothic"/>
                <w:lang w:val="en-US"/>
              </w:rPr>
              <w:t xml:space="preserve">The Customer must send the Request, containing the basic information needed to arrange the quotation of costs of transportation on certain route and in case of acceptance of offered terms and costs of transportation get the personal quotation number and dates of it validity.  </w:t>
            </w:r>
          </w:p>
          <w:p w14:paraId="770D6A6B" w14:textId="77777777" w:rsidR="00670CE5" w:rsidRPr="00984C77" w:rsidRDefault="00670CE5" w:rsidP="00670CE5">
            <w:pPr>
              <w:pStyle w:val="a4"/>
              <w:tabs>
                <w:tab w:val="num" w:pos="432"/>
              </w:tabs>
              <w:ind w:left="612" w:hanging="540"/>
              <w:rPr>
                <w:rFonts w:ascii="Century Gothic" w:hAnsi="Century Gothic"/>
                <w:lang w:val="en-US"/>
              </w:rPr>
            </w:pPr>
          </w:p>
          <w:p w14:paraId="58B88EE5" w14:textId="5DA2A8C6" w:rsidR="00D908FA" w:rsidRPr="00984C77" w:rsidRDefault="00F31615" w:rsidP="000C4AA7">
            <w:pPr>
              <w:pStyle w:val="a4"/>
              <w:numPr>
                <w:ilvl w:val="2"/>
                <w:numId w:val="12"/>
              </w:numPr>
              <w:jc w:val="both"/>
              <w:rPr>
                <w:rFonts w:ascii="Century Gothic" w:hAnsi="Century Gothic"/>
                <w:lang w:val="en-US"/>
              </w:rPr>
            </w:pPr>
            <w:r w:rsidRPr="00984C77">
              <w:rPr>
                <w:rStyle w:val="tlid-translation"/>
                <w:rFonts w:ascii="Century Gothic" w:hAnsi="Century Gothic" w:cs="Arial"/>
                <w:lang w:val="en-US"/>
              </w:rPr>
              <w:t>Send the Agent an Application for receiving a booking number (in this case, the Customer understands that assigning a booking number is not a guarantee of confirmation of a space on the ship (vessel) and / or the availability of empty equipment) used for planning and executing shipment in export as follows way</w:t>
            </w:r>
            <w:r w:rsidR="00D908FA" w:rsidRPr="00984C77">
              <w:rPr>
                <w:rFonts w:ascii="Century Gothic" w:hAnsi="Century Gothic"/>
                <w:lang w:val="en-US"/>
              </w:rPr>
              <w:t>:</w:t>
            </w:r>
          </w:p>
          <w:p w14:paraId="3B4EC321" w14:textId="77777777" w:rsidR="00D908FA" w:rsidRPr="00984C77" w:rsidRDefault="00D908FA" w:rsidP="00D908FA">
            <w:pPr>
              <w:pStyle w:val="a4"/>
              <w:ind w:firstLine="567"/>
              <w:rPr>
                <w:rFonts w:ascii="Century Gothic" w:hAnsi="Century Gothic"/>
                <w:lang w:val="en-US"/>
              </w:rPr>
            </w:pPr>
          </w:p>
          <w:p w14:paraId="57A09DF5" w14:textId="77777777" w:rsidR="00D908FA" w:rsidRPr="00984C77" w:rsidRDefault="00D908FA" w:rsidP="00D908FA">
            <w:pPr>
              <w:ind w:left="318"/>
              <w:jc w:val="both"/>
              <w:rPr>
                <w:rFonts w:ascii="Century Gothic" w:hAnsi="Century Gothic"/>
                <w:sz w:val="20"/>
                <w:szCs w:val="20"/>
                <w:lang w:val="en-US"/>
              </w:rPr>
            </w:pPr>
          </w:p>
          <w:p w14:paraId="47D89918" w14:textId="77777777" w:rsidR="00D908FA" w:rsidRPr="00984C77" w:rsidRDefault="00D908FA" w:rsidP="008F734C">
            <w:pPr>
              <w:pStyle w:val="a4"/>
              <w:numPr>
                <w:ilvl w:val="0"/>
                <w:numId w:val="31"/>
              </w:numPr>
              <w:jc w:val="both"/>
              <w:rPr>
                <w:rFonts w:ascii="Century Gothic" w:hAnsi="Century Gothic"/>
                <w:lang w:val="en-US"/>
              </w:rPr>
            </w:pPr>
            <w:r w:rsidRPr="00984C77">
              <w:rPr>
                <w:rFonts w:ascii="Century Gothic" w:hAnsi="Century Gothic"/>
                <w:lang w:val="en-US"/>
              </w:rPr>
              <w:t xml:space="preserve">as per the specimen in Appendix1 hereto via email to the following email address: </w:t>
            </w:r>
          </w:p>
          <w:p w14:paraId="5B76066F" w14:textId="77777777" w:rsidR="00D908FA" w:rsidRPr="00984C77" w:rsidRDefault="00D908FA" w:rsidP="00D908FA">
            <w:pPr>
              <w:pStyle w:val="a4"/>
              <w:ind w:left="987"/>
              <w:jc w:val="both"/>
              <w:rPr>
                <w:rFonts w:ascii="Century Gothic" w:hAnsi="Century Gothic"/>
                <w:lang w:val="en-US"/>
              </w:rPr>
            </w:pPr>
          </w:p>
          <w:p w14:paraId="41A5DACB" w14:textId="77777777" w:rsidR="00D908FA" w:rsidRPr="00984C77" w:rsidRDefault="00D908FA" w:rsidP="00D908FA">
            <w:pPr>
              <w:pStyle w:val="a4"/>
              <w:ind w:left="987"/>
              <w:jc w:val="both"/>
              <w:rPr>
                <w:rFonts w:ascii="Century Gothic" w:hAnsi="Century Gothic"/>
                <w:lang w:val="en-US"/>
              </w:rPr>
            </w:pPr>
          </w:p>
          <w:p w14:paraId="12C7665B" w14:textId="77777777" w:rsidR="00D908FA" w:rsidRPr="00984C77" w:rsidRDefault="00D908FA" w:rsidP="00D908FA">
            <w:pPr>
              <w:pStyle w:val="a4"/>
              <w:jc w:val="center"/>
              <w:rPr>
                <w:rFonts w:ascii="Century Gothic" w:hAnsi="Century Gothic"/>
                <w:lang w:val="en-US"/>
              </w:rPr>
            </w:pPr>
            <w:r w:rsidRPr="00984C77">
              <w:rPr>
                <w:rFonts w:ascii="Century Gothic" w:hAnsi="Century Gothic"/>
                <w:lang w:val="en-US"/>
              </w:rPr>
              <w:t>CSDEXP@evergreen-shipping.ru</w:t>
            </w:r>
          </w:p>
          <w:p w14:paraId="06AE64EA" w14:textId="77777777" w:rsidR="00D908FA" w:rsidRPr="00984C77" w:rsidRDefault="00D908FA" w:rsidP="00D908FA">
            <w:pPr>
              <w:jc w:val="both"/>
              <w:rPr>
                <w:rFonts w:ascii="Century Gothic" w:hAnsi="Century Gothic"/>
                <w:sz w:val="20"/>
                <w:szCs w:val="20"/>
                <w:lang w:val="en-US"/>
              </w:rPr>
            </w:pPr>
          </w:p>
          <w:p w14:paraId="2B91B2E5" w14:textId="350BDC57" w:rsidR="00D908FA" w:rsidRPr="00984C77" w:rsidRDefault="00D908FA" w:rsidP="00D908FA">
            <w:pPr>
              <w:jc w:val="both"/>
              <w:rPr>
                <w:rFonts w:ascii="Century Gothic" w:hAnsi="Century Gothic"/>
                <w:sz w:val="20"/>
                <w:szCs w:val="20"/>
                <w:lang w:val="en-US"/>
              </w:rPr>
            </w:pPr>
            <w:r w:rsidRPr="00984C77">
              <w:rPr>
                <w:rFonts w:ascii="Century Gothic" w:hAnsi="Century Gothic"/>
                <w:sz w:val="20"/>
                <w:szCs w:val="20"/>
                <w:lang w:val="en-US"/>
              </w:rPr>
              <w:t>Or</w:t>
            </w:r>
          </w:p>
          <w:p w14:paraId="0F88CB71" w14:textId="77777777" w:rsidR="00D908FA" w:rsidRPr="00984C77" w:rsidRDefault="00D908FA" w:rsidP="008F734C">
            <w:pPr>
              <w:numPr>
                <w:ilvl w:val="0"/>
                <w:numId w:val="31"/>
              </w:numPr>
              <w:jc w:val="both"/>
              <w:rPr>
                <w:rFonts w:ascii="Century Gothic" w:hAnsi="Century Gothic"/>
                <w:sz w:val="20"/>
                <w:szCs w:val="20"/>
                <w:lang w:val="en-US"/>
              </w:rPr>
            </w:pPr>
            <w:proofErr w:type="gramStart"/>
            <w:r w:rsidRPr="00984C77">
              <w:rPr>
                <w:rFonts w:ascii="Century Gothic" w:hAnsi="Century Gothic"/>
                <w:sz w:val="20"/>
                <w:szCs w:val="20"/>
                <w:lang w:val="en-US"/>
              </w:rPr>
              <w:t>online</w:t>
            </w:r>
            <w:proofErr w:type="gramEnd"/>
            <w:r w:rsidRPr="00984C77">
              <w:rPr>
                <w:rFonts w:ascii="Century Gothic" w:hAnsi="Century Gothic"/>
                <w:sz w:val="20"/>
                <w:szCs w:val="20"/>
                <w:lang w:val="en-US"/>
              </w:rPr>
              <w:t xml:space="preserve"> on </w:t>
            </w:r>
            <w:hyperlink r:id="rId15" w:history="1">
              <w:r w:rsidRPr="00984C77">
                <w:rPr>
                  <w:rStyle w:val="a8"/>
                  <w:rFonts w:ascii="Century Gothic" w:eastAsia="Arial Unicode MS" w:hAnsi="Century Gothic" w:cs="Arial Unicode MS"/>
                  <w:sz w:val="20"/>
                  <w:szCs w:val="20"/>
                  <w:lang w:val="en-US"/>
                </w:rPr>
                <w:t>www.shipmentlink.com</w:t>
              </w:r>
            </w:hyperlink>
            <w:r w:rsidRPr="00984C77">
              <w:rPr>
                <w:rFonts w:ascii="Century Gothic" w:eastAsia="Arial Unicode MS" w:hAnsi="Century Gothic" w:cs="Arial Unicode MS"/>
                <w:sz w:val="20"/>
                <w:szCs w:val="20"/>
                <w:u w:val="single"/>
                <w:lang w:val="en-US"/>
              </w:rPr>
              <w:t xml:space="preserve"> </w:t>
            </w:r>
            <w:r w:rsidRPr="00984C77">
              <w:rPr>
                <w:rFonts w:ascii="Century Gothic" w:eastAsia="Arial Unicode MS" w:hAnsi="Century Gothic" w:cs="Arial Unicode MS"/>
                <w:sz w:val="20"/>
                <w:szCs w:val="20"/>
                <w:lang w:val="en-US"/>
              </w:rPr>
              <w:t xml:space="preserve">by inserting an electronic application via “eCommerce” as per the Instructions under </w:t>
            </w:r>
            <w:r w:rsidRPr="00984C77">
              <w:rPr>
                <w:rFonts w:ascii="Century Gothic" w:hAnsi="Century Gothic"/>
                <w:sz w:val="20"/>
                <w:szCs w:val="20"/>
                <w:lang w:val="en-US"/>
              </w:rPr>
              <w:t>Appendix</w:t>
            </w:r>
            <w:r w:rsidRPr="00984C77">
              <w:rPr>
                <w:rFonts w:ascii="Century Gothic" w:eastAsia="Arial Unicode MS" w:hAnsi="Century Gothic" w:cs="Arial Unicode MS"/>
                <w:sz w:val="20"/>
                <w:szCs w:val="20"/>
                <w:lang w:val="en-US"/>
              </w:rPr>
              <w:t xml:space="preserve"> No.6. For login to the System and placing of the application, the Customer shall use the “login” and “password” assigned.</w:t>
            </w:r>
          </w:p>
          <w:p w14:paraId="0DF17623" w14:textId="77777777" w:rsidR="00D908FA" w:rsidRPr="00984C77" w:rsidRDefault="00D908FA" w:rsidP="00D908FA">
            <w:pPr>
              <w:ind w:left="720"/>
              <w:jc w:val="both"/>
              <w:rPr>
                <w:rFonts w:ascii="Century Gothic" w:hAnsi="Century Gothic"/>
                <w:sz w:val="20"/>
                <w:szCs w:val="20"/>
                <w:lang w:val="en-US"/>
              </w:rPr>
            </w:pPr>
          </w:p>
          <w:p w14:paraId="6D71A462" w14:textId="77777777" w:rsidR="000102BE" w:rsidRPr="00984C77" w:rsidRDefault="000102BE" w:rsidP="00D908FA">
            <w:pPr>
              <w:ind w:left="720"/>
              <w:jc w:val="both"/>
              <w:rPr>
                <w:rFonts w:ascii="Century Gothic" w:hAnsi="Century Gothic"/>
                <w:sz w:val="20"/>
                <w:szCs w:val="20"/>
                <w:lang w:val="en-US"/>
              </w:rPr>
            </w:pPr>
          </w:p>
          <w:p w14:paraId="034DC627" w14:textId="77777777" w:rsidR="00D908FA" w:rsidRPr="00984C77" w:rsidRDefault="00D908FA" w:rsidP="00D908FA">
            <w:pPr>
              <w:ind w:left="720"/>
              <w:jc w:val="both"/>
              <w:rPr>
                <w:rFonts w:ascii="Century Gothic" w:hAnsi="Century Gothic"/>
                <w:sz w:val="20"/>
                <w:szCs w:val="20"/>
                <w:lang w:val="en-US"/>
              </w:rPr>
            </w:pPr>
          </w:p>
          <w:p w14:paraId="3536CCFF" w14:textId="77777777" w:rsidR="00FB585D" w:rsidRPr="00984C77" w:rsidRDefault="00FB585D" w:rsidP="00D52914">
            <w:pPr>
              <w:pStyle w:val="a4"/>
              <w:tabs>
                <w:tab w:val="num" w:pos="432"/>
              </w:tabs>
              <w:ind w:left="612"/>
              <w:jc w:val="both"/>
              <w:rPr>
                <w:rFonts w:ascii="Century Gothic" w:eastAsia="Arial Unicode MS" w:hAnsi="Century Gothic" w:cs="Arial Unicode MS"/>
                <w:lang w:val="en-US"/>
              </w:rPr>
            </w:pPr>
          </w:p>
          <w:p w14:paraId="00F8D24E" w14:textId="73F0CC37" w:rsidR="0025148A" w:rsidRPr="00984C77" w:rsidRDefault="00D908FA" w:rsidP="00D52914">
            <w:pPr>
              <w:pStyle w:val="a4"/>
              <w:tabs>
                <w:tab w:val="num" w:pos="432"/>
              </w:tabs>
              <w:ind w:left="612"/>
              <w:jc w:val="both"/>
              <w:rPr>
                <w:rFonts w:ascii="Century Gothic" w:eastAsia="Arial Unicode MS" w:hAnsi="Century Gothic" w:cs="Arial Unicode MS"/>
                <w:lang w:val="en-US"/>
              </w:rPr>
            </w:pPr>
            <w:r w:rsidRPr="00984C77">
              <w:rPr>
                <w:rFonts w:ascii="Century Gothic" w:eastAsia="Arial Unicode MS" w:hAnsi="Century Gothic" w:cs="Arial Unicode MS"/>
                <w:lang w:val="en-US"/>
              </w:rPr>
              <w:t>In the event of the Customer’s exercising the right explained in sub-item B) of item 2.1.2 above, the Parties agree on the fact that this is equal to the submission of the request for export cargo shipment to the Agent in original copy certified with the corporate seal and CEO signature</w:t>
            </w:r>
            <w:r w:rsidR="0025148A" w:rsidRPr="00984C77">
              <w:rPr>
                <w:rFonts w:ascii="Century Gothic" w:eastAsia="Arial Unicode MS" w:hAnsi="Century Gothic" w:cs="Arial Unicode MS"/>
                <w:lang w:val="en-US"/>
              </w:rPr>
              <w:t>.</w:t>
            </w:r>
            <w:r w:rsidR="0025148A" w:rsidRPr="00984C77">
              <w:rPr>
                <w:rFonts w:ascii="Arial" w:hAnsi="Arial" w:cs="Arial"/>
                <w:color w:val="777777"/>
                <w:lang w:val="en-US"/>
              </w:rPr>
              <w:t xml:space="preserve"> </w:t>
            </w:r>
          </w:p>
          <w:p w14:paraId="4C7EF643" w14:textId="5FC3CE73" w:rsidR="0025148A" w:rsidRPr="00984C77" w:rsidRDefault="0025148A" w:rsidP="00D908FA">
            <w:pPr>
              <w:pStyle w:val="a4"/>
              <w:tabs>
                <w:tab w:val="num" w:pos="432"/>
              </w:tabs>
              <w:ind w:left="612"/>
              <w:jc w:val="both"/>
              <w:rPr>
                <w:rFonts w:ascii="Century Gothic" w:hAnsi="Century Gothic"/>
                <w:lang w:val="en-US"/>
              </w:rPr>
            </w:pPr>
            <w:r w:rsidRPr="00984C77">
              <w:rPr>
                <w:rFonts w:ascii="Century Gothic" w:hAnsi="Century Gothic" w:cs="Arial"/>
                <w:lang w:val="en-US"/>
              </w:rPr>
              <w:t>The parties approve all actions committed as a result of using the “eCommerce” system, signed with a simple electronic signature of the Parties, and assume all the rights and obligations associated with performing these actions. The parties agreed that the simple digital signature of the Customer is confirmed by the Password and Name assigned to the Customer.</w:t>
            </w:r>
          </w:p>
          <w:p w14:paraId="2310B8F8" w14:textId="77777777" w:rsidR="00457C08" w:rsidRPr="00984C77" w:rsidRDefault="00457C08" w:rsidP="00457C08">
            <w:pPr>
              <w:pStyle w:val="2"/>
              <w:ind w:left="462"/>
              <w:jc w:val="both"/>
              <w:rPr>
                <w:b w:val="0"/>
                <w:i w:val="0"/>
                <w:sz w:val="20"/>
                <w:szCs w:val="20"/>
                <w:lang w:val="en-US"/>
              </w:rPr>
            </w:pPr>
          </w:p>
          <w:p w14:paraId="6380BAA0" w14:textId="77777777" w:rsidR="00D908FA" w:rsidRPr="00984C77" w:rsidRDefault="00D908FA" w:rsidP="00D52914">
            <w:pPr>
              <w:numPr>
                <w:ilvl w:val="2"/>
                <w:numId w:val="12"/>
              </w:numPr>
              <w:ind w:left="680"/>
              <w:jc w:val="both"/>
              <w:rPr>
                <w:rFonts w:ascii="Century Gothic" w:hAnsi="Century Gothic" w:cs="Helv"/>
                <w:sz w:val="20"/>
                <w:szCs w:val="20"/>
                <w:lang w:val="en-US"/>
              </w:rPr>
            </w:pPr>
            <w:r w:rsidRPr="00984C77">
              <w:rPr>
                <w:rFonts w:ascii="Century Gothic" w:hAnsi="Century Gothic" w:cs="Helv"/>
                <w:sz w:val="20"/>
                <w:szCs w:val="20"/>
                <w:lang w:val="en-US"/>
              </w:rPr>
              <w:t>In order to agree on the procedure of</w:t>
            </w:r>
          </w:p>
          <w:p w14:paraId="5C848535" w14:textId="77777777" w:rsidR="00D908FA" w:rsidRPr="00984C77" w:rsidRDefault="00D908FA" w:rsidP="000C4AA7">
            <w:pPr>
              <w:ind w:left="680"/>
              <w:jc w:val="both"/>
              <w:rPr>
                <w:rFonts w:ascii="Century Gothic" w:hAnsi="Century Gothic" w:cs="Helv"/>
                <w:sz w:val="20"/>
                <w:szCs w:val="20"/>
                <w:lang w:val="en-US"/>
              </w:rPr>
            </w:pPr>
            <w:r w:rsidRPr="00984C77">
              <w:rPr>
                <w:rFonts w:ascii="Century Gothic" w:hAnsi="Century Gothic" w:cs="Helv"/>
                <w:sz w:val="20"/>
                <w:szCs w:val="20"/>
                <w:lang w:val="en-US"/>
              </w:rPr>
              <w:t>empty equipment release for stuffing, the Customer shall send to the Agent a number of “EDI application” and /or booking, the desired terminal / depot, intended for the empty container pick up, the quantity of equipment, its type and capacity, as well as the transport to gate out to the following email addressed:</w:t>
            </w:r>
          </w:p>
          <w:p w14:paraId="124FD5FB" w14:textId="77777777" w:rsidR="003D207A" w:rsidRPr="00984C77" w:rsidRDefault="003D207A" w:rsidP="00D908FA">
            <w:pPr>
              <w:shd w:val="clear" w:color="auto" w:fill="FFFFFF"/>
              <w:tabs>
                <w:tab w:val="left" w:pos="885"/>
              </w:tabs>
              <w:autoSpaceDE w:val="0"/>
              <w:autoSpaceDN w:val="0"/>
              <w:adjustRightInd w:val="0"/>
              <w:spacing w:line="240" w:lineRule="atLeast"/>
              <w:ind w:left="885"/>
              <w:jc w:val="center"/>
              <w:rPr>
                <w:rFonts w:ascii="Century Gothic" w:hAnsi="Century Gothic"/>
                <w:sz w:val="20"/>
                <w:szCs w:val="20"/>
                <w:lang w:val="en-US"/>
              </w:rPr>
            </w:pPr>
          </w:p>
          <w:p w14:paraId="6CF8289F" w14:textId="77777777" w:rsidR="00457C08" w:rsidRPr="00984C77" w:rsidRDefault="00457C08" w:rsidP="00D908FA">
            <w:pPr>
              <w:shd w:val="clear" w:color="auto" w:fill="FFFFFF"/>
              <w:tabs>
                <w:tab w:val="left" w:pos="885"/>
              </w:tabs>
              <w:autoSpaceDE w:val="0"/>
              <w:autoSpaceDN w:val="0"/>
              <w:adjustRightInd w:val="0"/>
              <w:spacing w:line="240" w:lineRule="atLeast"/>
              <w:ind w:left="885"/>
              <w:jc w:val="center"/>
              <w:rPr>
                <w:rFonts w:ascii="Century Gothic" w:hAnsi="Century Gothic"/>
                <w:sz w:val="20"/>
                <w:szCs w:val="20"/>
                <w:lang w:val="en-US"/>
              </w:rPr>
            </w:pPr>
          </w:p>
          <w:p w14:paraId="1BD0BF39" w14:textId="77777777" w:rsidR="00D908FA" w:rsidRPr="00984C77" w:rsidRDefault="00886AEE" w:rsidP="00D908FA">
            <w:pPr>
              <w:shd w:val="clear" w:color="auto" w:fill="FFFFFF"/>
              <w:tabs>
                <w:tab w:val="left" w:pos="885"/>
              </w:tabs>
              <w:autoSpaceDE w:val="0"/>
              <w:autoSpaceDN w:val="0"/>
              <w:adjustRightInd w:val="0"/>
              <w:spacing w:line="240" w:lineRule="atLeast"/>
              <w:ind w:left="885"/>
              <w:jc w:val="center"/>
              <w:rPr>
                <w:rFonts w:ascii="Century Gothic" w:hAnsi="Century Gothic"/>
                <w:sz w:val="20"/>
                <w:szCs w:val="20"/>
                <w:lang w:val="en-US"/>
              </w:rPr>
            </w:pPr>
            <w:hyperlink r:id="rId16" w:history="1">
              <w:r w:rsidR="00D908FA" w:rsidRPr="00984C77">
                <w:rPr>
                  <w:rStyle w:val="a8"/>
                  <w:rFonts w:ascii="Century Gothic" w:hAnsi="Century Gothic"/>
                  <w:sz w:val="20"/>
                  <w:szCs w:val="20"/>
                  <w:lang w:val="en-US"/>
                </w:rPr>
                <w:t>logeis@evergreen-shipping.ru</w:t>
              </w:r>
            </w:hyperlink>
            <w:r w:rsidR="00D908FA" w:rsidRPr="00984C77">
              <w:rPr>
                <w:rFonts w:ascii="Century Gothic" w:hAnsi="Century Gothic"/>
                <w:sz w:val="20"/>
                <w:szCs w:val="20"/>
                <w:lang w:val="en-US"/>
              </w:rPr>
              <w:t xml:space="preserve">, </w:t>
            </w:r>
            <w:hyperlink r:id="rId17" w:history="1">
              <w:r w:rsidR="00D908FA" w:rsidRPr="00984C77">
                <w:rPr>
                  <w:rStyle w:val="a8"/>
                  <w:rFonts w:ascii="Century Gothic" w:hAnsi="Century Gothic"/>
                  <w:sz w:val="20"/>
                  <w:szCs w:val="20"/>
                  <w:lang w:val="en-US"/>
                </w:rPr>
                <w:t>CSDEXP@evergreen-shipping.ru</w:t>
              </w:r>
            </w:hyperlink>
            <w:r w:rsidR="00D908FA" w:rsidRPr="00984C77">
              <w:rPr>
                <w:rFonts w:ascii="Century Gothic" w:hAnsi="Century Gothic"/>
                <w:sz w:val="20"/>
                <w:szCs w:val="20"/>
                <w:lang w:val="en-US"/>
              </w:rPr>
              <w:t>.</w:t>
            </w:r>
          </w:p>
          <w:p w14:paraId="3244BAA9" w14:textId="77777777" w:rsidR="00D908FA" w:rsidRPr="00984C77" w:rsidRDefault="00D908FA" w:rsidP="00D908FA">
            <w:pPr>
              <w:ind w:left="987"/>
              <w:jc w:val="both"/>
              <w:rPr>
                <w:rFonts w:ascii="Century Gothic" w:hAnsi="Century Gothic"/>
                <w:sz w:val="20"/>
                <w:szCs w:val="20"/>
                <w:lang w:val="en-US"/>
              </w:rPr>
            </w:pPr>
          </w:p>
          <w:p w14:paraId="11B9ADC7" w14:textId="77777777" w:rsidR="00D908FA" w:rsidRPr="00984C77" w:rsidRDefault="00D908FA" w:rsidP="00457C08">
            <w:pPr>
              <w:tabs>
                <w:tab w:val="left" w:pos="546"/>
              </w:tabs>
              <w:autoSpaceDE w:val="0"/>
              <w:autoSpaceDN w:val="0"/>
              <w:adjustRightInd w:val="0"/>
              <w:spacing w:line="240" w:lineRule="atLeast"/>
              <w:ind w:left="546"/>
              <w:jc w:val="both"/>
              <w:rPr>
                <w:rFonts w:ascii="Century Gothic" w:eastAsia="Arial Unicode MS" w:hAnsi="Century Gothic" w:cs="Arial Unicode MS"/>
                <w:sz w:val="20"/>
                <w:szCs w:val="20"/>
                <w:lang w:val="en-US"/>
              </w:rPr>
            </w:pPr>
            <w:r w:rsidRPr="00984C77">
              <w:rPr>
                <w:rFonts w:ascii="Century Gothic" w:hAnsi="Century Gothic"/>
                <w:sz w:val="20"/>
                <w:szCs w:val="20"/>
                <w:lang w:val="en-US"/>
              </w:rPr>
              <w:t xml:space="preserve">In the event of the Customer’s exercising of the right indicated in item 2.1.3 above, </w:t>
            </w:r>
            <w:r w:rsidRPr="00984C77">
              <w:rPr>
                <w:rFonts w:ascii="Century Gothic" w:eastAsia="Arial Unicode MS" w:hAnsi="Century Gothic" w:cs="Arial Unicode MS"/>
                <w:sz w:val="20"/>
                <w:szCs w:val="20"/>
                <w:lang w:val="en-US"/>
              </w:rPr>
              <w:t>the Parties agree on the fact that this is equal to the submission of the request for empty container release to the Agent in original copy certified with the corporate seal and CEO signature.</w:t>
            </w:r>
          </w:p>
          <w:p w14:paraId="1B4C709B" w14:textId="77777777" w:rsidR="00D908FA" w:rsidRPr="00984C77" w:rsidRDefault="00D908FA" w:rsidP="00457C08">
            <w:pPr>
              <w:tabs>
                <w:tab w:val="left" w:pos="546"/>
              </w:tabs>
              <w:autoSpaceDE w:val="0"/>
              <w:autoSpaceDN w:val="0"/>
              <w:adjustRightInd w:val="0"/>
              <w:spacing w:line="240" w:lineRule="atLeast"/>
              <w:ind w:left="546"/>
              <w:jc w:val="both"/>
              <w:rPr>
                <w:rFonts w:ascii="Century Gothic" w:eastAsia="Arial Unicode MS" w:hAnsi="Century Gothic" w:cs="Arial Unicode MS"/>
                <w:sz w:val="20"/>
                <w:szCs w:val="20"/>
                <w:lang w:val="en-US"/>
              </w:rPr>
            </w:pPr>
          </w:p>
          <w:p w14:paraId="5E889E75" w14:textId="77777777" w:rsidR="00D908FA" w:rsidRPr="00984C77" w:rsidRDefault="00D908FA" w:rsidP="00457C08">
            <w:pPr>
              <w:tabs>
                <w:tab w:val="left" w:pos="546"/>
              </w:tabs>
              <w:autoSpaceDE w:val="0"/>
              <w:autoSpaceDN w:val="0"/>
              <w:adjustRightInd w:val="0"/>
              <w:spacing w:line="240" w:lineRule="atLeast"/>
              <w:ind w:left="546"/>
              <w:jc w:val="both"/>
              <w:rPr>
                <w:rFonts w:ascii="Century Gothic" w:hAnsi="Century Gothic"/>
                <w:sz w:val="20"/>
                <w:szCs w:val="20"/>
                <w:lang w:val="en-US"/>
              </w:rPr>
            </w:pPr>
          </w:p>
          <w:p w14:paraId="0F5B50AD" w14:textId="77777777" w:rsidR="00457C08" w:rsidRPr="00984C77" w:rsidRDefault="00457C08" w:rsidP="00457C08">
            <w:pPr>
              <w:tabs>
                <w:tab w:val="left" w:pos="546"/>
              </w:tabs>
              <w:autoSpaceDE w:val="0"/>
              <w:autoSpaceDN w:val="0"/>
              <w:adjustRightInd w:val="0"/>
              <w:spacing w:line="240" w:lineRule="atLeast"/>
              <w:ind w:left="546"/>
              <w:jc w:val="both"/>
              <w:rPr>
                <w:rFonts w:ascii="Century Gothic" w:hAnsi="Century Gothic"/>
                <w:sz w:val="20"/>
                <w:szCs w:val="20"/>
                <w:lang w:val="en-US"/>
              </w:rPr>
            </w:pPr>
          </w:p>
          <w:p w14:paraId="72068DB4" w14:textId="77777777" w:rsidR="00D908FA" w:rsidRPr="00984C77" w:rsidRDefault="00D908FA" w:rsidP="00457C08">
            <w:pPr>
              <w:tabs>
                <w:tab w:val="left" w:pos="546"/>
              </w:tabs>
              <w:autoSpaceDE w:val="0"/>
              <w:autoSpaceDN w:val="0"/>
              <w:adjustRightInd w:val="0"/>
              <w:spacing w:line="240" w:lineRule="atLeast"/>
              <w:ind w:left="546"/>
              <w:jc w:val="both"/>
              <w:rPr>
                <w:rFonts w:ascii="Century Gothic" w:hAnsi="Century Gothic"/>
                <w:sz w:val="20"/>
                <w:szCs w:val="20"/>
                <w:lang w:val="en-US"/>
              </w:rPr>
            </w:pPr>
            <w:r w:rsidRPr="00984C77">
              <w:rPr>
                <w:rFonts w:ascii="Century Gothic" w:hAnsi="Century Gothic"/>
                <w:sz w:val="20"/>
                <w:szCs w:val="20"/>
                <w:lang w:val="en-US"/>
              </w:rPr>
              <w:t>Release of empty equipment shall be possible subject to the following provisions:</w:t>
            </w:r>
          </w:p>
          <w:p w14:paraId="00772A5B" w14:textId="77777777" w:rsidR="00D908FA" w:rsidRPr="00984C77" w:rsidRDefault="00D908FA" w:rsidP="00457C08">
            <w:pPr>
              <w:tabs>
                <w:tab w:val="left" w:pos="546"/>
              </w:tabs>
              <w:autoSpaceDE w:val="0"/>
              <w:autoSpaceDN w:val="0"/>
              <w:adjustRightInd w:val="0"/>
              <w:spacing w:line="240" w:lineRule="atLeast"/>
              <w:ind w:left="546"/>
              <w:jc w:val="both"/>
              <w:rPr>
                <w:rFonts w:ascii="Century Gothic" w:hAnsi="Century Gothic"/>
                <w:sz w:val="20"/>
                <w:szCs w:val="20"/>
                <w:lang w:val="en-US"/>
              </w:rPr>
            </w:pPr>
            <w:r w:rsidRPr="00984C77">
              <w:rPr>
                <w:rFonts w:ascii="Century Gothic" w:hAnsi="Century Gothic"/>
                <w:sz w:val="20"/>
                <w:szCs w:val="20"/>
                <w:lang w:val="en-US"/>
              </w:rPr>
              <w:t>-The Customer shall advise to the Agent the booking number assigned to the shipment;</w:t>
            </w:r>
          </w:p>
          <w:p w14:paraId="76A09130" w14:textId="77777777" w:rsidR="00D908FA" w:rsidRPr="00984C77" w:rsidRDefault="00D908FA" w:rsidP="00457C08">
            <w:pPr>
              <w:tabs>
                <w:tab w:val="left" w:pos="546"/>
              </w:tabs>
              <w:autoSpaceDE w:val="0"/>
              <w:autoSpaceDN w:val="0"/>
              <w:adjustRightInd w:val="0"/>
              <w:spacing w:line="240" w:lineRule="atLeast"/>
              <w:ind w:left="546"/>
              <w:jc w:val="both"/>
              <w:rPr>
                <w:rFonts w:ascii="Century Gothic" w:hAnsi="Century Gothic"/>
                <w:sz w:val="20"/>
                <w:szCs w:val="20"/>
                <w:lang w:val="en-US"/>
              </w:rPr>
            </w:pPr>
            <w:r w:rsidRPr="00984C77">
              <w:rPr>
                <w:rFonts w:ascii="Century Gothic" w:hAnsi="Century Gothic"/>
                <w:sz w:val="20"/>
                <w:szCs w:val="20"/>
                <w:lang w:val="en-US"/>
              </w:rPr>
              <w:t>-The booking has acquired “Confirmed” status.</w:t>
            </w:r>
          </w:p>
          <w:p w14:paraId="4ECBF7B2" w14:textId="77777777" w:rsidR="008B47C0" w:rsidRPr="00984C77" w:rsidRDefault="008B47C0" w:rsidP="00D908FA">
            <w:pPr>
              <w:ind w:left="987"/>
              <w:jc w:val="both"/>
              <w:rPr>
                <w:rFonts w:ascii="Century Gothic" w:eastAsia="Arial Unicode MS" w:hAnsi="Century Gothic" w:cs="Arial Unicode MS"/>
                <w:sz w:val="20"/>
                <w:szCs w:val="20"/>
                <w:lang w:val="en-US"/>
              </w:rPr>
            </w:pPr>
          </w:p>
          <w:p w14:paraId="01EA367E" w14:textId="3E72D493" w:rsidR="00670CE5" w:rsidRPr="00984C77" w:rsidRDefault="00D908FA" w:rsidP="00E31554">
            <w:pPr>
              <w:pStyle w:val="a4"/>
              <w:ind w:left="612"/>
              <w:jc w:val="both"/>
              <w:rPr>
                <w:rStyle w:val="hps"/>
                <w:rFonts w:ascii="Century Gothic" w:hAnsi="Century Gothic" w:cs="Arial"/>
                <w:lang w:val="en"/>
              </w:rPr>
            </w:pPr>
            <w:r w:rsidRPr="00984C77">
              <w:rPr>
                <w:rFonts w:ascii="Century Gothic" w:eastAsia="Arial Unicode MS" w:hAnsi="Century Gothic" w:cs="Arial Unicode MS"/>
                <w:lang w:val="en-US"/>
              </w:rPr>
              <w:t>The Customer shall undertake to pick up the containers from the terminal</w:t>
            </w:r>
            <w:r w:rsidR="00CA0725" w:rsidRPr="00984C77">
              <w:rPr>
                <w:rFonts w:ascii="Century Gothic" w:eastAsia="Arial Unicode MS" w:hAnsi="Century Gothic" w:cs="Arial Unicode MS"/>
                <w:lang w:val="en-US"/>
              </w:rPr>
              <w:t>/depot</w:t>
            </w:r>
            <w:r w:rsidRPr="00984C77">
              <w:rPr>
                <w:rFonts w:ascii="Century Gothic" w:eastAsia="Arial Unicode MS" w:hAnsi="Century Gothic" w:cs="Arial Unicode MS"/>
                <w:lang w:val="en-US"/>
              </w:rPr>
              <w:t xml:space="preserve"> (in the seaport) appointed by the Agent and check / confirm the proper functionality of the equipment by its own efforts. Lacking any comments on the proper functionality / damages, the container(s) shall be deemed released in the proper condition</w:t>
            </w:r>
            <w:r w:rsidR="00670CE5" w:rsidRPr="00984C77">
              <w:rPr>
                <w:rFonts w:ascii="Century Gothic" w:hAnsi="Century Gothic"/>
                <w:lang w:val="en-US"/>
              </w:rPr>
              <w:t>.</w:t>
            </w:r>
          </w:p>
          <w:p w14:paraId="1139368D" w14:textId="77777777" w:rsidR="00E31554" w:rsidRPr="00984C77" w:rsidRDefault="00E31554" w:rsidP="00670CE5">
            <w:pPr>
              <w:pStyle w:val="a4"/>
              <w:rPr>
                <w:rStyle w:val="hps"/>
                <w:rFonts w:ascii="Century Gothic" w:hAnsi="Century Gothic" w:cs="Arial"/>
                <w:lang w:val="en"/>
              </w:rPr>
            </w:pPr>
          </w:p>
          <w:p w14:paraId="5AEE6A3C" w14:textId="77777777" w:rsidR="00E31554" w:rsidRPr="00984C77" w:rsidRDefault="00E31554" w:rsidP="00670CE5">
            <w:pPr>
              <w:pStyle w:val="a4"/>
              <w:rPr>
                <w:rStyle w:val="hps"/>
                <w:rFonts w:ascii="Century Gothic" w:hAnsi="Century Gothic" w:cs="Arial"/>
                <w:lang w:val="en"/>
              </w:rPr>
            </w:pPr>
          </w:p>
          <w:p w14:paraId="076E5452" w14:textId="77777777" w:rsidR="00670CE5" w:rsidRPr="00984C77" w:rsidRDefault="00E31554" w:rsidP="008F734C">
            <w:pPr>
              <w:pStyle w:val="a4"/>
              <w:numPr>
                <w:ilvl w:val="2"/>
                <w:numId w:val="12"/>
              </w:numPr>
              <w:tabs>
                <w:tab w:val="clear" w:pos="720"/>
                <w:tab w:val="num" w:pos="432"/>
              </w:tabs>
              <w:ind w:left="612" w:hanging="540"/>
              <w:jc w:val="both"/>
              <w:rPr>
                <w:rStyle w:val="hps"/>
                <w:rFonts w:ascii="Century Gothic" w:hAnsi="Century Gothic"/>
                <w:color w:val="000000"/>
                <w:lang w:val="en-US"/>
              </w:rPr>
            </w:pPr>
            <w:r w:rsidRPr="00984C77">
              <w:rPr>
                <w:rFonts w:ascii="Century Gothic" w:hAnsi="Century Gothic"/>
                <w:lang w:val="en-US"/>
              </w:rPr>
              <w:t>In case of refusal of an empty container to have collected by the Customer, the Customer, at one’s own cost, shall carry out the return thereof to the depot appointed by the Agent. In the event of failing to pick up a container within the due term from the indicated terminal (in the seaport), the Agent may require to redeem the costs borne and arising out of the primary processing of the request, while the Customer shall undertake to pay for the costs to the full extent</w:t>
            </w:r>
            <w:r w:rsidR="00670CE5" w:rsidRPr="00984C77">
              <w:rPr>
                <w:rStyle w:val="hps"/>
                <w:rFonts w:ascii="Century Gothic" w:hAnsi="Century Gothic" w:cs="Arial"/>
                <w:lang w:val="en"/>
              </w:rPr>
              <w:t>.</w:t>
            </w:r>
          </w:p>
          <w:p w14:paraId="3D32AE00" w14:textId="77777777" w:rsidR="00457C08" w:rsidRPr="00984C77" w:rsidRDefault="00457C08" w:rsidP="00457C08">
            <w:pPr>
              <w:pStyle w:val="a4"/>
              <w:ind w:left="612"/>
              <w:jc w:val="both"/>
              <w:rPr>
                <w:lang w:val="en-US"/>
              </w:rPr>
            </w:pPr>
          </w:p>
          <w:p w14:paraId="5C4A15D5" w14:textId="77777777" w:rsidR="00457C08" w:rsidRPr="00984C77" w:rsidRDefault="00457C08" w:rsidP="00457C08">
            <w:pPr>
              <w:pStyle w:val="a4"/>
              <w:ind w:left="612"/>
              <w:jc w:val="both"/>
              <w:rPr>
                <w:rStyle w:val="hps"/>
                <w:rFonts w:ascii="Century Gothic" w:hAnsi="Century Gothic"/>
                <w:color w:val="000000"/>
                <w:lang w:val="en-US"/>
              </w:rPr>
            </w:pPr>
          </w:p>
          <w:p w14:paraId="4C8B1563" w14:textId="77777777" w:rsidR="00936A19" w:rsidRPr="00984C77" w:rsidRDefault="00936A19" w:rsidP="00670CE5">
            <w:pPr>
              <w:pStyle w:val="a4"/>
              <w:rPr>
                <w:rFonts w:ascii="Century Gothic" w:hAnsi="Century Gothic"/>
                <w:lang w:val="en-US"/>
              </w:rPr>
            </w:pPr>
          </w:p>
          <w:p w14:paraId="3AF449B6" w14:textId="4DF8F6CF" w:rsidR="005C08F3" w:rsidRPr="00984C77" w:rsidRDefault="00E31554" w:rsidP="000C4AA7">
            <w:pPr>
              <w:pStyle w:val="a4"/>
              <w:numPr>
                <w:ilvl w:val="2"/>
                <w:numId w:val="12"/>
              </w:numPr>
              <w:tabs>
                <w:tab w:val="clear" w:pos="720"/>
                <w:tab w:val="num" w:pos="432"/>
              </w:tabs>
              <w:ind w:left="612" w:hanging="540"/>
              <w:jc w:val="both"/>
              <w:rPr>
                <w:rFonts w:ascii="Century Gothic" w:hAnsi="Century Gothic"/>
                <w:lang w:val="en-US"/>
              </w:rPr>
            </w:pPr>
            <w:r w:rsidRPr="00984C77">
              <w:rPr>
                <w:rFonts w:ascii="Century Gothic" w:hAnsi="Century Gothic"/>
                <w:lang w:val="en-US"/>
              </w:rPr>
              <w:t>For</w:t>
            </w:r>
            <w:r w:rsidR="005C08F3" w:rsidRPr="00984C77">
              <w:rPr>
                <w:rFonts w:ascii="Century Gothic" w:hAnsi="Century Gothic" w:cs="Arial"/>
                <w:lang w:val="en-US"/>
              </w:rPr>
              <w:t xml:space="preserve"> proper execution of bills of lading, the Customer is obliged no later than 2 </w:t>
            </w:r>
            <w:r w:rsidR="00A00D6E" w:rsidRPr="00984C77">
              <w:rPr>
                <w:rFonts w:ascii="Century Gothic" w:hAnsi="Century Gothic" w:cs="Arial"/>
                <w:lang w:val="en-US"/>
              </w:rPr>
              <w:t xml:space="preserve">full </w:t>
            </w:r>
            <w:r w:rsidR="005C08F3" w:rsidRPr="00984C77">
              <w:rPr>
                <w:rFonts w:ascii="Century Gothic" w:hAnsi="Century Gothic" w:cs="Arial"/>
                <w:lang w:val="en-US"/>
              </w:rPr>
              <w:t>working days</w:t>
            </w:r>
            <w:r w:rsidR="00606F39" w:rsidRPr="00984C77">
              <w:rPr>
                <w:rFonts w:ascii="Century Gothic" w:hAnsi="Century Gothic" w:cs="Arial"/>
                <w:lang w:val="en-US"/>
              </w:rPr>
              <w:t xml:space="preserve"> (here</w:t>
            </w:r>
            <w:r w:rsidR="00694D6B" w:rsidRPr="00984C77">
              <w:rPr>
                <w:rFonts w:ascii="Century Gothic" w:hAnsi="Century Gothic" w:cs="Arial"/>
                <w:lang w:val="en-US"/>
              </w:rPr>
              <w:t>inafter referred to as the working day is considered from 10:00 to 18:00)</w:t>
            </w:r>
            <w:r w:rsidR="005C08F3" w:rsidRPr="00984C77">
              <w:rPr>
                <w:rFonts w:ascii="Century Gothic" w:hAnsi="Century Gothic" w:cs="Arial"/>
                <w:lang w:val="en-US"/>
              </w:rPr>
              <w:t xml:space="preserve"> before the date of arrival of the feeder vessel to the port of St. Petersburg specified in the last </w:t>
            </w:r>
            <w:r w:rsidR="00072238" w:rsidRPr="00984C77">
              <w:rPr>
                <w:rFonts w:ascii="Century Gothic" w:hAnsi="Century Gothic" w:cs="Arial"/>
                <w:lang w:val="en-US"/>
              </w:rPr>
              <w:t>mailed schedule</w:t>
            </w:r>
            <w:r w:rsidR="005C08F3" w:rsidRPr="00984C77">
              <w:rPr>
                <w:rFonts w:ascii="Century Gothic" w:hAnsi="Century Gothic" w:cs="Arial"/>
                <w:lang w:val="en-US"/>
              </w:rPr>
              <w:t xml:space="preserve"> list of the</w:t>
            </w:r>
            <w:r w:rsidR="00F07CE0" w:rsidRPr="00984C77">
              <w:rPr>
                <w:rFonts w:ascii="Century Gothic" w:hAnsi="Century Gothic" w:cs="Arial"/>
                <w:lang w:val="en-US"/>
              </w:rPr>
              <w:t xml:space="preserve"> Agent:</w:t>
            </w:r>
          </w:p>
          <w:p w14:paraId="409F7DE6" w14:textId="77777777" w:rsidR="00F07CE0" w:rsidRPr="00984C77" w:rsidRDefault="00F07CE0" w:rsidP="00E31554">
            <w:pPr>
              <w:ind w:left="987" w:hanging="527"/>
              <w:jc w:val="both"/>
              <w:rPr>
                <w:rFonts w:ascii="Century Gothic" w:hAnsi="Century Gothic"/>
                <w:sz w:val="20"/>
                <w:szCs w:val="20"/>
                <w:lang w:val="en-US"/>
              </w:rPr>
            </w:pPr>
          </w:p>
          <w:p w14:paraId="33A85462" w14:textId="77777777" w:rsidR="009C0C62" w:rsidRPr="00984C77" w:rsidRDefault="009C0C62" w:rsidP="00E31554">
            <w:pPr>
              <w:ind w:left="987" w:hanging="527"/>
              <w:jc w:val="both"/>
              <w:rPr>
                <w:rFonts w:ascii="Century Gothic" w:hAnsi="Century Gothic"/>
                <w:sz w:val="20"/>
                <w:szCs w:val="20"/>
                <w:lang w:val="en-US"/>
              </w:rPr>
            </w:pPr>
          </w:p>
          <w:p w14:paraId="615BEE32" w14:textId="77777777" w:rsidR="00E31554" w:rsidRPr="00984C77" w:rsidRDefault="00E31554" w:rsidP="00E31554">
            <w:pPr>
              <w:ind w:left="744" w:hanging="284"/>
              <w:jc w:val="both"/>
              <w:rPr>
                <w:rFonts w:ascii="Century Gothic" w:hAnsi="Century Gothic"/>
                <w:i/>
                <w:sz w:val="20"/>
                <w:szCs w:val="20"/>
                <w:lang w:val="en-US"/>
              </w:rPr>
            </w:pPr>
            <w:r w:rsidRPr="00984C77">
              <w:rPr>
                <w:rFonts w:ascii="Century Gothic" w:hAnsi="Century Gothic"/>
                <w:sz w:val="20"/>
                <w:szCs w:val="20"/>
                <w:lang w:val="en-US"/>
              </w:rPr>
              <w:t>C) provide by email, in due course and as per the form stipulated (See Appendix No. 3 hereto), an instruction for BL drafting  to the following email addresses:</w:t>
            </w:r>
          </w:p>
          <w:p w14:paraId="1ECDDF3D" w14:textId="77777777" w:rsidR="00E31554" w:rsidRPr="00984C77" w:rsidRDefault="00E31554" w:rsidP="00E31554">
            <w:pPr>
              <w:jc w:val="both"/>
              <w:rPr>
                <w:rFonts w:ascii="Century Gothic" w:hAnsi="Century Gothic"/>
                <w:i/>
                <w:sz w:val="20"/>
                <w:szCs w:val="20"/>
                <w:lang w:val="en-US"/>
              </w:rPr>
            </w:pPr>
          </w:p>
          <w:p w14:paraId="5AF9F04A" w14:textId="77777777" w:rsidR="00E31554" w:rsidRPr="00984C77" w:rsidRDefault="00886AEE" w:rsidP="00E31554">
            <w:pPr>
              <w:ind w:left="820"/>
              <w:jc w:val="center"/>
              <w:rPr>
                <w:rFonts w:ascii="Century Gothic" w:hAnsi="Century Gothic"/>
                <w:i/>
                <w:sz w:val="20"/>
                <w:szCs w:val="20"/>
                <w:lang w:val="en-US"/>
              </w:rPr>
            </w:pPr>
            <w:hyperlink r:id="rId18" w:history="1">
              <w:r w:rsidR="00E31554" w:rsidRPr="00984C77">
                <w:rPr>
                  <w:rStyle w:val="a8"/>
                  <w:rFonts w:ascii="Century Gothic" w:hAnsi="Century Gothic"/>
                  <w:i/>
                  <w:sz w:val="20"/>
                  <w:szCs w:val="20"/>
                  <w:lang w:val="en-US"/>
                </w:rPr>
                <w:t>rumailin@mail.evergreen-line.com</w:t>
              </w:r>
            </w:hyperlink>
            <w:proofErr w:type="gramStart"/>
            <w:r w:rsidR="00E31554" w:rsidRPr="00984C77">
              <w:rPr>
                <w:rFonts w:ascii="Century Gothic" w:hAnsi="Century Gothic"/>
                <w:i/>
                <w:sz w:val="20"/>
                <w:szCs w:val="20"/>
                <w:lang w:val="en-US"/>
              </w:rPr>
              <w:t>,  CSDEXP@evergreen</w:t>
            </w:r>
            <w:proofErr w:type="gramEnd"/>
            <w:r w:rsidR="00E31554" w:rsidRPr="00984C77">
              <w:rPr>
                <w:rFonts w:ascii="Century Gothic" w:hAnsi="Century Gothic"/>
                <w:i/>
                <w:sz w:val="20"/>
                <w:szCs w:val="20"/>
                <w:lang w:val="en-US"/>
              </w:rPr>
              <w:t>-shipping.ru,</w:t>
            </w:r>
            <w:r w:rsidR="00C61C57" w:rsidRPr="00984C77">
              <w:rPr>
                <w:rFonts w:ascii="Century Gothic" w:hAnsi="Century Gothic"/>
                <w:i/>
                <w:sz w:val="20"/>
                <w:szCs w:val="20"/>
                <w:lang w:val="en-US"/>
              </w:rPr>
              <w:t xml:space="preserve"> </w:t>
            </w:r>
            <w:hyperlink r:id="rId19" w:history="1">
              <w:r w:rsidR="00E31554" w:rsidRPr="00984C77">
                <w:rPr>
                  <w:rStyle w:val="a8"/>
                  <w:rFonts w:ascii="Century Gothic" w:hAnsi="Century Gothic"/>
                  <w:i/>
                  <w:sz w:val="20"/>
                  <w:szCs w:val="20"/>
                  <w:lang w:val="en-US"/>
                </w:rPr>
                <w:t>CORRECTIONS@evergreen-shipping.ru</w:t>
              </w:r>
            </w:hyperlink>
            <w:r w:rsidR="00E31554" w:rsidRPr="00984C77">
              <w:rPr>
                <w:rFonts w:ascii="Century Gothic" w:hAnsi="Century Gothic"/>
                <w:i/>
                <w:sz w:val="20"/>
                <w:szCs w:val="20"/>
                <w:lang w:val="en-US"/>
              </w:rPr>
              <w:t>.</w:t>
            </w:r>
          </w:p>
          <w:p w14:paraId="41842B83" w14:textId="77777777" w:rsidR="00E31554" w:rsidRPr="00984C77" w:rsidRDefault="00E31554" w:rsidP="00E31554">
            <w:pPr>
              <w:ind w:left="820" w:hanging="360"/>
              <w:jc w:val="both"/>
              <w:rPr>
                <w:rFonts w:ascii="Century Gothic" w:hAnsi="Century Gothic"/>
                <w:i/>
                <w:sz w:val="20"/>
                <w:szCs w:val="20"/>
                <w:lang w:val="en-US"/>
              </w:rPr>
            </w:pPr>
          </w:p>
          <w:p w14:paraId="06861843" w14:textId="77777777" w:rsidR="00E31554" w:rsidRPr="00984C77" w:rsidRDefault="00E31554" w:rsidP="00E31554">
            <w:pPr>
              <w:ind w:left="820" w:hanging="360"/>
              <w:jc w:val="both"/>
              <w:rPr>
                <w:rFonts w:ascii="Century Gothic" w:hAnsi="Century Gothic"/>
                <w:i/>
                <w:sz w:val="20"/>
                <w:szCs w:val="20"/>
                <w:lang w:val="en-US"/>
              </w:rPr>
            </w:pPr>
            <w:r w:rsidRPr="00984C77">
              <w:rPr>
                <w:rFonts w:ascii="Century Gothic" w:hAnsi="Century Gothic"/>
                <w:i/>
                <w:sz w:val="20"/>
                <w:szCs w:val="20"/>
                <w:lang w:val="en-US"/>
              </w:rPr>
              <w:t>Or</w:t>
            </w:r>
          </w:p>
          <w:p w14:paraId="56BA8469" w14:textId="77777777" w:rsidR="00E31554" w:rsidRPr="00984C77" w:rsidRDefault="00E31554" w:rsidP="00E31554">
            <w:pPr>
              <w:ind w:left="820"/>
              <w:jc w:val="both"/>
              <w:rPr>
                <w:rFonts w:ascii="Century Gothic" w:hAnsi="Century Gothic"/>
                <w:i/>
                <w:sz w:val="20"/>
                <w:szCs w:val="20"/>
                <w:lang w:val="en-US"/>
              </w:rPr>
            </w:pPr>
          </w:p>
          <w:p w14:paraId="4C7699DE" w14:textId="77777777" w:rsidR="00E31554" w:rsidRPr="00984C77" w:rsidRDefault="00E31554" w:rsidP="00E31554">
            <w:pPr>
              <w:ind w:left="602" w:hanging="142"/>
              <w:jc w:val="both"/>
              <w:rPr>
                <w:rFonts w:ascii="Century Gothic" w:hAnsi="Century Gothic"/>
                <w:i/>
                <w:sz w:val="20"/>
                <w:szCs w:val="20"/>
                <w:lang w:val="en-US"/>
              </w:rPr>
            </w:pPr>
            <w:r w:rsidRPr="00984C77">
              <w:rPr>
                <w:rFonts w:ascii="Century Gothic" w:hAnsi="Century Gothic"/>
                <w:i/>
                <w:sz w:val="20"/>
                <w:szCs w:val="20"/>
                <w:lang w:val="en-US"/>
              </w:rPr>
              <w:t xml:space="preserve">D) </w:t>
            </w:r>
            <w:proofErr w:type="gramStart"/>
            <w:r w:rsidRPr="00984C77">
              <w:rPr>
                <w:rFonts w:ascii="Century Gothic" w:hAnsi="Century Gothic"/>
                <w:i/>
                <w:sz w:val="20"/>
                <w:szCs w:val="20"/>
                <w:lang w:val="en-US"/>
              </w:rPr>
              <w:t>independently</w:t>
            </w:r>
            <w:proofErr w:type="gramEnd"/>
            <w:r w:rsidRPr="00984C77">
              <w:rPr>
                <w:rFonts w:ascii="Century Gothic" w:hAnsi="Century Gothic"/>
                <w:i/>
                <w:sz w:val="20"/>
                <w:szCs w:val="20"/>
                <w:lang w:val="en-US"/>
              </w:rPr>
              <w:t xml:space="preserve"> insert a draft of BL online on </w:t>
            </w:r>
            <w:hyperlink r:id="rId20" w:history="1">
              <w:r w:rsidRPr="00984C77">
                <w:rPr>
                  <w:rStyle w:val="a8"/>
                  <w:rFonts w:ascii="Century Gothic" w:eastAsia="Arial Unicode MS" w:hAnsi="Century Gothic" w:cs="Arial Unicode MS"/>
                  <w:i/>
                  <w:sz w:val="20"/>
                  <w:szCs w:val="20"/>
                  <w:lang w:val="en-US"/>
                </w:rPr>
                <w:t>www.shipmentlink.com</w:t>
              </w:r>
            </w:hyperlink>
            <w:r w:rsidRPr="00984C77">
              <w:rPr>
                <w:rFonts w:ascii="Century Gothic" w:hAnsi="Century Gothic"/>
                <w:i/>
                <w:sz w:val="20"/>
                <w:szCs w:val="20"/>
                <w:lang w:val="en-US"/>
              </w:rPr>
              <w:t xml:space="preserve"> in “</w:t>
            </w:r>
            <w:proofErr w:type="spellStart"/>
            <w:r w:rsidRPr="00984C77">
              <w:rPr>
                <w:rFonts w:ascii="Century Gothic" w:hAnsi="Century Gothic"/>
                <w:i/>
                <w:sz w:val="20"/>
                <w:szCs w:val="20"/>
                <w:lang w:val="en-US"/>
              </w:rPr>
              <w:t>eCommerce</w:t>
            </w:r>
            <w:proofErr w:type="spellEnd"/>
            <w:r w:rsidRPr="00984C77">
              <w:rPr>
                <w:rFonts w:ascii="Century Gothic" w:hAnsi="Century Gothic"/>
                <w:i/>
                <w:sz w:val="20"/>
                <w:szCs w:val="20"/>
                <w:lang w:val="en-US"/>
              </w:rPr>
              <w:t>” system.</w:t>
            </w:r>
          </w:p>
          <w:p w14:paraId="1419A08F" w14:textId="77777777" w:rsidR="00E31554" w:rsidRPr="00984C77" w:rsidRDefault="00E31554" w:rsidP="00E31554">
            <w:pPr>
              <w:ind w:left="602" w:hanging="142"/>
              <w:jc w:val="both"/>
              <w:rPr>
                <w:rFonts w:ascii="Century Gothic" w:hAnsi="Century Gothic"/>
                <w:i/>
                <w:sz w:val="20"/>
                <w:szCs w:val="20"/>
                <w:lang w:val="en-US"/>
              </w:rPr>
            </w:pPr>
          </w:p>
          <w:p w14:paraId="36313896" w14:textId="77777777" w:rsidR="00E31554" w:rsidRPr="00984C77" w:rsidRDefault="00E31554" w:rsidP="00E31554">
            <w:pPr>
              <w:ind w:left="602" w:hanging="142"/>
              <w:jc w:val="both"/>
              <w:rPr>
                <w:rFonts w:ascii="Century Gothic" w:hAnsi="Century Gothic"/>
                <w:sz w:val="20"/>
                <w:szCs w:val="20"/>
                <w:lang w:val="en-US"/>
              </w:rPr>
            </w:pPr>
            <w:r w:rsidRPr="00984C77">
              <w:rPr>
                <w:rFonts w:ascii="Century Gothic" w:hAnsi="Century Gothic"/>
                <w:sz w:val="20"/>
                <w:szCs w:val="20"/>
                <w:lang w:val="en-US"/>
              </w:rPr>
              <w:t xml:space="preserve"> In event (D), the Parties have agreed on the BL draft finalized via “eCommerce” system being equal to the one with emailed instructions.</w:t>
            </w:r>
          </w:p>
          <w:p w14:paraId="19549388" w14:textId="77777777" w:rsidR="00E31554" w:rsidRPr="00984C77" w:rsidRDefault="00E31554" w:rsidP="00E31554">
            <w:pPr>
              <w:ind w:left="602" w:hanging="142"/>
              <w:jc w:val="both"/>
              <w:rPr>
                <w:rFonts w:ascii="Century Gothic" w:hAnsi="Century Gothic"/>
                <w:i/>
                <w:sz w:val="20"/>
                <w:szCs w:val="20"/>
                <w:lang w:val="en-US"/>
              </w:rPr>
            </w:pPr>
          </w:p>
          <w:p w14:paraId="5CAC955B" w14:textId="77777777" w:rsidR="00E31554" w:rsidRPr="00984C77" w:rsidRDefault="00E31554" w:rsidP="00E31554">
            <w:pPr>
              <w:ind w:left="602" w:hanging="142"/>
              <w:jc w:val="both"/>
              <w:rPr>
                <w:rFonts w:ascii="Century Gothic" w:hAnsi="Century Gothic"/>
                <w:i/>
                <w:sz w:val="20"/>
                <w:szCs w:val="20"/>
                <w:lang w:val="en-US"/>
              </w:rPr>
            </w:pPr>
          </w:p>
          <w:p w14:paraId="357FF00E" w14:textId="77777777" w:rsidR="00B136C5" w:rsidRPr="00984C77" w:rsidRDefault="00B136C5" w:rsidP="00E31554">
            <w:pPr>
              <w:ind w:left="602" w:hanging="142"/>
              <w:jc w:val="both"/>
              <w:rPr>
                <w:rFonts w:ascii="Century Gothic" w:hAnsi="Century Gothic"/>
                <w:i/>
                <w:sz w:val="20"/>
                <w:szCs w:val="20"/>
                <w:lang w:val="en-US"/>
              </w:rPr>
            </w:pPr>
          </w:p>
          <w:p w14:paraId="08291105" w14:textId="77777777" w:rsidR="00B136C5" w:rsidRPr="00984C77" w:rsidRDefault="00B136C5" w:rsidP="00E31554">
            <w:pPr>
              <w:ind w:left="602" w:hanging="142"/>
              <w:jc w:val="both"/>
              <w:rPr>
                <w:rFonts w:ascii="Century Gothic" w:hAnsi="Century Gothic"/>
                <w:i/>
                <w:sz w:val="20"/>
                <w:szCs w:val="20"/>
                <w:lang w:val="en-US"/>
              </w:rPr>
            </w:pPr>
          </w:p>
          <w:p w14:paraId="63EAB2CD" w14:textId="5C79F71B" w:rsidR="00E31554" w:rsidRPr="00984C77" w:rsidRDefault="00B136C5" w:rsidP="00457C08">
            <w:pPr>
              <w:pStyle w:val="a4"/>
              <w:ind w:left="612"/>
              <w:jc w:val="both"/>
              <w:rPr>
                <w:rFonts w:ascii="Century Gothic" w:eastAsia="Arial Unicode MS" w:hAnsi="Century Gothic" w:cs="Arial Unicode MS"/>
                <w:lang w:val="en-US"/>
              </w:rPr>
            </w:pPr>
            <w:r w:rsidRPr="00984C77">
              <w:rPr>
                <w:rFonts w:ascii="Century Gothic" w:eastAsia="Arial Unicode MS" w:hAnsi="Century Gothic" w:cs="Arial Unicode MS"/>
                <w:lang w:val="en-US"/>
              </w:rPr>
              <w:t xml:space="preserve">In case of violation of the deadlines (specified in the last schedule sent by the </w:t>
            </w:r>
            <w:r w:rsidR="00CD079B" w:rsidRPr="00984C77">
              <w:rPr>
                <w:rFonts w:ascii="Century Gothic" w:eastAsia="Arial Unicode MS" w:hAnsi="Century Gothic" w:cs="Arial Unicode MS"/>
                <w:lang w:val="en-US"/>
              </w:rPr>
              <w:t>Agent</w:t>
            </w:r>
            <w:r w:rsidRPr="00984C77">
              <w:rPr>
                <w:rFonts w:ascii="Century Gothic" w:eastAsia="Arial Unicode MS" w:hAnsi="Century Gothic" w:cs="Arial Unicode MS"/>
                <w:lang w:val="en-US"/>
              </w:rPr>
              <w:t>) the provision of information / data or late provision of instructions</w:t>
            </w:r>
            <w:r w:rsidR="00CD079B" w:rsidRPr="00984C77">
              <w:rPr>
                <w:rFonts w:ascii="Century Gothic" w:eastAsia="Arial Unicode MS" w:hAnsi="Century Gothic" w:cs="Arial Unicode MS"/>
                <w:lang w:val="en-US"/>
              </w:rPr>
              <w:t>,</w:t>
            </w:r>
            <w:r w:rsidRPr="00984C77">
              <w:rPr>
                <w:rFonts w:ascii="Century Gothic" w:eastAsia="Arial Unicode MS" w:hAnsi="Century Gothic" w:cs="Arial Unicode MS"/>
                <w:lang w:val="en-US"/>
              </w:rPr>
              <w:t xml:space="preserve"> as well as other documents necessary for loading containers with cargo on a feeder vessel, the Contractor leaves the </w:t>
            </w:r>
            <w:r w:rsidR="00CD079B" w:rsidRPr="00984C77">
              <w:rPr>
                <w:rFonts w:ascii="Century Gothic" w:eastAsia="Arial Unicode MS" w:hAnsi="Century Gothic" w:cs="Arial Unicode MS"/>
                <w:lang w:val="en-US"/>
              </w:rPr>
              <w:t>right for a paid rollover</w:t>
            </w:r>
            <w:r w:rsidRPr="00984C77">
              <w:rPr>
                <w:rFonts w:ascii="Century Gothic" w:eastAsia="Arial Unicode MS" w:hAnsi="Century Gothic" w:cs="Arial Unicode MS"/>
                <w:lang w:val="en-US"/>
              </w:rPr>
              <w:t xml:space="preserve"> (in accordance with the tariffs of clause 3.3.) </w:t>
            </w:r>
            <w:r w:rsidR="00280641" w:rsidRPr="00984C77">
              <w:rPr>
                <w:rFonts w:ascii="Century Gothic" w:eastAsia="Arial Unicode MS" w:hAnsi="Century Gothic" w:cs="Arial Unicode MS"/>
                <w:lang w:val="en-US"/>
              </w:rPr>
              <w:t>of the shipment to the next feeder vessel available without any indemnity to the Customer for the expenses arising out of the rollover.</w:t>
            </w:r>
          </w:p>
          <w:p w14:paraId="0E6196F2" w14:textId="77777777" w:rsidR="00B136C5" w:rsidRPr="00984C77" w:rsidRDefault="00B136C5" w:rsidP="00E31554">
            <w:pPr>
              <w:pStyle w:val="a4"/>
              <w:ind w:left="612"/>
              <w:jc w:val="both"/>
              <w:rPr>
                <w:rFonts w:ascii="Century Gothic" w:hAnsi="Century Gothic"/>
                <w:i/>
                <w:lang w:val="en-US"/>
              </w:rPr>
            </w:pPr>
          </w:p>
          <w:p w14:paraId="2643E75B" w14:textId="77777777" w:rsidR="0029022A" w:rsidRPr="00984C77" w:rsidRDefault="0029022A" w:rsidP="000C4AA7">
            <w:pPr>
              <w:pStyle w:val="a4"/>
              <w:rPr>
                <w:rFonts w:ascii="Century Gothic" w:hAnsi="Century Gothic"/>
                <w:color w:val="000000"/>
                <w:lang w:val="en-US"/>
              </w:rPr>
            </w:pPr>
          </w:p>
          <w:p w14:paraId="003348FB" w14:textId="77777777" w:rsidR="0029022A" w:rsidRPr="00984C77" w:rsidRDefault="0029022A" w:rsidP="000C4AA7">
            <w:pPr>
              <w:pStyle w:val="a4"/>
              <w:ind w:left="612"/>
              <w:jc w:val="both"/>
              <w:rPr>
                <w:rFonts w:ascii="Century Gothic" w:hAnsi="Century Gothic"/>
                <w:color w:val="000000"/>
                <w:lang w:val="en-US"/>
              </w:rPr>
            </w:pPr>
          </w:p>
          <w:p w14:paraId="30542198" w14:textId="77777777" w:rsidR="0029022A" w:rsidRPr="00984C77" w:rsidRDefault="0029022A" w:rsidP="000C4AA7">
            <w:pPr>
              <w:pStyle w:val="a4"/>
              <w:ind w:left="612"/>
              <w:jc w:val="both"/>
              <w:rPr>
                <w:rFonts w:ascii="Century Gothic" w:hAnsi="Century Gothic"/>
                <w:color w:val="000000"/>
                <w:lang w:val="en-US"/>
              </w:rPr>
            </w:pPr>
          </w:p>
          <w:p w14:paraId="09E728AB" w14:textId="77777777" w:rsidR="007C1419" w:rsidRPr="00984C77" w:rsidRDefault="007C1419" w:rsidP="000C4AA7">
            <w:pPr>
              <w:pStyle w:val="a4"/>
              <w:ind w:left="612"/>
              <w:jc w:val="both"/>
              <w:rPr>
                <w:rFonts w:ascii="Century Gothic" w:hAnsi="Century Gothic"/>
                <w:color w:val="000000"/>
                <w:lang w:val="en-US"/>
              </w:rPr>
            </w:pPr>
          </w:p>
          <w:p w14:paraId="1DC2F278" w14:textId="77777777" w:rsidR="00457C08" w:rsidRPr="00984C77" w:rsidRDefault="00457C08" w:rsidP="000C4AA7">
            <w:pPr>
              <w:pStyle w:val="a4"/>
              <w:ind w:left="612"/>
              <w:jc w:val="both"/>
              <w:rPr>
                <w:rFonts w:ascii="Century Gothic" w:hAnsi="Century Gothic"/>
                <w:color w:val="000000"/>
                <w:lang w:val="en-US"/>
              </w:rPr>
            </w:pPr>
          </w:p>
          <w:p w14:paraId="237B70C3" w14:textId="43C7D7AA" w:rsidR="0029022A" w:rsidRPr="00984C77" w:rsidRDefault="0029022A" w:rsidP="000C4AA7">
            <w:pPr>
              <w:pStyle w:val="a4"/>
              <w:numPr>
                <w:ilvl w:val="2"/>
                <w:numId w:val="12"/>
              </w:numPr>
              <w:tabs>
                <w:tab w:val="clear" w:pos="720"/>
                <w:tab w:val="num" w:pos="432"/>
              </w:tabs>
              <w:ind w:left="612" w:hanging="540"/>
              <w:jc w:val="both"/>
              <w:rPr>
                <w:rFonts w:ascii="Century Gothic" w:hAnsi="Century Gothic"/>
                <w:lang w:val="en-US"/>
              </w:rPr>
            </w:pPr>
            <w:r w:rsidRPr="00984C77">
              <w:rPr>
                <w:rFonts w:ascii="Century Gothic" w:hAnsi="Century Gothic" w:cs="Arial"/>
                <w:lang w:val="en-US"/>
              </w:rPr>
              <w:t>The instructions provided by the Customer must not contradict the laws of the Russian Federation and the rules of the Line, and also comply with the customs rules of the state where the goods are sent. Information entered by the Customer in t</w:t>
            </w:r>
            <w:r w:rsidR="00B05143" w:rsidRPr="00984C77">
              <w:rPr>
                <w:rFonts w:ascii="Century Gothic" w:hAnsi="Century Gothic" w:cs="Arial"/>
                <w:lang w:val="en-US"/>
              </w:rPr>
              <w:t>he bill of lading (data of the shipper, consignee</w:t>
            </w:r>
            <w:r w:rsidRPr="00984C77">
              <w:rPr>
                <w:rFonts w:ascii="Century Gothic" w:hAnsi="Century Gothic" w:cs="Arial"/>
                <w:lang w:val="en-US"/>
              </w:rPr>
              <w:t xml:space="preserve">, description of the cargo, etc.) must be reliable and valid. The Customer shall be liable to the </w:t>
            </w:r>
            <w:r w:rsidR="00B05143" w:rsidRPr="00984C77">
              <w:rPr>
                <w:rFonts w:ascii="Century Gothic" w:hAnsi="Century Gothic" w:cs="Arial"/>
                <w:lang w:val="en-US"/>
              </w:rPr>
              <w:t>Agent</w:t>
            </w:r>
            <w:r w:rsidRPr="00984C77">
              <w:rPr>
                <w:rFonts w:ascii="Century Gothic" w:hAnsi="Century Gothic" w:cs="Arial"/>
                <w:lang w:val="en-US"/>
              </w:rPr>
              <w:t xml:space="preserve"> and the Principal </w:t>
            </w:r>
            <w:r w:rsidR="00B05143" w:rsidRPr="00984C77">
              <w:rPr>
                <w:rFonts w:ascii="Century Gothic" w:hAnsi="Century Gothic" w:cs="Arial"/>
                <w:lang w:val="en-US"/>
              </w:rPr>
              <w:t xml:space="preserve">(the Line) </w:t>
            </w:r>
            <w:r w:rsidRPr="00984C77">
              <w:rPr>
                <w:rFonts w:ascii="Century Gothic" w:hAnsi="Century Gothic" w:cs="Arial"/>
                <w:lang w:val="en-US"/>
              </w:rPr>
              <w:t>in the form of compensation for all losses, fines and other expenses in the event of providing false and / or incomplete information.</w:t>
            </w:r>
          </w:p>
          <w:p w14:paraId="2C9C3894" w14:textId="77777777" w:rsidR="0029022A" w:rsidRPr="00984C77" w:rsidRDefault="0029022A" w:rsidP="000C4AA7">
            <w:pPr>
              <w:pStyle w:val="a4"/>
              <w:ind w:left="612"/>
              <w:jc w:val="both"/>
              <w:rPr>
                <w:rStyle w:val="hps"/>
                <w:rFonts w:ascii="Century Gothic" w:hAnsi="Century Gothic"/>
                <w:color w:val="000000"/>
                <w:lang w:val="en-US"/>
              </w:rPr>
            </w:pPr>
          </w:p>
          <w:p w14:paraId="69A7C8C3" w14:textId="77777777" w:rsidR="0029022A" w:rsidRPr="00984C77" w:rsidRDefault="0029022A" w:rsidP="000C4AA7">
            <w:pPr>
              <w:pStyle w:val="a4"/>
              <w:ind w:left="612"/>
              <w:jc w:val="both"/>
              <w:rPr>
                <w:rStyle w:val="hps"/>
                <w:rFonts w:ascii="Century Gothic" w:hAnsi="Century Gothic"/>
                <w:color w:val="000000"/>
                <w:lang w:val="en-US"/>
              </w:rPr>
            </w:pPr>
          </w:p>
          <w:p w14:paraId="454B6231" w14:textId="77777777" w:rsidR="0029022A" w:rsidRPr="00984C77" w:rsidRDefault="0029022A" w:rsidP="000C4AA7">
            <w:pPr>
              <w:pStyle w:val="a4"/>
              <w:ind w:left="612"/>
              <w:jc w:val="both"/>
              <w:rPr>
                <w:rStyle w:val="hps"/>
                <w:rFonts w:ascii="Century Gothic" w:hAnsi="Century Gothic"/>
                <w:color w:val="000000"/>
                <w:lang w:val="en-US"/>
              </w:rPr>
            </w:pPr>
          </w:p>
          <w:p w14:paraId="204F5866" w14:textId="50631114" w:rsidR="005374A7" w:rsidRPr="00984C77" w:rsidRDefault="00670CE5" w:rsidP="005374A7">
            <w:pPr>
              <w:pStyle w:val="a4"/>
              <w:numPr>
                <w:ilvl w:val="2"/>
                <w:numId w:val="12"/>
              </w:numPr>
              <w:tabs>
                <w:tab w:val="clear" w:pos="720"/>
                <w:tab w:val="num" w:pos="432"/>
              </w:tabs>
              <w:ind w:left="612" w:hanging="540"/>
              <w:jc w:val="both"/>
              <w:rPr>
                <w:rFonts w:ascii="Century Gothic" w:hAnsi="Century Gothic"/>
                <w:lang w:val="en-US"/>
              </w:rPr>
            </w:pPr>
            <w:r w:rsidRPr="00984C77">
              <w:rPr>
                <w:rStyle w:val="hps"/>
                <w:rFonts w:ascii="Century Gothic" w:hAnsi="Century Gothic" w:cs="Arial"/>
                <w:lang w:val="en"/>
              </w:rPr>
              <w:t>The Customer</w:t>
            </w:r>
            <w:r w:rsidRPr="00984C77">
              <w:rPr>
                <w:rStyle w:val="longtext"/>
                <w:rFonts w:ascii="Century Gothic" w:hAnsi="Century Gothic" w:cs="Arial"/>
                <w:lang w:val="en"/>
              </w:rPr>
              <w:t xml:space="preserve"> </w:t>
            </w:r>
            <w:r w:rsidRPr="00984C77">
              <w:rPr>
                <w:rStyle w:val="hps"/>
                <w:rFonts w:ascii="Century Gothic" w:hAnsi="Century Gothic" w:cs="Arial"/>
                <w:lang w:val="en"/>
              </w:rPr>
              <w:t>has the right to send Instructions for Amendments to the</w:t>
            </w:r>
            <w:r w:rsidRPr="00984C77">
              <w:rPr>
                <w:rStyle w:val="longtext"/>
                <w:rFonts w:ascii="Century Gothic" w:hAnsi="Century Gothic" w:cs="Arial"/>
                <w:lang w:val="en"/>
              </w:rPr>
              <w:t xml:space="preserve"> </w:t>
            </w:r>
            <w:r w:rsidRPr="00984C77">
              <w:rPr>
                <w:rStyle w:val="hps"/>
                <w:rFonts w:ascii="Century Gothic" w:hAnsi="Century Gothic" w:cs="Arial"/>
                <w:lang w:val="en"/>
              </w:rPr>
              <w:t>draft</w:t>
            </w:r>
            <w:r w:rsidRPr="00984C77">
              <w:rPr>
                <w:rStyle w:val="longtext"/>
                <w:rFonts w:ascii="Century Gothic" w:hAnsi="Century Gothic" w:cs="Arial"/>
                <w:lang w:val="en"/>
              </w:rPr>
              <w:t xml:space="preserve"> </w:t>
            </w:r>
            <w:r w:rsidRPr="00984C77">
              <w:rPr>
                <w:rStyle w:val="hps"/>
                <w:rFonts w:ascii="Century Gothic" w:hAnsi="Century Gothic" w:cs="Arial"/>
                <w:lang w:val="en"/>
              </w:rPr>
              <w:t>Bill of Lading</w:t>
            </w:r>
            <w:r w:rsidRPr="00984C77">
              <w:rPr>
                <w:rStyle w:val="longtext"/>
                <w:rFonts w:ascii="Century Gothic" w:hAnsi="Century Gothic" w:cs="Arial"/>
                <w:lang w:val="en"/>
              </w:rPr>
              <w:t xml:space="preserve"> </w:t>
            </w:r>
            <w:r w:rsidR="005374A7" w:rsidRPr="00984C77">
              <w:rPr>
                <w:rFonts w:ascii="Century Gothic" w:hAnsi="Century Gothic"/>
                <w:lang w:val="en-US"/>
              </w:rPr>
              <w:t>or to the Manifest.</w:t>
            </w:r>
          </w:p>
          <w:p w14:paraId="7AAA5F0D" w14:textId="77777777" w:rsidR="005374A7" w:rsidRPr="00984C77" w:rsidRDefault="005374A7" w:rsidP="00670CE5">
            <w:pPr>
              <w:pStyle w:val="a4"/>
              <w:ind w:left="72"/>
              <w:rPr>
                <w:rStyle w:val="longtext"/>
                <w:rFonts w:ascii="Century Gothic" w:hAnsi="Century Gothic"/>
                <w:color w:val="000000"/>
                <w:lang w:val="en-US"/>
              </w:rPr>
            </w:pPr>
          </w:p>
          <w:p w14:paraId="78853487" w14:textId="77777777" w:rsidR="00670CE5" w:rsidRPr="00984C77" w:rsidRDefault="00670CE5" w:rsidP="008F734C">
            <w:pPr>
              <w:pStyle w:val="a4"/>
              <w:numPr>
                <w:ilvl w:val="2"/>
                <w:numId w:val="12"/>
              </w:numPr>
              <w:tabs>
                <w:tab w:val="clear" w:pos="720"/>
                <w:tab w:val="num" w:pos="432"/>
              </w:tabs>
              <w:ind w:left="612" w:hanging="540"/>
              <w:jc w:val="both"/>
              <w:rPr>
                <w:rStyle w:val="hps"/>
                <w:rFonts w:ascii="Century Gothic" w:hAnsi="Century Gothic"/>
                <w:color w:val="000000"/>
                <w:lang w:val="en-US"/>
              </w:rPr>
            </w:pPr>
            <w:r w:rsidRPr="00984C77">
              <w:rPr>
                <w:rStyle w:val="hps"/>
                <w:rFonts w:ascii="Century Gothic" w:hAnsi="Century Gothic" w:cs="Arial"/>
                <w:color w:val="333333"/>
                <w:lang w:val="en"/>
              </w:rPr>
              <w:t>The Customer</w:t>
            </w:r>
            <w:r w:rsidRPr="00984C77">
              <w:rPr>
                <w:rStyle w:val="longtext"/>
                <w:rFonts w:ascii="Century Gothic" w:hAnsi="Century Gothic" w:cs="Arial"/>
                <w:color w:val="333333"/>
                <w:lang w:val="en"/>
              </w:rPr>
              <w:t xml:space="preserve"> </w:t>
            </w:r>
            <w:r w:rsidRPr="00984C77">
              <w:rPr>
                <w:rStyle w:val="hps"/>
                <w:rFonts w:ascii="Century Gothic" w:hAnsi="Century Gothic" w:cs="Arial"/>
                <w:color w:val="333333"/>
                <w:lang w:val="en"/>
              </w:rPr>
              <w:t>has the right to</w:t>
            </w:r>
            <w:r w:rsidRPr="00984C77">
              <w:rPr>
                <w:rStyle w:val="longtext"/>
                <w:rFonts w:ascii="Century Gothic" w:hAnsi="Century Gothic" w:cs="Arial"/>
                <w:color w:val="333333"/>
                <w:lang w:val="en"/>
              </w:rPr>
              <w:t xml:space="preserve"> </w:t>
            </w:r>
            <w:r w:rsidRPr="00984C77">
              <w:rPr>
                <w:rStyle w:val="hpsatn"/>
                <w:rFonts w:ascii="Century Gothic" w:hAnsi="Century Gothic" w:cs="Arial"/>
                <w:color w:val="333333"/>
                <w:lang w:val="en"/>
              </w:rPr>
              <w:t xml:space="preserve">send </w:t>
            </w:r>
            <w:r w:rsidRPr="00984C77">
              <w:rPr>
                <w:rStyle w:val="hpsatn"/>
                <w:rFonts w:ascii="Century Gothic" w:hAnsi="Century Gothic" w:cs="Arial"/>
                <w:lang w:val="en"/>
              </w:rPr>
              <w:t>Instructions (</w:t>
            </w:r>
            <w:r w:rsidRPr="00984C77">
              <w:rPr>
                <w:rStyle w:val="longtext"/>
                <w:rFonts w:ascii="Century Gothic" w:hAnsi="Century Gothic" w:cs="Arial"/>
                <w:lang w:val="en"/>
              </w:rPr>
              <w:t xml:space="preserve">Appendix № </w:t>
            </w:r>
            <w:r w:rsidRPr="00984C77">
              <w:rPr>
                <w:rStyle w:val="hps"/>
                <w:rFonts w:ascii="Century Gothic" w:hAnsi="Century Gothic" w:cs="Arial"/>
                <w:lang w:val="en"/>
              </w:rPr>
              <w:t>4)</w:t>
            </w:r>
            <w:r w:rsidRPr="00984C77">
              <w:rPr>
                <w:rStyle w:val="longtext"/>
                <w:rFonts w:ascii="Century Gothic" w:hAnsi="Century Gothic" w:cs="Arial"/>
                <w:lang w:val="en"/>
              </w:rPr>
              <w:t xml:space="preserve"> for </w:t>
            </w:r>
            <w:r w:rsidRPr="00984C77">
              <w:rPr>
                <w:rStyle w:val="hps"/>
                <w:rFonts w:ascii="Century Gothic" w:hAnsi="Century Gothic" w:cs="Arial"/>
                <w:lang w:val="en"/>
              </w:rPr>
              <w:t>amending the</w:t>
            </w:r>
            <w:r w:rsidRPr="00984C77">
              <w:rPr>
                <w:rStyle w:val="longtext"/>
                <w:rFonts w:ascii="Century Gothic" w:hAnsi="Century Gothic" w:cs="Arial"/>
                <w:lang w:val="en"/>
              </w:rPr>
              <w:t xml:space="preserve"> </w:t>
            </w:r>
            <w:r w:rsidRPr="00984C77">
              <w:rPr>
                <w:rStyle w:val="hps"/>
                <w:rFonts w:ascii="Century Gothic" w:hAnsi="Century Gothic" w:cs="Arial"/>
                <w:lang w:val="en"/>
              </w:rPr>
              <w:t>original bill of lading</w:t>
            </w:r>
            <w:r w:rsidRPr="00984C77">
              <w:rPr>
                <w:rStyle w:val="longtext"/>
                <w:rFonts w:ascii="Century Gothic" w:hAnsi="Century Gothic" w:cs="Arial"/>
                <w:lang w:val="en"/>
              </w:rPr>
              <w:t xml:space="preserve"> </w:t>
            </w:r>
            <w:r w:rsidRPr="00984C77">
              <w:rPr>
                <w:rStyle w:val="hps"/>
                <w:rFonts w:ascii="Century Gothic" w:hAnsi="Century Gothic" w:cs="Arial"/>
                <w:lang w:val="en"/>
              </w:rPr>
              <w:t>by e-mail</w:t>
            </w:r>
            <w:r w:rsidRPr="00984C77">
              <w:rPr>
                <w:rStyle w:val="longtext"/>
                <w:rFonts w:ascii="Century Gothic" w:hAnsi="Century Gothic" w:cs="Arial"/>
                <w:lang w:val="en"/>
              </w:rPr>
              <w:t xml:space="preserve">, </w:t>
            </w:r>
            <w:r w:rsidRPr="00984C77">
              <w:rPr>
                <w:rStyle w:val="hps"/>
                <w:rFonts w:ascii="Century Gothic" w:hAnsi="Century Gothic" w:cs="Arial"/>
                <w:lang w:val="en"/>
              </w:rPr>
              <w:t>in accordance</w:t>
            </w:r>
            <w:r w:rsidRPr="00984C77">
              <w:rPr>
                <w:rStyle w:val="longtext"/>
                <w:rFonts w:ascii="Century Gothic" w:hAnsi="Century Gothic" w:cs="Arial"/>
                <w:lang w:val="en"/>
              </w:rPr>
              <w:t xml:space="preserve"> </w:t>
            </w:r>
            <w:r w:rsidRPr="00984C77">
              <w:rPr>
                <w:rStyle w:val="hps"/>
                <w:rFonts w:ascii="Century Gothic" w:hAnsi="Century Gothic" w:cs="Arial"/>
                <w:lang w:val="en"/>
              </w:rPr>
              <w:t>with the tariffs</w:t>
            </w:r>
            <w:r w:rsidRPr="00984C77">
              <w:rPr>
                <w:rStyle w:val="longtext"/>
                <w:rFonts w:ascii="Century Gothic" w:hAnsi="Century Gothic" w:cs="Arial"/>
                <w:lang w:val="en"/>
              </w:rPr>
              <w:t xml:space="preserve"> </w:t>
            </w:r>
            <w:r w:rsidRPr="00984C77">
              <w:rPr>
                <w:rStyle w:val="hps"/>
                <w:rFonts w:ascii="Century Gothic" w:hAnsi="Century Gothic" w:cs="Arial"/>
                <w:lang w:val="en"/>
              </w:rPr>
              <w:t>3.1.1</w:t>
            </w:r>
            <w:r w:rsidRPr="00984C77">
              <w:rPr>
                <w:rStyle w:val="longtext"/>
                <w:rFonts w:ascii="Century Gothic" w:hAnsi="Century Gothic" w:cs="Arial"/>
                <w:lang w:val="en"/>
              </w:rPr>
              <w:t xml:space="preserve">. </w:t>
            </w:r>
            <w:r w:rsidRPr="00984C77">
              <w:rPr>
                <w:rStyle w:val="hps"/>
                <w:rFonts w:ascii="Century Gothic" w:hAnsi="Century Gothic" w:cs="Arial"/>
                <w:lang w:val="en"/>
              </w:rPr>
              <w:t>and</w:t>
            </w:r>
            <w:r w:rsidRPr="00984C77">
              <w:rPr>
                <w:rStyle w:val="longtext"/>
                <w:rFonts w:ascii="Century Gothic" w:hAnsi="Century Gothic" w:cs="Arial"/>
                <w:lang w:val="en"/>
              </w:rPr>
              <w:t xml:space="preserve"> </w:t>
            </w:r>
            <w:r w:rsidRPr="00984C77">
              <w:rPr>
                <w:rStyle w:val="hps"/>
                <w:rFonts w:ascii="Century Gothic" w:hAnsi="Century Gothic" w:cs="Arial"/>
                <w:lang w:val="en"/>
              </w:rPr>
              <w:t>3.1.</w:t>
            </w:r>
            <w:r w:rsidRPr="00984C77">
              <w:rPr>
                <w:rStyle w:val="hps"/>
                <w:rFonts w:ascii="Century Gothic" w:hAnsi="Century Gothic" w:cs="Arial"/>
                <w:color w:val="333333"/>
                <w:lang w:val="en"/>
              </w:rPr>
              <w:t>3.</w:t>
            </w:r>
          </w:p>
          <w:p w14:paraId="293D234B" w14:textId="77777777" w:rsidR="00670CE5" w:rsidRPr="00984C77" w:rsidRDefault="00670CE5" w:rsidP="00670CE5">
            <w:pPr>
              <w:pStyle w:val="a4"/>
              <w:rPr>
                <w:rStyle w:val="hps"/>
                <w:rFonts w:ascii="Century Gothic" w:hAnsi="Century Gothic" w:cs="Arial"/>
                <w:color w:val="333333"/>
                <w:lang w:val="en"/>
              </w:rPr>
            </w:pPr>
          </w:p>
          <w:p w14:paraId="297FBEA7" w14:textId="77777777" w:rsidR="00670CE5" w:rsidRPr="00984C77" w:rsidRDefault="00670CE5" w:rsidP="00670CE5">
            <w:pPr>
              <w:pStyle w:val="a4"/>
              <w:rPr>
                <w:rStyle w:val="hps"/>
                <w:rFonts w:ascii="Century Gothic" w:hAnsi="Century Gothic" w:cs="Arial"/>
                <w:color w:val="333333"/>
                <w:lang w:val="en-US"/>
              </w:rPr>
            </w:pPr>
          </w:p>
          <w:p w14:paraId="24C1CE4F" w14:textId="77777777" w:rsidR="00670CE5" w:rsidRPr="00984C77" w:rsidRDefault="00670CE5" w:rsidP="008F734C">
            <w:pPr>
              <w:pStyle w:val="a4"/>
              <w:numPr>
                <w:ilvl w:val="2"/>
                <w:numId w:val="12"/>
              </w:numPr>
              <w:tabs>
                <w:tab w:val="clear" w:pos="720"/>
                <w:tab w:val="num" w:pos="432"/>
              </w:tabs>
              <w:ind w:left="612" w:hanging="540"/>
              <w:jc w:val="both"/>
              <w:rPr>
                <w:rStyle w:val="hps"/>
                <w:rFonts w:ascii="Century Gothic" w:hAnsi="Century Gothic"/>
                <w:lang w:val="en-US"/>
              </w:rPr>
            </w:pPr>
            <w:r w:rsidRPr="00984C77">
              <w:rPr>
                <w:rStyle w:val="hps"/>
                <w:rFonts w:ascii="Century Gothic" w:hAnsi="Century Gothic" w:cs="Arial"/>
                <w:lang w:val="en"/>
              </w:rPr>
              <w:t>The</w:t>
            </w:r>
            <w:r w:rsidRPr="00984C77">
              <w:rPr>
                <w:rStyle w:val="longtext"/>
                <w:rFonts w:ascii="Century Gothic" w:hAnsi="Century Gothic" w:cs="Arial"/>
                <w:lang w:val="en"/>
              </w:rPr>
              <w:t xml:space="preserve"> </w:t>
            </w:r>
            <w:r w:rsidRPr="00984C77">
              <w:rPr>
                <w:rStyle w:val="hps"/>
                <w:rFonts w:ascii="Century Gothic" w:hAnsi="Century Gothic" w:cs="Arial"/>
                <w:lang w:val="en"/>
              </w:rPr>
              <w:t>Customer must</w:t>
            </w:r>
            <w:r w:rsidRPr="00984C77">
              <w:rPr>
                <w:rStyle w:val="longtext"/>
                <w:rFonts w:ascii="Century Gothic" w:hAnsi="Century Gothic" w:cs="Arial"/>
                <w:lang w:val="en"/>
              </w:rPr>
              <w:t xml:space="preserve"> </w:t>
            </w:r>
            <w:r w:rsidRPr="00984C77">
              <w:rPr>
                <w:rStyle w:val="hps"/>
                <w:rFonts w:ascii="Century Gothic" w:hAnsi="Century Gothic" w:cs="Arial"/>
                <w:lang w:val="en"/>
              </w:rPr>
              <w:t>approve the</w:t>
            </w:r>
            <w:r w:rsidRPr="00984C77">
              <w:rPr>
                <w:rStyle w:val="longtext"/>
                <w:rFonts w:ascii="Century Gothic" w:hAnsi="Century Gothic" w:cs="Arial"/>
                <w:lang w:val="en"/>
              </w:rPr>
              <w:t xml:space="preserve"> </w:t>
            </w:r>
            <w:r w:rsidRPr="00984C77">
              <w:rPr>
                <w:rStyle w:val="hps"/>
                <w:rFonts w:ascii="Century Gothic" w:hAnsi="Century Gothic" w:cs="Arial"/>
                <w:lang w:val="en"/>
              </w:rPr>
              <w:t>Draft</w:t>
            </w:r>
            <w:r w:rsidRPr="00984C77">
              <w:rPr>
                <w:rStyle w:val="longtext"/>
                <w:rFonts w:ascii="Century Gothic" w:hAnsi="Century Gothic" w:cs="Arial"/>
                <w:lang w:val="en"/>
              </w:rPr>
              <w:t xml:space="preserve"> </w:t>
            </w:r>
            <w:r w:rsidRPr="00984C77">
              <w:rPr>
                <w:rStyle w:val="hps"/>
                <w:rFonts w:ascii="Century Gothic" w:hAnsi="Century Gothic" w:cs="Arial"/>
                <w:lang w:val="en"/>
              </w:rPr>
              <w:t>Bill of Lading</w:t>
            </w:r>
            <w:r w:rsidRPr="00984C77">
              <w:rPr>
                <w:rStyle w:val="longtext"/>
                <w:rFonts w:ascii="Century Gothic" w:hAnsi="Century Gothic" w:cs="Arial"/>
                <w:lang w:val="en"/>
              </w:rPr>
              <w:t xml:space="preserve"> </w:t>
            </w:r>
            <w:r w:rsidRPr="00984C77">
              <w:rPr>
                <w:rStyle w:val="hps"/>
                <w:rFonts w:ascii="Century Gothic" w:hAnsi="Century Gothic" w:cs="Arial"/>
                <w:lang w:val="en"/>
              </w:rPr>
              <w:t>as soon as possible</w:t>
            </w:r>
            <w:r w:rsidRPr="00984C77">
              <w:rPr>
                <w:rStyle w:val="longtext"/>
                <w:rFonts w:ascii="Century Gothic" w:hAnsi="Century Gothic" w:cs="Arial"/>
                <w:lang w:val="en"/>
              </w:rPr>
              <w:t xml:space="preserve"> </w:t>
            </w:r>
            <w:r w:rsidRPr="00984C77">
              <w:rPr>
                <w:rStyle w:val="hps"/>
                <w:rFonts w:ascii="Century Gothic" w:hAnsi="Century Gothic" w:cs="Arial"/>
                <w:lang w:val="en"/>
              </w:rPr>
              <w:t>and request</w:t>
            </w:r>
            <w:r w:rsidRPr="00984C77">
              <w:rPr>
                <w:rStyle w:val="longtext"/>
                <w:rFonts w:ascii="Century Gothic" w:hAnsi="Century Gothic" w:cs="Arial"/>
                <w:lang w:val="en"/>
              </w:rPr>
              <w:t xml:space="preserve"> </w:t>
            </w:r>
            <w:r w:rsidRPr="00984C77">
              <w:rPr>
                <w:rStyle w:val="hps"/>
                <w:rFonts w:ascii="Century Gothic" w:hAnsi="Century Gothic" w:cs="Arial"/>
                <w:lang w:val="en"/>
              </w:rPr>
              <w:t>the issuing</w:t>
            </w:r>
            <w:r w:rsidRPr="00984C77">
              <w:rPr>
                <w:rStyle w:val="longtext"/>
                <w:rFonts w:ascii="Century Gothic" w:hAnsi="Century Gothic" w:cs="Arial"/>
                <w:lang w:val="en"/>
              </w:rPr>
              <w:t xml:space="preserve"> </w:t>
            </w:r>
            <w:r w:rsidRPr="00984C77">
              <w:rPr>
                <w:rStyle w:val="hps"/>
                <w:rFonts w:ascii="Century Gothic" w:hAnsi="Century Gothic" w:cs="Arial"/>
                <w:lang w:val="en"/>
              </w:rPr>
              <w:t>of original</w:t>
            </w:r>
            <w:r w:rsidRPr="00984C77">
              <w:rPr>
                <w:rStyle w:val="longtext"/>
                <w:rFonts w:ascii="Century Gothic" w:hAnsi="Century Gothic" w:cs="Arial"/>
                <w:lang w:val="en"/>
              </w:rPr>
              <w:t xml:space="preserve"> </w:t>
            </w:r>
            <w:r w:rsidRPr="00984C77">
              <w:rPr>
                <w:rStyle w:val="hps"/>
                <w:rFonts w:ascii="Century Gothic" w:hAnsi="Century Gothic" w:cs="Arial"/>
                <w:lang w:val="en"/>
              </w:rPr>
              <w:t>bills of lading</w:t>
            </w:r>
            <w:r w:rsidRPr="00984C77">
              <w:rPr>
                <w:rStyle w:val="longtext"/>
                <w:rFonts w:ascii="Century Gothic" w:hAnsi="Century Gothic" w:cs="Arial"/>
                <w:lang w:val="en"/>
              </w:rPr>
              <w:t xml:space="preserve"> </w:t>
            </w:r>
            <w:r w:rsidRPr="00984C77">
              <w:rPr>
                <w:rStyle w:val="hps"/>
                <w:rFonts w:ascii="Century Gothic" w:hAnsi="Century Gothic" w:cs="Arial"/>
                <w:lang w:val="en"/>
              </w:rPr>
              <w:t>by e-mail.</w:t>
            </w:r>
            <w:r w:rsidRPr="00984C77">
              <w:rPr>
                <w:rStyle w:val="longtext"/>
                <w:rFonts w:ascii="Century Gothic" w:hAnsi="Century Gothic" w:cs="Arial"/>
                <w:lang w:val="en"/>
              </w:rPr>
              <w:t xml:space="preserve"> </w:t>
            </w:r>
            <w:r w:rsidRPr="00984C77">
              <w:rPr>
                <w:rStyle w:val="hps"/>
                <w:rFonts w:ascii="Century Gothic" w:hAnsi="Century Gothic" w:cs="Arial"/>
                <w:lang w:val="en"/>
              </w:rPr>
              <w:t>Prepare</w:t>
            </w:r>
            <w:r w:rsidRPr="00984C77">
              <w:rPr>
                <w:rStyle w:val="longtext"/>
                <w:rFonts w:ascii="Century Gothic" w:hAnsi="Century Gothic" w:cs="Arial"/>
                <w:lang w:val="en"/>
              </w:rPr>
              <w:t xml:space="preserve"> </w:t>
            </w:r>
            <w:r w:rsidRPr="00984C77">
              <w:rPr>
                <w:rStyle w:val="hps"/>
                <w:rFonts w:ascii="Century Gothic" w:hAnsi="Century Gothic" w:cs="Arial"/>
                <w:lang w:val="en"/>
              </w:rPr>
              <w:t>a set</w:t>
            </w:r>
            <w:r w:rsidRPr="00984C77">
              <w:rPr>
                <w:rStyle w:val="longtext"/>
                <w:rFonts w:ascii="Century Gothic" w:hAnsi="Century Gothic" w:cs="Arial"/>
                <w:lang w:val="en"/>
              </w:rPr>
              <w:t xml:space="preserve"> </w:t>
            </w:r>
            <w:r w:rsidRPr="00984C77">
              <w:rPr>
                <w:rStyle w:val="hps"/>
                <w:rFonts w:ascii="Century Gothic" w:hAnsi="Century Gothic" w:cs="Arial"/>
                <w:lang w:val="en"/>
              </w:rPr>
              <w:t>of bills of lading</w:t>
            </w:r>
            <w:r w:rsidRPr="00984C77">
              <w:rPr>
                <w:rStyle w:val="longtext"/>
                <w:rFonts w:ascii="Century Gothic" w:hAnsi="Century Gothic" w:cs="Arial"/>
                <w:lang w:val="en"/>
              </w:rPr>
              <w:t xml:space="preserve"> </w:t>
            </w:r>
            <w:r w:rsidRPr="00984C77">
              <w:rPr>
                <w:rStyle w:val="hps"/>
                <w:rFonts w:ascii="Century Gothic" w:hAnsi="Century Gothic" w:cs="Arial"/>
                <w:lang w:val="en"/>
              </w:rPr>
              <w:t>paid</w:t>
            </w:r>
            <w:r w:rsidRPr="00984C77">
              <w:rPr>
                <w:rStyle w:val="longtext"/>
                <w:rFonts w:ascii="Century Gothic" w:hAnsi="Century Gothic" w:cs="Arial"/>
                <w:lang w:val="en"/>
              </w:rPr>
              <w:t xml:space="preserve"> </w:t>
            </w:r>
            <w:r w:rsidRPr="00984C77">
              <w:rPr>
                <w:rStyle w:val="hps"/>
                <w:rFonts w:ascii="Century Gothic" w:hAnsi="Century Gothic" w:cs="Arial"/>
                <w:lang w:val="en"/>
              </w:rPr>
              <w:t>in accordance</w:t>
            </w:r>
            <w:r w:rsidRPr="00984C77">
              <w:rPr>
                <w:rStyle w:val="longtext"/>
                <w:rFonts w:ascii="Century Gothic" w:hAnsi="Century Gothic" w:cs="Arial"/>
                <w:lang w:val="en"/>
              </w:rPr>
              <w:t xml:space="preserve"> </w:t>
            </w:r>
            <w:r w:rsidRPr="00984C77">
              <w:rPr>
                <w:rStyle w:val="hps"/>
                <w:rFonts w:ascii="Century Gothic" w:hAnsi="Century Gothic" w:cs="Arial"/>
                <w:lang w:val="en"/>
              </w:rPr>
              <w:t>with the tariffs</w:t>
            </w:r>
            <w:r w:rsidRPr="00984C77">
              <w:rPr>
                <w:rStyle w:val="longtext"/>
                <w:rFonts w:ascii="Century Gothic" w:hAnsi="Century Gothic" w:cs="Arial"/>
                <w:lang w:val="en"/>
              </w:rPr>
              <w:t xml:space="preserve"> </w:t>
            </w:r>
            <w:r w:rsidRPr="00984C77">
              <w:rPr>
                <w:rStyle w:val="hps"/>
                <w:rFonts w:ascii="Century Gothic" w:hAnsi="Century Gothic" w:cs="Arial"/>
                <w:lang w:val="en"/>
              </w:rPr>
              <w:t>under Section 3.1.1</w:t>
            </w:r>
            <w:r w:rsidRPr="00984C77">
              <w:rPr>
                <w:rStyle w:val="longtext"/>
                <w:rFonts w:ascii="Century Gothic" w:hAnsi="Century Gothic" w:cs="Arial"/>
                <w:lang w:val="en"/>
              </w:rPr>
              <w:t xml:space="preserve"> </w:t>
            </w:r>
            <w:r w:rsidRPr="00984C77">
              <w:rPr>
                <w:rStyle w:val="hps"/>
                <w:rFonts w:ascii="Century Gothic" w:hAnsi="Century Gothic" w:cs="Arial"/>
                <w:lang w:val="en"/>
              </w:rPr>
              <w:t>and 3.1.2.</w:t>
            </w:r>
          </w:p>
          <w:p w14:paraId="3A1464AC" w14:textId="77777777" w:rsidR="00670CE5" w:rsidRPr="00984C77" w:rsidRDefault="00670CE5" w:rsidP="00670CE5">
            <w:pPr>
              <w:pStyle w:val="a4"/>
              <w:ind w:left="72"/>
              <w:jc w:val="both"/>
              <w:rPr>
                <w:rStyle w:val="hps"/>
                <w:rFonts w:ascii="Century Gothic" w:hAnsi="Century Gothic" w:cs="Arial"/>
                <w:lang w:val="en"/>
              </w:rPr>
            </w:pPr>
          </w:p>
          <w:p w14:paraId="3B66E843" w14:textId="77777777" w:rsidR="00670CE5" w:rsidRPr="00984C77" w:rsidRDefault="00670CE5" w:rsidP="00670CE5">
            <w:pPr>
              <w:pStyle w:val="a4"/>
              <w:ind w:left="72"/>
              <w:jc w:val="both"/>
              <w:rPr>
                <w:rStyle w:val="hps"/>
                <w:rFonts w:ascii="Century Gothic" w:hAnsi="Century Gothic"/>
                <w:lang w:val="en-US"/>
              </w:rPr>
            </w:pPr>
          </w:p>
          <w:p w14:paraId="75E91AA5" w14:textId="77777777" w:rsidR="00670CE5" w:rsidRPr="00984C77" w:rsidRDefault="00670CE5" w:rsidP="008F734C">
            <w:pPr>
              <w:pStyle w:val="a4"/>
              <w:numPr>
                <w:ilvl w:val="2"/>
                <w:numId w:val="12"/>
              </w:numPr>
              <w:tabs>
                <w:tab w:val="clear" w:pos="720"/>
                <w:tab w:val="num" w:pos="432"/>
              </w:tabs>
              <w:ind w:left="612" w:hanging="540"/>
              <w:jc w:val="both"/>
              <w:rPr>
                <w:rStyle w:val="longtext"/>
                <w:rFonts w:ascii="Century Gothic" w:hAnsi="Century Gothic"/>
                <w:lang w:val="en-US"/>
              </w:rPr>
            </w:pPr>
            <w:r w:rsidRPr="00984C77">
              <w:rPr>
                <w:rStyle w:val="hps"/>
                <w:rFonts w:ascii="Century Gothic" w:hAnsi="Century Gothic" w:cs="Arial"/>
                <w:lang w:val="en"/>
              </w:rPr>
              <w:t>Notify</w:t>
            </w:r>
            <w:r w:rsidRPr="00984C77">
              <w:rPr>
                <w:rStyle w:val="longtext"/>
                <w:rFonts w:ascii="Century Gothic" w:hAnsi="Century Gothic" w:cs="Arial"/>
                <w:lang w:val="en"/>
              </w:rPr>
              <w:t xml:space="preserve"> </w:t>
            </w:r>
            <w:r w:rsidRPr="00984C77">
              <w:rPr>
                <w:rStyle w:val="hps"/>
                <w:rFonts w:ascii="Century Gothic" w:hAnsi="Century Gothic" w:cs="Arial"/>
                <w:lang w:val="en"/>
              </w:rPr>
              <w:t>the Agent of any changes in</w:t>
            </w:r>
            <w:r w:rsidRPr="00984C77">
              <w:rPr>
                <w:rStyle w:val="longtext"/>
                <w:rFonts w:ascii="Century Gothic" w:hAnsi="Century Gothic" w:cs="Arial"/>
                <w:lang w:val="en"/>
              </w:rPr>
              <w:t xml:space="preserve"> </w:t>
            </w:r>
            <w:r w:rsidRPr="00984C77">
              <w:rPr>
                <w:rStyle w:val="hps"/>
                <w:rFonts w:ascii="Century Gothic" w:hAnsi="Century Gothic" w:cs="Arial"/>
                <w:lang w:val="en"/>
              </w:rPr>
              <w:t>Order</w:t>
            </w:r>
            <w:r w:rsidRPr="00984C77">
              <w:rPr>
                <w:rStyle w:val="longtext"/>
                <w:rFonts w:ascii="Century Gothic" w:hAnsi="Century Gothic" w:cs="Arial"/>
                <w:lang w:val="en"/>
              </w:rPr>
              <w:t xml:space="preserve"> </w:t>
            </w:r>
            <w:r w:rsidRPr="00984C77">
              <w:rPr>
                <w:rStyle w:val="hps"/>
                <w:rFonts w:ascii="Century Gothic" w:hAnsi="Century Gothic" w:cs="Arial"/>
                <w:lang w:val="en"/>
              </w:rPr>
              <w:t>for transportation</w:t>
            </w:r>
            <w:r w:rsidRPr="00984C77">
              <w:rPr>
                <w:rStyle w:val="longtext"/>
                <w:rFonts w:ascii="Century Gothic" w:hAnsi="Century Gothic" w:cs="Arial"/>
                <w:lang w:val="en"/>
              </w:rPr>
              <w:t xml:space="preserve"> </w:t>
            </w:r>
            <w:r w:rsidRPr="00984C77">
              <w:rPr>
                <w:rStyle w:val="hps"/>
                <w:rFonts w:ascii="Century Gothic" w:hAnsi="Century Gothic" w:cs="Arial"/>
                <w:lang w:val="en"/>
              </w:rPr>
              <w:t>(hereinafter - the</w:t>
            </w:r>
            <w:r w:rsidRPr="00984C77">
              <w:rPr>
                <w:rStyle w:val="longtext"/>
                <w:rFonts w:ascii="Century Gothic" w:hAnsi="Century Gothic" w:cs="Arial"/>
                <w:lang w:val="en"/>
              </w:rPr>
              <w:t xml:space="preserve"> </w:t>
            </w:r>
            <w:r w:rsidRPr="00984C77">
              <w:rPr>
                <w:rStyle w:val="hps"/>
                <w:rFonts w:ascii="Century Gothic" w:hAnsi="Century Gothic" w:cs="Arial"/>
                <w:lang w:val="en"/>
              </w:rPr>
              <w:t>booking</w:t>
            </w:r>
            <w:r w:rsidRPr="00984C77">
              <w:rPr>
                <w:rStyle w:val="longtext"/>
                <w:rFonts w:ascii="Century Gothic" w:hAnsi="Century Gothic" w:cs="Arial"/>
                <w:lang w:val="en"/>
              </w:rPr>
              <w:t xml:space="preserve">), namely </w:t>
            </w:r>
            <w:r w:rsidRPr="00984C77">
              <w:rPr>
                <w:rStyle w:val="hps"/>
                <w:rFonts w:ascii="Century Gothic" w:hAnsi="Century Gothic" w:cs="Arial"/>
                <w:lang w:val="en"/>
              </w:rPr>
              <w:t>the change of dates</w:t>
            </w:r>
            <w:r w:rsidRPr="00984C77">
              <w:rPr>
                <w:rStyle w:val="longtext"/>
                <w:rFonts w:ascii="Century Gothic" w:hAnsi="Century Gothic" w:cs="Arial"/>
                <w:lang w:val="en"/>
              </w:rPr>
              <w:t xml:space="preserve"> </w:t>
            </w:r>
            <w:r w:rsidRPr="00984C77">
              <w:rPr>
                <w:rStyle w:val="hps"/>
                <w:rFonts w:ascii="Century Gothic" w:hAnsi="Century Gothic" w:cs="Arial"/>
                <w:lang w:val="en"/>
              </w:rPr>
              <w:t>ready</w:t>
            </w:r>
            <w:r w:rsidRPr="00984C77">
              <w:rPr>
                <w:rStyle w:val="longtext"/>
                <w:rFonts w:ascii="Century Gothic" w:hAnsi="Century Gothic" w:cs="Arial"/>
                <w:lang w:val="en"/>
              </w:rPr>
              <w:t xml:space="preserve"> </w:t>
            </w:r>
            <w:r w:rsidRPr="00984C77">
              <w:rPr>
                <w:rStyle w:val="hps"/>
                <w:rFonts w:ascii="Century Gothic" w:hAnsi="Century Gothic" w:cs="Arial"/>
                <w:lang w:val="en"/>
              </w:rPr>
              <w:t>to be loaded</w:t>
            </w:r>
            <w:r w:rsidRPr="00984C77">
              <w:rPr>
                <w:rStyle w:val="longtext"/>
                <w:rFonts w:ascii="Century Gothic" w:hAnsi="Century Gothic" w:cs="Arial"/>
                <w:lang w:val="en"/>
              </w:rPr>
              <w:t xml:space="preserve"> </w:t>
            </w:r>
            <w:r w:rsidRPr="00984C77">
              <w:rPr>
                <w:rStyle w:val="hps"/>
                <w:rFonts w:ascii="Century Gothic" w:hAnsi="Century Gothic" w:cs="Arial"/>
                <w:lang w:val="en"/>
              </w:rPr>
              <w:t>with cargo</w:t>
            </w:r>
            <w:r w:rsidRPr="00984C77">
              <w:rPr>
                <w:rStyle w:val="longtext"/>
                <w:rFonts w:ascii="Century Gothic" w:hAnsi="Century Gothic" w:cs="Arial"/>
                <w:lang w:val="en"/>
              </w:rPr>
              <w:t xml:space="preserve"> </w:t>
            </w:r>
            <w:r w:rsidRPr="00984C77">
              <w:rPr>
                <w:rStyle w:val="hps"/>
                <w:rFonts w:ascii="Century Gothic" w:hAnsi="Century Gothic" w:cs="Arial"/>
                <w:lang w:val="en"/>
              </w:rPr>
              <w:t>containers</w:t>
            </w:r>
            <w:r w:rsidRPr="00984C77">
              <w:rPr>
                <w:rStyle w:val="longtext"/>
                <w:rFonts w:ascii="Century Gothic" w:hAnsi="Century Gothic" w:cs="Arial"/>
                <w:lang w:val="en"/>
              </w:rPr>
              <w:t xml:space="preserve">, moving </w:t>
            </w:r>
            <w:r w:rsidRPr="00984C77">
              <w:rPr>
                <w:rStyle w:val="hps"/>
                <w:rFonts w:ascii="Century Gothic" w:hAnsi="Century Gothic" w:cs="Arial"/>
                <w:lang w:val="en"/>
              </w:rPr>
              <w:t>to the later vessel</w:t>
            </w:r>
            <w:r w:rsidRPr="00984C77">
              <w:rPr>
                <w:rStyle w:val="longtext"/>
                <w:rFonts w:ascii="Century Gothic" w:hAnsi="Century Gothic" w:cs="Arial"/>
                <w:lang w:val="en"/>
              </w:rPr>
              <w:t xml:space="preserve">, </w:t>
            </w:r>
            <w:r w:rsidRPr="00984C77">
              <w:rPr>
                <w:rStyle w:val="hps"/>
                <w:rFonts w:ascii="Century Gothic" w:hAnsi="Century Gothic" w:cs="Arial"/>
                <w:lang w:val="en"/>
              </w:rPr>
              <w:t>reducing the number of</w:t>
            </w:r>
            <w:r w:rsidRPr="00984C77">
              <w:rPr>
                <w:rStyle w:val="longtext"/>
                <w:rFonts w:ascii="Century Gothic" w:hAnsi="Century Gothic" w:cs="Arial"/>
                <w:lang w:val="en"/>
              </w:rPr>
              <w:t xml:space="preserve"> </w:t>
            </w:r>
            <w:r w:rsidRPr="00984C77">
              <w:rPr>
                <w:rStyle w:val="hps"/>
                <w:rFonts w:ascii="Century Gothic" w:hAnsi="Century Gothic" w:cs="Arial"/>
                <w:lang w:val="en"/>
              </w:rPr>
              <w:t>containers,</w:t>
            </w:r>
            <w:r w:rsidRPr="00984C77">
              <w:rPr>
                <w:rStyle w:val="longtext"/>
                <w:rFonts w:ascii="Century Gothic" w:hAnsi="Century Gothic" w:cs="Arial"/>
                <w:lang w:val="en"/>
              </w:rPr>
              <w:t xml:space="preserve"> </w:t>
            </w:r>
            <w:r w:rsidRPr="00984C77">
              <w:rPr>
                <w:rStyle w:val="hps"/>
                <w:rFonts w:ascii="Century Gothic" w:hAnsi="Century Gothic" w:cs="Arial"/>
                <w:lang w:val="en"/>
              </w:rPr>
              <w:t>increases</w:t>
            </w:r>
            <w:r w:rsidRPr="00984C77">
              <w:rPr>
                <w:rStyle w:val="longtext"/>
                <w:rFonts w:ascii="Century Gothic" w:hAnsi="Century Gothic" w:cs="Arial"/>
                <w:lang w:val="en"/>
              </w:rPr>
              <w:t xml:space="preserve"> </w:t>
            </w:r>
            <w:r w:rsidRPr="00984C77">
              <w:rPr>
                <w:rStyle w:val="hps"/>
                <w:rFonts w:ascii="Century Gothic" w:hAnsi="Century Gothic" w:cs="Arial"/>
                <w:lang w:val="en"/>
              </w:rPr>
              <w:t>and cancellation of Orders</w:t>
            </w:r>
            <w:r w:rsidRPr="00984C77">
              <w:rPr>
                <w:rStyle w:val="longtext"/>
                <w:rFonts w:ascii="Century Gothic" w:hAnsi="Century Gothic" w:cs="Arial"/>
                <w:lang w:val="en"/>
              </w:rPr>
              <w:t xml:space="preserve"> </w:t>
            </w:r>
            <w:r w:rsidRPr="00984C77">
              <w:rPr>
                <w:rStyle w:val="hps"/>
                <w:rFonts w:ascii="Century Gothic" w:hAnsi="Century Gothic" w:cs="Arial"/>
                <w:lang w:val="en"/>
              </w:rPr>
              <w:t>for transportation</w:t>
            </w:r>
            <w:r w:rsidRPr="00984C77">
              <w:rPr>
                <w:rStyle w:val="longtext"/>
                <w:rFonts w:ascii="Century Gothic" w:hAnsi="Century Gothic" w:cs="Arial"/>
                <w:lang w:val="en"/>
              </w:rPr>
              <w:t xml:space="preserve"> </w:t>
            </w:r>
            <w:r w:rsidRPr="00984C77">
              <w:rPr>
                <w:rStyle w:val="hps"/>
                <w:rFonts w:ascii="Century Gothic" w:hAnsi="Century Gothic" w:cs="Arial"/>
                <w:lang w:val="en"/>
              </w:rPr>
              <w:t>in advance</w:t>
            </w:r>
            <w:r w:rsidRPr="00984C77">
              <w:rPr>
                <w:rStyle w:val="longtext"/>
                <w:rFonts w:ascii="Century Gothic" w:hAnsi="Century Gothic" w:cs="Arial"/>
                <w:lang w:val="en"/>
              </w:rPr>
              <w:t>:</w:t>
            </w:r>
          </w:p>
          <w:p w14:paraId="0AB010A6" w14:textId="77777777" w:rsidR="00670CE5" w:rsidRPr="00984C77" w:rsidRDefault="00670CE5" w:rsidP="00670CE5">
            <w:pPr>
              <w:pStyle w:val="a4"/>
              <w:ind w:left="72"/>
              <w:jc w:val="both"/>
              <w:rPr>
                <w:rFonts w:ascii="Century Gothic" w:hAnsi="Century Gothic"/>
                <w:lang w:val="en-US"/>
              </w:rPr>
            </w:pPr>
          </w:p>
          <w:p w14:paraId="5FB583EC" w14:textId="77777777" w:rsidR="00D91E69" w:rsidRPr="00984C77" w:rsidRDefault="00D91E69" w:rsidP="00670CE5">
            <w:pPr>
              <w:pStyle w:val="a4"/>
              <w:ind w:left="72"/>
              <w:jc w:val="both"/>
              <w:rPr>
                <w:rFonts w:ascii="Century Gothic" w:hAnsi="Century Gothic"/>
                <w:lang w:val="en-US"/>
              </w:rPr>
            </w:pPr>
          </w:p>
          <w:p w14:paraId="5C67B90D" w14:textId="77777777" w:rsidR="00670CE5" w:rsidRPr="00984C77" w:rsidRDefault="00670CE5" w:rsidP="00670CE5">
            <w:pPr>
              <w:pStyle w:val="a4"/>
              <w:ind w:left="72"/>
              <w:jc w:val="both"/>
              <w:rPr>
                <w:rFonts w:ascii="Century Gothic" w:hAnsi="Century Gothic"/>
                <w:lang w:val="en-US"/>
              </w:rPr>
            </w:pPr>
          </w:p>
          <w:p w14:paraId="123305E9" w14:textId="05059502" w:rsidR="00670CE5" w:rsidRPr="00984C77" w:rsidRDefault="00670CE5" w:rsidP="008F734C">
            <w:pPr>
              <w:pStyle w:val="a4"/>
              <w:numPr>
                <w:ilvl w:val="2"/>
                <w:numId w:val="22"/>
              </w:numPr>
              <w:tabs>
                <w:tab w:val="clear" w:pos="360"/>
                <w:tab w:val="num" w:pos="972"/>
              </w:tabs>
              <w:ind w:left="972" w:hanging="180"/>
              <w:jc w:val="both"/>
              <w:rPr>
                <w:rStyle w:val="hps"/>
                <w:rFonts w:ascii="Century Gothic" w:hAnsi="Century Gothic"/>
                <w:lang w:val="en-US"/>
              </w:rPr>
            </w:pPr>
            <w:r w:rsidRPr="00984C77">
              <w:rPr>
                <w:rStyle w:val="hps"/>
                <w:rFonts w:ascii="Century Gothic" w:hAnsi="Century Gothic" w:cs="Arial"/>
                <w:lang w:val="en"/>
              </w:rPr>
              <w:t>free of charge</w:t>
            </w:r>
            <w:r w:rsidRPr="00984C77">
              <w:rPr>
                <w:rStyle w:val="longtext"/>
                <w:rFonts w:ascii="Century Gothic" w:hAnsi="Century Gothic" w:cs="Arial"/>
                <w:lang w:val="en"/>
              </w:rPr>
              <w:t xml:space="preserve">, for </w:t>
            </w:r>
            <w:r w:rsidRPr="00984C77">
              <w:rPr>
                <w:rStyle w:val="hps"/>
                <w:rFonts w:ascii="Century Gothic" w:hAnsi="Century Gothic" w:cs="Arial"/>
                <w:lang w:val="en"/>
              </w:rPr>
              <w:t xml:space="preserve">more than </w:t>
            </w:r>
            <w:r w:rsidR="008D750C" w:rsidRPr="00984C77">
              <w:rPr>
                <w:rStyle w:val="hps"/>
                <w:rFonts w:ascii="Century Gothic" w:hAnsi="Century Gothic" w:cs="Arial"/>
                <w:lang w:val="en"/>
              </w:rPr>
              <w:t>7</w:t>
            </w:r>
            <w:r w:rsidRPr="00984C77">
              <w:rPr>
                <w:rStyle w:val="longtext"/>
                <w:rFonts w:ascii="Century Gothic" w:hAnsi="Century Gothic" w:cs="Arial"/>
                <w:lang w:val="en"/>
              </w:rPr>
              <w:t xml:space="preserve"> </w:t>
            </w:r>
            <w:r w:rsidR="00F44C92" w:rsidRPr="00984C77">
              <w:rPr>
                <w:rStyle w:val="longtext"/>
                <w:rFonts w:ascii="Century Gothic" w:hAnsi="Century Gothic" w:cs="Arial"/>
                <w:lang w:val="en-US"/>
              </w:rPr>
              <w:t xml:space="preserve">full </w:t>
            </w:r>
            <w:r w:rsidRPr="00984C77">
              <w:rPr>
                <w:rStyle w:val="hps"/>
                <w:rFonts w:ascii="Century Gothic" w:hAnsi="Century Gothic" w:cs="Arial"/>
                <w:lang w:val="en"/>
              </w:rPr>
              <w:t>working days</w:t>
            </w:r>
            <w:r w:rsidRPr="00984C77">
              <w:rPr>
                <w:rStyle w:val="longtext"/>
                <w:rFonts w:ascii="Century Gothic" w:hAnsi="Century Gothic" w:cs="Arial"/>
                <w:lang w:val="en"/>
              </w:rPr>
              <w:t xml:space="preserve"> </w:t>
            </w:r>
            <w:r w:rsidRPr="00984C77">
              <w:rPr>
                <w:rStyle w:val="hps"/>
                <w:rFonts w:ascii="Century Gothic" w:hAnsi="Century Gothic" w:cs="Arial"/>
                <w:lang w:val="en"/>
              </w:rPr>
              <w:t>before the arrival of</w:t>
            </w:r>
            <w:r w:rsidRPr="00984C77">
              <w:rPr>
                <w:rStyle w:val="longtext"/>
                <w:rFonts w:ascii="Century Gothic" w:hAnsi="Century Gothic" w:cs="Arial"/>
                <w:lang w:val="en"/>
              </w:rPr>
              <w:t xml:space="preserve"> </w:t>
            </w:r>
            <w:r w:rsidRPr="00984C77">
              <w:rPr>
                <w:rStyle w:val="hps"/>
                <w:rFonts w:ascii="Century Gothic" w:hAnsi="Century Gothic" w:cs="Arial"/>
                <w:lang w:val="en"/>
              </w:rPr>
              <w:t>the vessel at the port of</w:t>
            </w:r>
            <w:r w:rsidRPr="00984C77">
              <w:rPr>
                <w:rStyle w:val="longtext"/>
                <w:rFonts w:ascii="Century Gothic" w:hAnsi="Century Gothic" w:cs="Arial"/>
                <w:lang w:val="en"/>
              </w:rPr>
              <w:t xml:space="preserve"> </w:t>
            </w:r>
            <w:r w:rsidRPr="00984C77">
              <w:rPr>
                <w:rStyle w:val="hps"/>
                <w:rFonts w:ascii="Century Gothic" w:hAnsi="Century Gothic" w:cs="Arial"/>
                <w:lang w:val="en"/>
              </w:rPr>
              <w:t>St. Petersburg;</w:t>
            </w:r>
          </w:p>
          <w:p w14:paraId="4A767B7C" w14:textId="77777777" w:rsidR="00670CE5" w:rsidRPr="00984C77" w:rsidRDefault="00670CE5" w:rsidP="00670CE5">
            <w:pPr>
              <w:pStyle w:val="a4"/>
              <w:ind w:left="792"/>
              <w:jc w:val="both"/>
              <w:rPr>
                <w:rFonts w:ascii="Century Gothic" w:hAnsi="Century Gothic"/>
                <w:lang w:val="en-US"/>
              </w:rPr>
            </w:pPr>
          </w:p>
          <w:p w14:paraId="3E6C1498" w14:textId="3D3BF3D9" w:rsidR="00670CE5" w:rsidRPr="00984C77" w:rsidRDefault="00670CE5" w:rsidP="008F734C">
            <w:pPr>
              <w:pStyle w:val="a4"/>
              <w:numPr>
                <w:ilvl w:val="2"/>
                <w:numId w:val="22"/>
              </w:numPr>
              <w:tabs>
                <w:tab w:val="clear" w:pos="360"/>
                <w:tab w:val="num" w:pos="972"/>
              </w:tabs>
              <w:ind w:left="972" w:hanging="180"/>
              <w:jc w:val="both"/>
              <w:rPr>
                <w:rStyle w:val="hps"/>
                <w:rFonts w:ascii="Century Gothic" w:hAnsi="Century Gothic"/>
                <w:lang w:val="en-US"/>
              </w:rPr>
            </w:pPr>
            <w:r w:rsidRPr="00984C77">
              <w:rPr>
                <w:rStyle w:val="hps"/>
                <w:rFonts w:ascii="Century Gothic" w:hAnsi="Century Gothic" w:cs="Arial"/>
                <w:lang w:val="en"/>
              </w:rPr>
              <w:t>in accordance with</w:t>
            </w:r>
            <w:r w:rsidRPr="00984C77">
              <w:rPr>
                <w:rStyle w:val="longtext"/>
                <w:rFonts w:ascii="Century Gothic" w:hAnsi="Century Gothic" w:cs="Arial"/>
                <w:lang w:val="en"/>
              </w:rPr>
              <w:t xml:space="preserve"> </w:t>
            </w:r>
            <w:r w:rsidRPr="00984C77">
              <w:rPr>
                <w:rStyle w:val="hps"/>
                <w:rFonts w:ascii="Century Gothic" w:hAnsi="Century Gothic" w:cs="Arial"/>
                <w:lang w:val="en"/>
              </w:rPr>
              <w:t>tariffs</w:t>
            </w:r>
            <w:r w:rsidRPr="00984C77">
              <w:rPr>
                <w:rStyle w:val="longtext"/>
                <w:rFonts w:ascii="Century Gothic" w:hAnsi="Century Gothic" w:cs="Arial"/>
                <w:lang w:val="en"/>
              </w:rPr>
              <w:t xml:space="preserve">  </w:t>
            </w:r>
            <w:r w:rsidRPr="00984C77">
              <w:rPr>
                <w:rStyle w:val="hps"/>
                <w:rFonts w:ascii="Century Gothic" w:hAnsi="Century Gothic" w:cs="Arial"/>
                <w:lang w:val="en"/>
              </w:rPr>
              <w:t>3.</w:t>
            </w:r>
            <w:r w:rsidR="00D91E69" w:rsidRPr="00984C77">
              <w:rPr>
                <w:rStyle w:val="hps"/>
                <w:rFonts w:ascii="Century Gothic" w:hAnsi="Century Gothic" w:cs="Arial"/>
                <w:lang w:val="en"/>
              </w:rPr>
              <w:t>3</w:t>
            </w:r>
            <w:r w:rsidRPr="00984C77">
              <w:rPr>
                <w:rStyle w:val="hps"/>
                <w:rFonts w:ascii="Century Gothic" w:hAnsi="Century Gothic" w:cs="Arial"/>
                <w:lang w:val="en"/>
              </w:rPr>
              <w:t>.1</w:t>
            </w:r>
            <w:r w:rsidRPr="00984C77">
              <w:rPr>
                <w:rStyle w:val="longtext"/>
                <w:rFonts w:ascii="Century Gothic" w:hAnsi="Century Gothic" w:cs="Arial"/>
                <w:lang w:val="en"/>
              </w:rPr>
              <w:t>, - if</w:t>
            </w:r>
            <w:r w:rsidRPr="00984C77">
              <w:rPr>
                <w:rStyle w:val="hps"/>
                <w:rFonts w:ascii="Century Gothic" w:hAnsi="Century Gothic" w:cs="Arial"/>
                <w:lang w:val="en"/>
              </w:rPr>
              <w:t xml:space="preserve"> less than</w:t>
            </w:r>
            <w:r w:rsidRPr="00984C77">
              <w:rPr>
                <w:rStyle w:val="longtext"/>
                <w:rFonts w:ascii="Century Gothic" w:hAnsi="Century Gothic" w:cs="Arial"/>
                <w:lang w:val="en"/>
              </w:rPr>
              <w:t xml:space="preserve"> </w:t>
            </w:r>
            <w:r w:rsidR="00D91E69" w:rsidRPr="00984C77">
              <w:rPr>
                <w:rStyle w:val="hps"/>
                <w:rFonts w:ascii="Century Gothic" w:hAnsi="Century Gothic" w:cs="Arial"/>
                <w:lang w:val="en"/>
              </w:rPr>
              <w:t xml:space="preserve">7 </w:t>
            </w:r>
            <w:r w:rsidR="00F44C92" w:rsidRPr="00984C77">
              <w:rPr>
                <w:rStyle w:val="hps"/>
                <w:rFonts w:ascii="Century Gothic" w:hAnsi="Century Gothic" w:cs="Arial"/>
                <w:lang w:val="en"/>
              </w:rPr>
              <w:t xml:space="preserve">full </w:t>
            </w:r>
            <w:r w:rsidRPr="00984C77">
              <w:rPr>
                <w:rStyle w:val="hps"/>
                <w:rFonts w:ascii="Century Gothic" w:hAnsi="Century Gothic" w:cs="Arial"/>
                <w:lang w:val="en"/>
              </w:rPr>
              <w:t>working days</w:t>
            </w:r>
            <w:r w:rsidRPr="00984C77">
              <w:rPr>
                <w:rStyle w:val="longtext"/>
                <w:rFonts w:ascii="Century Gothic" w:hAnsi="Century Gothic" w:cs="Arial"/>
                <w:lang w:val="en"/>
              </w:rPr>
              <w:t xml:space="preserve"> </w:t>
            </w:r>
            <w:r w:rsidRPr="00984C77">
              <w:rPr>
                <w:rStyle w:val="hps"/>
                <w:rFonts w:ascii="Century Gothic" w:hAnsi="Century Gothic" w:cs="Arial"/>
                <w:lang w:val="en"/>
              </w:rPr>
              <w:t>before the arrival of</w:t>
            </w:r>
            <w:r w:rsidRPr="00984C77">
              <w:rPr>
                <w:rStyle w:val="longtext"/>
                <w:rFonts w:ascii="Century Gothic" w:hAnsi="Century Gothic" w:cs="Arial"/>
                <w:lang w:val="en"/>
              </w:rPr>
              <w:t xml:space="preserve"> </w:t>
            </w:r>
            <w:r w:rsidRPr="00984C77">
              <w:rPr>
                <w:rStyle w:val="hps"/>
                <w:rFonts w:ascii="Century Gothic" w:hAnsi="Century Gothic" w:cs="Arial"/>
                <w:lang w:val="en"/>
              </w:rPr>
              <w:t>the vessel at the port of</w:t>
            </w:r>
            <w:r w:rsidRPr="00984C77">
              <w:rPr>
                <w:rStyle w:val="longtext"/>
                <w:rFonts w:ascii="Century Gothic" w:hAnsi="Century Gothic" w:cs="Arial"/>
                <w:lang w:val="en"/>
              </w:rPr>
              <w:t xml:space="preserve"> </w:t>
            </w:r>
            <w:r w:rsidRPr="00984C77">
              <w:rPr>
                <w:rStyle w:val="hps"/>
                <w:rFonts w:ascii="Century Gothic" w:hAnsi="Century Gothic" w:cs="Arial"/>
                <w:lang w:val="en"/>
              </w:rPr>
              <w:t>St. Petersburg;</w:t>
            </w:r>
          </w:p>
          <w:p w14:paraId="535EEF2C" w14:textId="77777777" w:rsidR="00670CE5" w:rsidRPr="00984C77" w:rsidRDefault="00670CE5" w:rsidP="00670CE5">
            <w:pPr>
              <w:pStyle w:val="a4"/>
              <w:ind w:left="792"/>
              <w:jc w:val="both"/>
              <w:rPr>
                <w:rFonts w:ascii="Century Gothic" w:hAnsi="Century Gothic"/>
                <w:lang w:val="en-US"/>
              </w:rPr>
            </w:pPr>
          </w:p>
          <w:p w14:paraId="32C54FE4" w14:textId="579AC806" w:rsidR="00670CE5" w:rsidRPr="00984C77" w:rsidRDefault="00670CE5" w:rsidP="008F734C">
            <w:pPr>
              <w:pStyle w:val="a4"/>
              <w:numPr>
                <w:ilvl w:val="2"/>
                <w:numId w:val="22"/>
              </w:numPr>
              <w:tabs>
                <w:tab w:val="clear" w:pos="360"/>
                <w:tab w:val="num" w:pos="972"/>
              </w:tabs>
              <w:ind w:left="972" w:hanging="180"/>
              <w:jc w:val="both"/>
              <w:rPr>
                <w:rStyle w:val="hps"/>
                <w:rFonts w:ascii="Century Gothic" w:hAnsi="Century Gothic"/>
                <w:lang w:val="en-US"/>
              </w:rPr>
            </w:pPr>
            <w:r w:rsidRPr="00984C77">
              <w:rPr>
                <w:rStyle w:val="hps"/>
                <w:rFonts w:ascii="Century Gothic" w:hAnsi="Century Gothic" w:cs="Arial"/>
                <w:lang w:val="en"/>
              </w:rPr>
              <w:t>in accordance</w:t>
            </w:r>
            <w:r w:rsidRPr="00984C77">
              <w:rPr>
                <w:rStyle w:val="longtext"/>
                <w:rFonts w:ascii="Century Gothic" w:hAnsi="Century Gothic" w:cs="Arial"/>
                <w:lang w:val="en"/>
              </w:rPr>
              <w:t xml:space="preserve"> </w:t>
            </w:r>
            <w:r w:rsidRPr="00984C77">
              <w:rPr>
                <w:rStyle w:val="hps"/>
                <w:rFonts w:ascii="Century Gothic" w:hAnsi="Century Gothic" w:cs="Arial"/>
                <w:lang w:val="en"/>
              </w:rPr>
              <w:t>with the tariffs</w:t>
            </w:r>
            <w:r w:rsidRPr="00984C77">
              <w:rPr>
                <w:rStyle w:val="longtext"/>
                <w:rFonts w:ascii="Century Gothic" w:hAnsi="Century Gothic" w:cs="Arial"/>
                <w:lang w:val="en"/>
              </w:rPr>
              <w:t xml:space="preserve"> </w:t>
            </w:r>
            <w:r w:rsidRPr="00984C77">
              <w:rPr>
                <w:rStyle w:val="hps"/>
                <w:rFonts w:ascii="Century Gothic" w:hAnsi="Century Gothic" w:cs="Arial"/>
                <w:lang w:val="en"/>
              </w:rPr>
              <w:t>3.</w:t>
            </w:r>
            <w:r w:rsidR="00D91E69" w:rsidRPr="00984C77">
              <w:rPr>
                <w:rStyle w:val="hps"/>
                <w:rFonts w:ascii="Century Gothic" w:hAnsi="Century Gothic" w:cs="Arial"/>
                <w:lang w:val="en"/>
              </w:rPr>
              <w:t>3</w:t>
            </w:r>
            <w:r w:rsidRPr="00984C77">
              <w:rPr>
                <w:rStyle w:val="hps"/>
                <w:rFonts w:ascii="Century Gothic" w:hAnsi="Century Gothic" w:cs="Arial"/>
                <w:lang w:val="en"/>
              </w:rPr>
              <w:t>.2</w:t>
            </w:r>
            <w:r w:rsidRPr="00984C77">
              <w:rPr>
                <w:rStyle w:val="longtext"/>
                <w:rFonts w:ascii="Century Gothic" w:hAnsi="Century Gothic" w:cs="Arial"/>
                <w:lang w:val="en"/>
              </w:rPr>
              <w:t xml:space="preserve"> </w:t>
            </w:r>
            <w:r w:rsidRPr="00984C77">
              <w:rPr>
                <w:rStyle w:val="hps"/>
                <w:rFonts w:ascii="Century Gothic" w:hAnsi="Century Gothic" w:cs="Arial"/>
                <w:lang w:val="en"/>
              </w:rPr>
              <w:t>if less than</w:t>
            </w:r>
            <w:r w:rsidRPr="00984C77">
              <w:rPr>
                <w:rStyle w:val="longtext"/>
                <w:rFonts w:ascii="Century Gothic" w:hAnsi="Century Gothic" w:cs="Arial"/>
                <w:lang w:val="en"/>
              </w:rPr>
              <w:t xml:space="preserve"> </w:t>
            </w:r>
            <w:r w:rsidR="009D149C" w:rsidRPr="00984C77">
              <w:rPr>
                <w:rStyle w:val="longtext"/>
                <w:rFonts w:ascii="Century Gothic" w:hAnsi="Century Gothic" w:cs="Arial"/>
                <w:lang w:val="en-US"/>
              </w:rPr>
              <w:t>4</w:t>
            </w:r>
            <w:r w:rsidR="00D0122F" w:rsidRPr="00984C77">
              <w:rPr>
                <w:rStyle w:val="longtext"/>
                <w:rFonts w:ascii="Century Gothic" w:hAnsi="Century Gothic" w:cs="Arial"/>
                <w:lang w:val="en-US"/>
              </w:rPr>
              <w:t xml:space="preserve"> </w:t>
            </w:r>
            <w:r w:rsidR="00F44C92" w:rsidRPr="00984C77">
              <w:rPr>
                <w:rStyle w:val="longtext"/>
                <w:rFonts w:ascii="Century Gothic" w:hAnsi="Century Gothic" w:cs="Arial"/>
                <w:lang w:val="en-US"/>
              </w:rPr>
              <w:t xml:space="preserve">full </w:t>
            </w:r>
            <w:r w:rsidRPr="00984C77">
              <w:rPr>
                <w:rStyle w:val="hps"/>
                <w:rFonts w:ascii="Century Gothic" w:hAnsi="Century Gothic" w:cs="Arial"/>
                <w:lang w:val="en"/>
              </w:rPr>
              <w:t>working days</w:t>
            </w:r>
            <w:r w:rsidRPr="00984C77">
              <w:rPr>
                <w:rStyle w:val="longtext"/>
                <w:rFonts w:ascii="Century Gothic" w:hAnsi="Century Gothic" w:cs="Arial"/>
                <w:lang w:val="en"/>
              </w:rPr>
              <w:t xml:space="preserve"> </w:t>
            </w:r>
            <w:r w:rsidRPr="00984C77">
              <w:rPr>
                <w:rStyle w:val="hps"/>
                <w:rFonts w:ascii="Century Gothic" w:hAnsi="Century Gothic" w:cs="Arial"/>
                <w:lang w:val="en"/>
              </w:rPr>
              <w:t>before the arrival of</w:t>
            </w:r>
            <w:r w:rsidRPr="00984C77">
              <w:rPr>
                <w:rStyle w:val="longtext"/>
                <w:rFonts w:ascii="Century Gothic" w:hAnsi="Century Gothic" w:cs="Arial"/>
                <w:lang w:val="en"/>
              </w:rPr>
              <w:t xml:space="preserve"> </w:t>
            </w:r>
            <w:r w:rsidRPr="00984C77">
              <w:rPr>
                <w:rStyle w:val="hps"/>
                <w:rFonts w:ascii="Century Gothic" w:hAnsi="Century Gothic" w:cs="Arial"/>
                <w:lang w:val="en"/>
              </w:rPr>
              <w:t>the vessel at the port of</w:t>
            </w:r>
            <w:r w:rsidRPr="00984C77">
              <w:rPr>
                <w:rStyle w:val="longtext"/>
                <w:rFonts w:ascii="Century Gothic" w:hAnsi="Century Gothic" w:cs="Arial"/>
                <w:lang w:val="en"/>
              </w:rPr>
              <w:t xml:space="preserve"> </w:t>
            </w:r>
            <w:r w:rsidRPr="00984C77">
              <w:rPr>
                <w:rStyle w:val="hps"/>
                <w:rFonts w:ascii="Century Gothic" w:hAnsi="Century Gothic" w:cs="Arial"/>
                <w:lang w:val="en"/>
              </w:rPr>
              <w:t>St. Petersburg.</w:t>
            </w:r>
          </w:p>
          <w:p w14:paraId="5696B844" w14:textId="77777777" w:rsidR="00670CE5" w:rsidRPr="00984C77" w:rsidRDefault="00670CE5" w:rsidP="00670CE5">
            <w:pPr>
              <w:pStyle w:val="a4"/>
              <w:ind w:left="72"/>
              <w:rPr>
                <w:rStyle w:val="hps"/>
                <w:rFonts w:ascii="Century Gothic" w:hAnsi="Century Gothic"/>
                <w:lang w:val="en-US"/>
              </w:rPr>
            </w:pPr>
          </w:p>
          <w:p w14:paraId="2F1D28BA" w14:textId="77777777" w:rsidR="00D91E69" w:rsidRPr="00984C77" w:rsidRDefault="00D91E69" w:rsidP="00670CE5">
            <w:pPr>
              <w:pStyle w:val="a4"/>
              <w:ind w:left="72"/>
              <w:rPr>
                <w:rStyle w:val="hps"/>
                <w:rFonts w:ascii="Century Gothic" w:hAnsi="Century Gothic"/>
                <w:lang w:val="en-US"/>
              </w:rPr>
            </w:pPr>
          </w:p>
          <w:p w14:paraId="6F27EBC1" w14:textId="77777777" w:rsidR="00670CE5" w:rsidRPr="00984C77" w:rsidRDefault="00670CE5" w:rsidP="008F734C">
            <w:pPr>
              <w:pStyle w:val="a4"/>
              <w:numPr>
                <w:ilvl w:val="2"/>
                <w:numId w:val="12"/>
              </w:numPr>
              <w:tabs>
                <w:tab w:val="clear" w:pos="720"/>
                <w:tab w:val="num" w:pos="432"/>
              </w:tabs>
              <w:ind w:left="612" w:hanging="540"/>
              <w:jc w:val="both"/>
              <w:rPr>
                <w:rStyle w:val="longtext"/>
                <w:rFonts w:ascii="Century Gothic" w:hAnsi="Century Gothic"/>
                <w:lang w:val="en-US"/>
              </w:rPr>
            </w:pPr>
            <w:r w:rsidRPr="00984C77">
              <w:rPr>
                <w:rStyle w:val="hps"/>
                <w:rFonts w:ascii="Century Gothic" w:hAnsi="Century Gothic" w:cs="Arial"/>
                <w:lang w:val="en"/>
              </w:rPr>
              <w:t>To pay</w:t>
            </w:r>
            <w:r w:rsidRPr="00984C77">
              <w:rPr>
                <w:rStyle w:val="longtext"/>
                <w:rFonts w:ascii="Century Gothic" w:hAnsi="Century Gothic" w:cs="Arial"/>
                <w:lang w:val="en"/>
              </w:rPr>
              <w:t xml:space="preserve"> </w:t>
            </w:r>
            <w:r w:rsidRPr="00984C77">
              <w:rPr>
                <w:rStyle w:val="hps"/>
                <w:rFonts w:ascii="Century Gothic" w:hAnsi="Century Gothic" w:cs="Arial"/>
                <w:lang w:val="en"/>
              </w:rPr>
              <w:t>agency fees</w:t>
            </w:r>
            <w:r w:rsidRPr="00984C77">
              <w:rPr>
                <w:rStyle w:val="longtext"/>
                <w:rFonts w:ascii="Century Gothic" w:hAnsi="Century Gothic" w:cs="Arial"/>
                <w:lang w:val="en"/>
              </w:rPr>
              <w:t xml:space="preserve"> to </w:t>
            </w:r>
            <w:r w:rsidRPr="00984C77">
              <w:rPr>
                <w:rStyle w:val="hps"/>
                <w:rFonts w:ascii="Century Gothic" w:hAnsi="Century Gothic" w:cs="Arial"/>
                <w:lang w:val="en"/>
              </w:rPr>
              <w:t>the Agent and</w:t>
            </w:r>
            <w:r w:rsidRPr="00984C77">
              <w:rPr>
                <w:rStyle w:val="longtext"/>
                <w:rFonts w:ascii="Century Gothic" w:hAnsi="Century Gothic" w:cs="Arial"/>
                <w:lang w:val="en"/>
              </w:rPr>
              <w:t xml:space="preserve"> </w:t>
            </w:r>
            <w:r w:rsidRPr="00984C77">
              <w:rPr>
                <w:rStyle w:val="hps"/>
                <w:rFonts w:ascii="Century Gothic" w:hAnsi="Century Gothic" w:cs="Arial"/>
                <w:lang w:val="en"/>
              </w:rPr>
              <w:t>compensate the expenses</w:t>
            </w:r>
            <w:r w:rsidRPr="00984C77">
              <w:rPr>
                <w:rStyle w:val="longtext"/>
                <w:rFonts w:ascii="Century Gothic" w:hAnsi="Century Gothic" w:cs="Arial"/>
                <w:lang w:val="en"/>
              </w:rPr>
              <w:t xml:space="preserve"> </w:t>
            </w:r>
            <w:r w:rsidRPr="00984C77">
              <w:rPr>
                <w:rStyle w:val="hps"/>
                <w:rFonts w:ascii="Century Gothic" w:hAnsi="Century Gothic" w:cs="Arial"/>
                <w:lang w:val="en"/>
              </w:rPr>
              <w:t>incurred in</w:t>
            </w:r>
            <w:r w:rsidRPr="00984C77">
              <w:rPr>
                <w:rStyle w:val="longtext"/>
                <w:rFonts w:ascii="Century Gothic" w:hAnsi="Century Gothic" w:cs="Arial"/>
                <w:lang w:val="en"/>
              </w:rPr>
              <w:t xml:space="preserve"> </w:t>
            </w:r>
            <w:r w:rsidRPr="00984C77">
              <w:rPr>
                <w:rStyle w:val="hps"/>
                <w:rFonts w:ascii="Century Gothic" w:hAnsi="Century Gothic" w:cs="Arial"/>
                <w:lang w:val="en"/>
              </w:rPr>
              <w:t>connection with the execution</w:t>
            </w:r>
            <w:r w:rsidRPr="00984C77">
              <w:rPr>
                <w:rStyle w:val="longtext"/>
                <w:rFonts w:ascii="Century Gothic" w:hAnsi="Century Gothic" w:cs="Arial"/>
                <w:lang w:val="en"/>
              </w:rPr>
              <w:t xml:space="preserve"> </w:t>
            </w:r>
            <w:r w:rsidRPr="00984C77">
              <w:rPr>
                <w:rStyle w:val="hps"/>
                <w:rFonts w:ascii="Century Gothic" w:hAnsi="Century Gothic" w:cs="Arial"/>
                <w:lang w:val="en"/>
              </w:rPr>
              <w:t>of this contract,</w:t>
            </w:r>
            <w:r w:rsidRPr="00984C77">
              <w:rPr>
                <w:rStyle w:val="longtext"/>
                <w:rFonts w:ascii="Century Gothic" w:hAnsi="Century Gothic" w:cs="Arial"/>
                <w:lang w:val="en"/>
              </w:rPr>
              <w:t xml:space="preserve"> </w:t>
            </w:r>
            <w:r w:rsidRPr="00984C77">
              <w:rPr>
                <w:rStyle w:val="hps"/>
                <w:rFonts w:ascii="Century Gothic" w:hAnsi="Century Gothic" w:cs="Arial"/>
                <w:lang w:val="en"/>
              </w:rPr>
              <w:t>including those caused by</w:t>
            </w:r>
            <w:r w:rsidRPr="00984C77">
              <w:rPr>
                <w:rStyle w:val="longtext"/>
                <w:rFonts w:ascii="Century Gothic" w:hAnsi="Century Gothic" w:cs="Arial"/>
                <w:lang w:val="en"/>
              </w:rPr>
              <w:t xml:space="preserve"> </w:t>
            </w:r>
            <w:r w:rsidRPr="00984C77">
              <w:rPr>
                <w:rStyle w:val="hps"/>
                <w:rFonts w:ascii="Century Gothic" w:hAnsi="Century Gothic" w:cs="Arial"/>
                <w:lang w:val="en"/>
              </w:rPr>
              <w:t>the actions</w:t>
            </w:r>
            <w:r w:rsidRPr="00984C77">
              <w:rPr>
                <w:rStyle w:val="longtext"/>
                <w:rFonts w:ascii="Century Gothic" w:hAnsi="Century Gothic" w:cs="Arial"/>
                <w:lang w:val="en"/>
              </w:rPr>
              <w:t xml:space="preserve"> </w:t>
            </w:r>
            <w:r w:rsidRPr="00984C77">
              <w:rPr>
                <w:rStyle w:val="hps"/>
                <w:rFonts w:ascii="Century Gothic" w:hAnsi="Century Gothic" w:cs="Arial"/>
                <w:lang w:val="en"/>
              </w:rPr>
              <w:t>/</w:t>
            </w:r>
            <w:r w:rsidRPr="00984C77">
              <w:rPr>
                <w:rStyle w:val="longtext"/>
                <w:rFonts w:ascii="Century Gothic" w:hAnsi="Century Gothic" w:cs="Arial"/>
                <w:lang w:val="en"/>
              </w:rPr>
              <w:t xml:space="preserve"> </w:t>
            </w:r>
            <w:r w:rsidRPr="00984C77">
              <w:rPr>
                <w:rStyle w:val="hps"/>
                <w:rFonts w:ascii="Century Gothic" w:hAnsi="Century Gothic" w:cs="Arial"/>
                <w:lang w:val="en"/>
              </w:rPr>
              <w:t>omissions of third parties</w:t>
            </w:r>
            <w:r w:rsidRPr="00984C77">
              <w:rPr>
                <w:rStyle w:val="longtext"/>
                <w:rFonts w:ascii="Century Gothic" w:hAnsi="Century Gothic" w:cs="Arial"/>
                <w:lang w:val="en"/>
              </w:rPr>
              <w:t xml:space="preserve">, or </w:t>
            </w:r>
            <w:r w:rsidRPr="00984C77">
              <w:rPr>
                <w:rStyle w:val="hps"/>
                <w:rFonts w:ascii="Century Gothic" w:hAnsi="Century Gothic" w:cs="Arial"/>
                <w:lang w:val="en"/>
              </w:rPr>
              <w:t>of the</w:t>
            </w:r>
            <w:r w:rsidRPr="00984C77">
              <w:rPr>
                <w:rStyle w:val="longtext"/>
                <w:rFonts w:ascii="Century Gothic" w:hAnsi="Century Gothic" w:cs="Arial"/>
                <w:lang w:val="en"/>
              </w:rPr>
              <w:t xml:space="preserve"> </w:t>
            </w:r>
            <w:r w:rsidRPr="00984C77">
              <w:rPr>
                <w:rStyle w:val="hps"/>
                <w:rFonts w:ascii="Century Gothic" w:hAnsi="Century Gothic" w:cs="Arial"/>
                <w:lang w:val="en"/>
              </w:rPr>
              <w:t>Customer,</w:t>
            </w:r>
            <w:r w:rsidRPr="00984C77">
              <w:rPr>
                <w:rStyle w:val="longtext"/>
                <w:rFonts w:ascii="Century Gothic" w:hAnsi="Century Gothic" w:cs="Arial"/>
                <w:lang w:val="en"/>
              </w:rPr>
              <w:t xml:space="preserve"> </w:t>
            </w:r>
            <w:r w:rsidRPr="00984C77">
              <w:rPr>
                <w:rStyle w:val="hps"/>
                <w:rFonts w:ascii="Century Gothic" w:hAnsi="Century Gothic" w:cs="Arial"/>
                <w:lang w:val="en"/>
              </w:rPr>
              <w:t>in the amount and</w:t>
            </w:r>
            <w:r w:rsidRPr="00984C77">
              <w:rPr>
                <w:rStyle w:val="longtext"/>
                <w:rFonts w:ascii="Century Gothic" w:hAnsi="Century Gothic" w:cs="Arial"/>
                <w:lang w:val="en"/>
              </w:rPr>
              <w:t xml:space="preserve"> </w:t>
            </w:r>
            <w:r w:rsidRPr="00984C77">
              <w:rPr>
                <w:rStyle w:val="hps"/>
                <w:rFonts w:ascii="Century Gothic" w:hAnsi="Century Gothic" w:cs="Arial"/>
                <w:lang w:val="en"/>
              </w:rPr>
              <w:t>manner prescribed in</w:t>
            </w:r>
            <w:r w:rsidRPr="00984C77">
              <w:rPr>
                <w:rStyle w:val="longtext"/>
                <w:rFonts w:ascii="Century Gothic" w:hAnsi="Century Gothic" w:cs="Arial"/>
                <w:lang w:val="en"/>
              </w:rPr>
              <w:t xml:space="preserve"> </w:t>
            </w:r>
            <w:r w:rsidRPr="00984C77">
              <w:rPr>
                <w:rStyle w:val="hps"/>
                <w:rFonts w:ascii="Century Gothic" w:hAnsi="Century Gothic" w:cs="Arial"/>
                <w:lang w:val="en"/>
              </w:rPr>
              <w:t>section</w:t>
            </w:r>
            <w:r w:rsidRPr="00984C77">
              <w:rPr>
                <w:rStyle w:val="longtext"/>
                <w:rFonts w:ascii="Century Gothic" w:hAnsi="Century Gothic" w:cs="Arial"/>
                <w:lang w:val="en"/>
              </w:rPr>
              <w:t xml:space="preserve"> </w:t>
            </w:r>
            <w:r w:rsidRPr="00984C77">
              <w:rPr>
                <w:rStyle w:val="hps"/>
                <w:rFonts w:ascii="Century Gothic" w:hAnsi="Century Gothic" w:cs="Arial"/>
                <w:lang w:val="en"/>
              </w:rPr>
              <w:t>3 of the Contract</w:t>
            </w:r>
            <w:r w:rsidRPr="00984C77">
              <w:rPr>
                <w:rStyle w:val="longtext"/>
                <w:rFonts w:ascii="Century Gothic" w:hAnsi="Century Gothic" w:cs="Arial"/>
                <w:lang w:val="en"/>
              </w:rPr>
              <w:t>.</w:t>
            </w:r>
          </w:p>
          <w:p w14:paraId="46EFEBA3" w14:textId="77777777" w:rsidR="009D6A09" w:rsidRPr="00984C77" w:rsidRDefault="009D6A09" w:rsidP="00670CE5">
            <w:pPr>
              <w:pStyle w:val="a4"/>
              <w:jc w:val="both"/>
              <w:rPr>
                <w:rStyle w:val="hps"/>
                <w:rFonts w:ascii="Century Gothic" w:hAnsi="Century Gothic" w:cs="Arial"/>
                <w:lang w:val="en"/>
              </w:rPr>
            </w:pPr>
          </w:p>
          <w:p w14:paraId="7D2FA91F" w14:textId="77777777" w:rsidR="00670CE5" w:rsidRPr="00984C77" w:rsidRDefault="00E31554" w:rsidP="008F734C">
            <w:pPr>
              <w:pStyle w:val="a4"/>
              <w:numPr>
                <w:ilvl w:val="2"/>
                <w:numId w:val="12"/>
              </w:numPr>
              <w:tabs>
                <w:tab w:val="clear" w:pos="720"/>
                <w:tab w:val="num" w:pos="432"/>
              </w:tabs>
              <w:ind w:left="612" w:hanging="540"/>
              <w:jc w:val="both"/>
              <w:rPr>
                <w:rStyle w:val="longtext"/>
                <w:rFonts w:ascii="Century Gothic" w:hAnsi="Century Gothic"/>
                <w:lang w:val="en-US"/>
              </w:rPr>
            </w:pPr>
            <w:r w:rsidRPr="00984C77">
              <w:rPr>
                <w:rStyle w:val="hps"/>
                <w:rFonts w:ascii="Century Gothic" w:hAnsi="Century Gothic" w:cs="Arial"/>
                <w:lang w:val="en"/>
              </w:rPr>
              <w:t>The Customer</w:t>
            </w:r>
            <w:r w:rsidRPr="00984C77">
              <w:rPr>
                <w:rStyle w:val="longtext"/>
                <w:rFonts w:ascii="Century Gothic" w:hAnsi="Century Gothic" w:cs="Arial"/>
                <w:lang w:val="en"/>
              </w:rPr>
              <w:t xml:space="preserve"> shall </w:t>
            </w:r>
            <w:r w:rsidRPr="00984C77">
              <w:rPr>
                <w:rFonts w:ascii="Century Gothic" w:hAnsi="Century Gothic"/>
                <w:bCs/>
                <w:lang w:val="en-US"/>
              </w:rPr>
              <w:t xml:space="preserve">remit, timely and in full, the freight payment (cost of the shipment) and (or) other payments due to </w:t>
            </w:r>
            <w:r w:rsidR="00877615" w:rsidRPr="00984C77">
              <w:rPr>
                <w:rFonts w:ascii="Century Gothic" w:hAnsi="Century Gothic" w:cs="Arial"/>
                <w:lang w:val="en-US"/>
              </w:rPr>
              <w:t>the Principal</w:t>
            </w:r>
            <w:r w:rsidRPr="00984C77">
              <w:rPr>
                <w:rFonts w:ascii="Century Gothic" w:hAnsi="Century Gothic" w:cs="Arial"/>
                <w:lang w:val="en-US"/>
              </w:rPr>
              <w:t xml:space="preserve"> </w:t>
            </w:r>
            <w:r w:rsidRPr="00984C77">
              <w:rPr>
                <w:rFonts w:ascii="Century Gothic" w:hAnsi="Century Gothic"/>
                <w:bCs/>
                <w:lang w:val="en-US"/>
              </w:rPr>
              <w:t>(inclusive of the payment for additional container rent of a container); and shall assume possible additional charges, arising when the container is standing in a transshipment port, in ports of loading or discharge (except for the additional expenses, for which the Line is liable</w:t>
            </w:r>
            <w:r w:rsidR="00670CE5" w:rsidRPr="00984C77">
              <w:rPr>
                <w:rFonts w:ascii="Century Gothic" w:hAnsi="Century Gothic"/>
                <w:bCs/>
                <w:lang w:val="en-US"/>
              </w:rPr>
              <w:t>)</w:t>
            </w:r>
            <w:r w:rsidR="00670CE5" w:rsidRPr="00984C77">
              <w:rPr>
                <w:rStyle w:val="longtext"/>
                <w:rFonts w:ascii="Century Gothic" w:hAnsi="Century Gothic" w:cs="Arial"/>
                <w:lang w:val="en"/>
              </w:rPr>
              <w:t>.</w:t>
            </w:r>
          </w:p>
          <w:p w14:paraId="28781375" w14:textId="77777777" w:rsidR="00670CE5" w:rsidRPr="00984C77" w:rsidRDefault="00670CE5" w:rsidP="00670CE5">
            <w:pPr>
              <w:pStyle w:val="a4"/>
              <w:rPr>
                <w:rStyle w:val="hps"/>
                <w:rFonts w:ascii="Century Gothic" w:hAnsi="Century Gothic" w:cs="Arial"/>
                <w:lang w:val="en-US"/>
              </w:rPr>
            </w:pPr>
          </w:p>
          <w:p w14:paraId="218F3976" w14:textId="77777777" w:rsidR="00670CE5" w:rsidRPr="00984C77" w:rsidRDefault="00670CE5" w:rsidP="00670CE5">
            <w:pPr>
              <w:pStyle w:val="a4"/>
              <w:ind w:left="72"/>
              <w:rPr>
                <w:rStyle w:val="longtext"/>
                <w:rFonts w:ascii="Century Gothic" w:hAnsi="Century Gothic"/>
                <w:lang w:val="en-US"/>
              </w:rPr>
            </w:pPr>
          </w:p>
          <w:p w14:paraId="0E9C2210" w14:textId="77777777" w:rsidR="00DF7EE6" w:rsidRPr="00984C77" w:rsidRDefault="00DF7EE6" w:rsidP="00670CE5">
            <w:pPr>
              <w:pStyle w:val="a4"/>
              <w:ind w:left="72"/>
              <w:rPr>
                <w:rStyle w:val="longtext"/>
                <w:rFonts w:ascii="Century Gothic" w:hAnsi="Century Gothic"/>
                <w:lang w:val="en-US"/>
              </w:rPr>
            </w:pPr>
          </w:p>
          <w:p w14:paraId="16D36A26" w14:textId="07D9591F" w:rsidR="00670CE5" w:rsidRPr="00984C77" w:rsidRDefault="00670CE5" w:rsidP="008F734C">
            <w:pPr>
              <w:pStyle w:val="a4"/>
              <w:numPr>
                <w:ilvl w:val="2"/>
                <w:numId w:val="12"/>
              </w:numPr>
              <w:tabs>
                <w:tab w:val="clear" w:pos="720"/>
                <w:tab w:val="num" w:pos="432"/>
              </w:tabs>
              <w:ind w:left="612" w:hanging="540"/>
              <w:jc w:val="both"/>
              <w:rPr>
                <w:rFonts w:ascii="Century Gothic" w:hAnsi="Century Gothic"/>
                <w:lang w:val="en-US"/>
              </w:rPr>
            </w:pPr>
            <w:r w:rsidRPr="00984C77">
              <w:rPr>
                <w:rFonts w:ascii="Century Gothic" w:hAnsi="Century Gothic"/>
                <w:lang w:val="en-US"/>
              </w:rPr>
              <w:t xml:space="preserve">If other is not stipulated by the Parties, payment for services of the Agent and settlement of the general payment and additional container rent are effected by the Customer </w:t>
            </w:r>
            <w:r w:rsidRPr="00984C77">
              <w:rPr>
                <w:rFonts w:ascii="Century Gothic" w:hAnsi="Century Gothic"/>
                <w:bCs/>
                <w:lang w:val="en-US"/>
              </w:rPr>
              <w:t>in full prior to</w:t>
            </w:r>
            <w:r w:rsidRPr="00984C77">
              <w:rPr>
                <w:rStyle w:val="ab"/>
                <w:rFonts w:ascii="Century Gothic" w:hAnsi="Century Gothic" w:cs="Arial"/>
                <w:lang w:val="en"/>
              </w:rPr>
              <w:t xml:space="preserve"> </w:t>
            </w:r>
            <w:r w:rsidRPr="00984C77">
              <w:rPr>
                <w:rStyle w:val="hps"/>
                <w:rFonts w:ascii="Century Gothic" w:hAnsi="Century Gothic" w:cs="Arial"/>
                <w:lang w:val="en"/>
              </w:rPr>
              <w:t>loading</w:t>
            </w:r>
            <w:r w:rsidRPr="00984C77">
              <w:rPr>
                <w:rStyle w:val="longtext"/>
                <w:rFonts w:ascii="Century Gothic" w:hAnsi="Century Gothic" w:cs="Arial"/>
                <w:lang w:val="en"/>
              </w:rPr>
              <w:t xml:space="preserve"> </w:t>
            </w:r>
            <w:r w:rsidRPr="00984C77">
              <w:rPr>
                <w:rStyle w:val="hps"/>
                <w:rFonts w:ascii="Century Gothic" w:hAnsi="Century Gothic" w:cs="Arial"/>
                <w:lang w:val="en"/>
              </w:rPr>
              <w:t>the container on</w:t>
            </w:r>
            <w:r w:rsidRPr="00984C77">
              <w:rPr>
                <w:rStyle w:val="longtext"/>
                <w:rFonts w:ascii="Century Gothic" w:hAnsi="Century Gothic" w:cs="Arial"/>
                <w:lang w:val="en"/>
              </w:rPr>
              <w:t xml:space="preserve"> </w:t>
            </w:r>
            <w:r w:rsidRPr="00984C77">
              <w:rPr>
                <w:rStyle w:val="hps"/>
                <w:rFonts w:ascii="Century Gothic" w:hAnsi="Century Gothic" w:cs="Arial"/>
                <w:lang w:val="en"/>
              </w:rPr>
              <w:t xml:space="preserve">board the </w:t>
            </w:r>
            <w:r w:rsidRPr="00984C77">
              <w:rPr>
                <w:rStyle w:val="hps"/>
                <w:rFonts w:ascii="Century Gothic" w:hAnsi="Century Gothic" w:cs="Arial"/>
                <w:lang w:val="en-US"/>
              </w:rPr>
              <w:t xml:space="preserve">feeder </w:t>
            </w:r>
            <w:r w:rsidRPr="00984C77">
              <w:rPr>
                <w:rStyle w:val="hps"/>
                <w:rFonts w:ascii="Century Gothic" w:hAnsi="Century Gothic" w:cs="Arial"/>
                <w:lang w:val="en"/>
              </w:rPr>
              <w:t>vessel</w:t>
            </w:r>
            <w:r w:rsidR="00AD1B6D" w:rsidRPr="00984C77">
              <w:rPr>
                <w:rStyle w:val="longtext"/>
                <w:lang w:val="en-US"/>
              </w:rPr>
              <w:t xml:space="preserve">,the </w:t>
            </w:r>
            <w:r w:rsidR="00AD1B6D" w:rsidRPr="00984C77">
              <w:rPr>
                <w:rFonts w:ascii="Century Gothic" w:hAnsi="Century Gothic"/>
                <w:lang w:val="en-US"/>
              </w:rPr>
              <w:t xml:space="preserve">additional container rent at the port of discharge – prior of full container release to the </w:t>
            </w:r>
            <w:r w:rsidR="004E2E52" w:rsidRPr="00984C77">
              <w:rPr>
                <w:rFonts w:ascii="Century Gothic" w:hAnsi="Century Gothic"/>
                <w:lang w:val="en-US"/>
              </w:rPr>
              <w:t>consignee.</w:t>
            </w:r>
            <w:r w:rsidR="00AD1B6D" w:rsidRPr="00984C77">
              <w:rPr>
                <w:rStyle w:val="longtext"/>
                <w:lang w:val="en-US"/>
              </w:rPr>
              <w:t xml:space="preserve"> </w:t>
            </w:r>
          </w:p>
          <w:p w14:paraId="479BFF55" w14:textId="77777777" w:rsidR="00670CE5" w:rsidRPr="00984C77" w:rsidRDefault="00670CE5" w:rsidP="00670CE5">
            <w:pPr>
              <w:pStyle w:val="a4"/>
              <w:ind w:left="72"/>
              <w:rPr>
                <w:rFonts w:ascii="Century Gothic" w:hAnsi="Century Gothic"/>
                <w:lang w:val="en-US"/>
              </w:rPr>
            </w:pPr>
          </w:p>
          <w:p w14:paraId="58C5D8ED" w14:textId="77777777" w:rsidR="004E2E52" w:rsidRPr="00984C77" w:rsidRDefault="004E2E52" w:rsidP="00670CE5">
            <w:pPr>
              <w:pStyle w:val="a4"/>
              <w:ind w:left="72"/>
              <w:rPr>
                <w:rFonts w:ascii="Century Gothic" w:hAnsi="Century Gothic"/>
                <w:lang w:val="en-US"/>
              </w:rPr>
            </w:pPr>
          </w:p>
          <w:p w14:paraId="469F3D50" w14:textId="77777777" w:rsidR="00670CE5" w:rsidRPr="00984C77" w:rsidRDefault="00670CE5" w:rsidP="008F734C">
            <w:pPr>
              <w:pStyle w:val="a4"/>
              <w:numPr>
                <w:ilvl w:val="2"/>
                <w:numId w:val="12"/>
              </w:numPr>
              <w:tabs>
                <w:tab w:val="clear" w:pos="720"/>
                <w:tab w:val="num" w:pos="432"/>
              </w:tabs>
              <w:ind w:left="612" w:hanging="540"/>
              <w:jc w:val="both"/>
              <w:rPr>
                <w:rFonts w:ascii="Century Gothic" w:hAnsi="Century Gothic"/>
                <w:lang w:val="en-US"/>
              </w:rPr>
            </w:pPr>
            <w:r w:rsidRPr="00984C77">
              <w:rPr>
                <w:rFonts w:ascii="Century Gothic" w:hAnsi="Century Gothic"/>
                <w:lang w:val="en-US"/>
              </w:rPr>
              <w:t>The Customer obliged within 5 days from the day when he has received above mentioned act from the Agent to sign it and to return it back to the Agent.</w:t>
            </w:r>
          </w:p>
          <w:p w14:paraId="6600134E" w14:textId="77777777" w:rsidR="00670CE5" w:rsidRPr="00984C77" w:rsidRDefault="00670CE5" w:rsidP="00670CE5">
            <w:pPr>
              <w:pStyle w:val="ac"/>
              <w:tabs>
                <w:tab w:val="clear" w:pos="4677"/>
                <w:tab w:val="clear" w:pos="9355"/>
              </w:tabs>
              <w:ind w:left="612" w:hanging="10"/>
              <w:jc w:val="both"/>
              <w:rPr>
                <w:rFonts w:ascii="Century Gothic" w:hAnsi="Century Gothic"/>
                <w:bCs/>
                <w:lang w:val="en-US"/>
              </w:rPr>
            </w:pPr>
            <w:r w:rsidRPr="00984C77">
              <w:rPr>
                <w:rFonts w:ascii="Century Gothic" w:hAnsi="Century Gothic"/>
                <w:bCs/>
                <w:lang w:val="en-US"/>
              </w:rPr>
              <w:t>Should the Customer without presenting any claims in respect of the volume and/or prices of the provided services fails to pass signed certificate to the Agent within stipulated time limit, the services related to the reported period are considered to be provided in full.</w:t>
            </w:r>
          </w:p>
          <w:p w14:paraId="2BF19119" w14:textId="77777777" w:rsidR="00670CE5" w:rsidRPr="00984C77" w:rsidRDefault="00670CE5" w:rsidP="00670CE5">
            <w:pPr>
              <w:pStyle w:val="a4"/>
              <w:ind w:left="72"/>
              <w:rPr>
                <w:rFonts w:ascii="Century Gothic" w:hAnsi="Century Gothic"/>
                <w:lang w:val="en-US"/>
              </w:rPr>
            </w:pPr>
          </w:p>
          <w:p w14:paraId="69B3D7A0" w14:textId="77777777" w:rsidR="00670CE5" w:rsidRPr="00984C77" w:rsidRDefault="00670CE5" w:rsidP="00670CE5">
            <w:pPr>
              <w:pStyle w:val="a4"/>
              <w:rPr>
                <w:rFonts w:ascii="Century Gothic" w:hAnsi="Century Gothic"/>
                <w:lang w:val="en-US"/>
              </w:rPr>
            </w:pPr>
          </w:p>
          <w:p w14:paraId="33640FEF" w14:textId="77777777" w:rsidR="00670CE5" w:rsidRPr="00984C77" w:rsidRDefault="00670CE5" w:rsidP="008F734C">
            <w:pPr>
              <w:pStyle w:val="a4"/>
              <w:numPr>
                <w:ilvl w:val="2"/>
                <w:numId w:val="12"/>
              </w:numPr>
              <w:tabs>
                <w:tab w:val="clear" w:pos="720"/>
                <w:tab w:val="num" w:pos="432"/>
              </w:tabs>
              <w:ind w:left="612" w:hanging="540"/>
              <w:jc w:val="both"/>
              <w:rPr>
                <w:rFonts w:ascii="Century Gothic" w:hAnsi="Century Gothic"/>
                <w:color w:val="000000"/>
                <w:lang w:val="en-US"/>
              </w:rPr>
            </w:pPr>
            <w:r w:rsidRPr="00984C77">
              <w:rPr>
                <w:rFonts w:ascii="Century Gothic" w:hAnsi="Century Gothic"/>
                <w:lang w:val="en-US"/>
              </w:rPr>
              <w:t>In order to enable the Agent to exercise the commitment entrusted, let him has all the necessary information, as well as assists to the Agent with fulfilling the commitment as hereunder.</w:t>
            </w:r>
          </w:p>
          <w:p w14:paraId="20C41280" w14:textId="77777777" w:rsidR="00670CE5" w:rsidRPr="00984C77" w:rsidRDefault="00670CE5" w:rsidP="00670CE5">
            <w:pPr>
              <w:pStyle w:val="a4"/>
              <w:ind w:left="72"/>
              <w:rPr>
                <w:rFonts w:ascii="Century Gothic" w:hAnsi="Century Gothic"/>
                <w:color w:val="000000"/>
                <w:lang w:val="en-US"/>
              </w:rPr>
            </w:pPr>
          </w:p>
          <w:p w14:paraId="1E90B7A5" w14:textId="77777777" w:rsidR="00670CE5" w:rsidRPr="00984C77" w:rsidRDefault="00670CE5" w:rsidP="00670CE5">
            <w:pPr>
              <w:pStyle w:val="a4"/>
              <w:rPr>
                <w:rFonts w:ascii="Century Gothic" w:hAnsi="Century Gothic"/>
                <w:lang w:val="en-US"/>
              </w:rPr>
            </w:pPr>
          </w:p>
          <w:p w14:paraId="709D25C4" w14:textId="77777777" w:rsidR="00117BB0" w:rsidRPr="00984C77" w:rsidRDefault="00117BB0" w:rsidP="00670CE5">
            <w:pPr>
              <w:pStyle w:val="a4"/>
              <w:rPr>
                <w:rFonts w:ascii="Century Gothic" w:hAnsi="Century Gothic"/>
                <w:lang w:val="en-US"/>
              </w:rPr>
            </w:pPr>
          </w:p>
          <w:p w14:paraId="30E1F1B6" w14:textId="77777777" w:rsidR="00670CE5" w:rsidRPr="00984C77" w:rsidRDefault="00670CE5" w:rsidP="008F734C">
            <w:pPr>
              <w:pStyle w:val="a4"/>
              <w:numPr>
                <w:ilvl w:val="2"/>
                <w:numId w:val="12"/>
              </w:numPr>
              <w:tabs>
                <w:tab w:val="clear" w:pos="720"/>
                <w:tab w:val="num" w:pos="432"/>
              </w:tabs>
              <w:ind w:left="612" w:hanging="540"/>
              <w:jc w:val="both"/>
              <w:rPr>
                <w:rFonts w:ascii="Century Gothic" w:hAnsi="Century Gothic"/>
                <w:color w:val="000000"/>
                <w:lang w:val="en-US"/>
              </w:rPr>
            </w:pPr>
            <w:r w:rsidRPr="00984C77">
              <w:rPr>
                <w:rFonts w:ascii="Century Gothic" w:hAnsi="Century Gothic"/>
                <w:lang w:val="en-US"/>
              </w:rPr>
              <w:t>Present all the necessary documents certified by an authorized hand of the CEO and the Chief bookkeeper of the company of the Customer (either people authorized thereby) and sealed in due course.  In the event of the Customer using a range of seals for its activities, the Customer shall undertake to provide the Agent with the copy prints of the seals intended to be used for certifying the documents to be submitted to the Agent. Failing the above the Parties shall agree the document duly certified as the document to contain the company seal annexed hereunto.</w:t>
            </w:r>
          </w:p>
          <w:p w14:paraId="67029281" w14:textId="77777777" w:rsidR="00670CE5" w:rsidRPr="00984C77" w:rsidRDefault="00670CE5" w:rsidP="00670CE5">
            <w:pPr>
              <w:pStyle w:val="a4"/>
              <w:tabs>
                <w:tab w:val="left" w:pos="1080"/>
              </w:tabs>
              <w:jc w:val="both"/>
              <w:rPr>
                <w:rFonts w:ascii="Century Gothic" w:hAnsi="Century Gothic"/>
                <w:lang w:val="en-US"/>
              </w:rPr>
            </w:pPr>
          </w:p>
          <w:p w14:paraId="68BB5253" w14:textId="77777777" w:rsidR="00E31554" w:rsidRPr="00984C77" w:rsidRDefault="00E31554" w:rsidP="00670CE5">
            <w:pPr>
              <w:pStyle w:val="a4"/>
              <w:tabs>
                <w:tab w:val="left" w:pos="1080"/>
              </w:tabs>
              <w:jc w:val="both"/>
              <w:rPr>
                <w:rFonts w:ascii="Century Gothic" w:hAnsi="Century Gothic"/>
                <w:lang w:val="en-US"/>
              </w:rPr>
            </w:pPr>
          </w:p>
          <w:p w14:paraId="755236D5" w14:textId="7F463A9F" w:rsidR="00E31554" w:rsidRPr="00984C77" w:rsidRDefault="00E31554" w:rsidP="008F734C">
            <w:pPr>
              <w:pStyle w:val="a4"/>
              <w:numPr>
                <w:ilvl w:val="2"/>
                <w:numId w:val="12"/>
              </w:numPr>
              <w:tabs>
                <w:tab w:val="clear" w:pos="720"/>
                <w:tab w:val="num" w:pos="432"/>
              </w:tabs>
              <w:ind w:left="612" w:hanging="540"/>
              <w:jc w:val="both"/>
              <w:rPr>
                <w:rFonts w:ascii="Century Gothic" w:hAnsi="Century Gothic"/>
                <w:lang w:val="en-US"/>
              </w:rPr>
            </w:pPr>
            <w:r w:rsidRPr="00984C77">
              <w:rPr>
                <w:rFonts w:ascii="Century Gothic" w:hAnsi="Century Gothic"/>
                <w:lang w:val="en-US"/>
              </w:rPr>
              <w:t>In the event that the Customer has objections, corrections or supplements to the booking provisions, the Customer shall in writing send those to the email addresses indicated in item 2.1.2 latest</w:t>
            </w:r>
            <w:r w:rsidR="004E0684" w:rsidRPr="00984C77">
              <w:rPr>
                <w:rFonts w:ascii="Century Gothic" w:hAnsi="Century Gothic"/>
                <w:lang w:val="en-US"/>
              </w:rPr>
              <w:t xml:space="preserve"> than 18:00 of</w:t>
            </w:r>
            <w:r w:rsidRPr="00984C77">
              <w:rPr>
                <w:rFonts w:ascii="Century Gothic" w:hAnsi="Century Gothic"/>
                <w:lang w:val="en-US"/>
              </w:rPr>
              <w:t xml:space="preserve"> the next working day. </w:t>
            </w:r>
          </w:p>
          <w:p w14:paraId="6E0E6CCE" w14:textId="77777777" w:rsidR="00E31554" w:rsidRPr="00984C77" w:rsidRDefault="00E31554" w:rsidP="00E31554">
            <w:pPr>
              <w:pStyle w:val="a4"/>
              <w:tabs>
                <w:tab w:val="num" w:pos="432"/>
              </w:tabs>
              <w:ind w:left="612"/>
              <w:jc w:val="both"/>
              <w:rPr>
                <w:rFonts w:ascii="Century Gothic" w:hAnsi="Century Gothic"/>
                <w:lang w:val="en-US"/>
              </w:rPr>
            </w:pPr>
          </w:p>
          <w:p w14:paraId="3A711C8A" w14:textId="77777777" w:rsidR="00E31554" w:rsidRPr="00984C77" w:rsidRDefault="00E31554" w:rsidP="00E31554">
            <w:pPr>
              <w:pStyle w:val="a4"/>
              <w:tabs>
                <w:tab w:val="num" w:pos="432"/>
              </w:tabs>
              <w:ind w:left="612"/>
              <w:jc w:val="both"/>
              <w:rPr>
                <w:rFonts w:ascii="Century Gothic" w:hAnsi="Century Gothic"/>
                <w:lang w:val="en-US"/>
              </w:rPr>
            </w:pPr>
            <w:r w:rsidRPr="00984C77">
              <w:rPr>
                <w:rFonts w:ascii="Century Gothic" w:hAnsi="Century Gothic"/>
                <w:lang w:val="en-US"/>
              </w:rPr>
              <w:t>In case of the Customer’s failing to send the objections, corrections within the term stated in part one of the present clause, the Parties have agreed on the Customer’s accepting the booking provisions with no objections.</w:t>
            </w:r>
          </w:p>
          <w:p w14:paraId="44FBBF39" w14:textId="77777777" w:rsidR="00A760E2" w:rsidRPr="00984C77" w:rsidRDefault="00A760E2" w:rsidP="00E31554">
            <w:pPr>
              <w:pStyle w:val="a4"/>
              <w:tabs>
                <w:tab w:val="num" w:pos="432"/>
              </w:tabs>
              <w:ind w:left="612"/>
              <w:jc w:val="both"/>
              <w:rPr>
                <w:rFonts w:ascii="Century Gothic" w:hAnsi="Century Gothic"/>
                <w:lang w:val="en-US"/>
              </w:rPr>
            </w:pPr>
          </w:p>
          <w:p w14:paraId="08E3C0E2" w14:textId="77777777" w:rsidR="00A760E2" w:rsidRPr="00984C77" w:rsidRDefault="00A760E2" w:rsidP="00E31554">
            <w:pPr>
              <w:pStyle w:val="a4"/>
              <w:tabs>
                <w:tab w:val="num" w:pos="432"/>
              </w:tabs>
              <w:ind w:left="612"/>
              <w:jc w:val="both"/>
              <w:rPr>
                <w:rFonts w:ascii="Century Gothic" w:hAnsi="Century Gothic"/>
                <w:lang w:val="en-US"/>
              </w:rPr>
            </w:pPr>
          </w:p>
          <w:p w14:paraId="246B430B" w14:textId="193B4B1F" w:rsidR="00A760E2" w:rsidRPr="00984C77" w:rsidRDefault="00A760E2" w:rsidP="000809AF">
            <w:pPr>
              <w:pStyle w:val="a4"/>
              <w:tabs>
                <w:tab w:val="num" w:pos="432"/>
              </w:tabs>
              <w:ind w:left="601" w:hanging="556"/>
              <w:jc w:val="both"/>
              <w:rPr>
                <w:rFonts w:ascii="Century Gothic" w:hAnsi="Century Gothic"/>
                <w:lang w:val="en-US"/>
              </w:rPr>
            </w:pPr>
            <w:r w:rsidRPr="00984C77">
              <w:rPr>
                <w:rFonts w:ascii="Century Gothic" w:hAnsi="Century Gothic"/>
                <w:lang w:val="en-US"/>
              </w:rPr>
              <w:t xml:space="preserve">2.1.18 </w:t>
            </w:r>
            <w:r w:rsidRPr="00984C77">
              <w:rPr>
                <w:rFonts w:ascii="Century Gothic" w:hAnsi="Century Gothic" w:cs="Arial"/>
                <w:lang w:val="en-US"/>
              </w:rPr>
              <w:t xml:space="preserve">If the Customer has loaded containers that have arrived at the port and are ready for earlier </w:t>
            </w:r>
            <w:r w:rsidR="00450966" w:rsidRPr="00984C77">
              <w:rPr>
                <w:rFonts w:ascii="Century Gothic" w:hAnsi="Century Gothic" w:cs="Arial"/>
                <w:lang w:val="en-US"/>
              </w:rPr>
              <w:t>loading on the board of</w:t>
            </w:r>
            <w:r w:rsidRPr="00984C77">
              <w:rPr>
                <w:rFonts w:ascii="Century Gothic" w:hAnsi="Century Gothic" w:cs="Arial"/>
                <w:lang w:val="en-US"/>
              </w:rPr>
              <w:t xml:space="preserve"> the feeder vessel, then the Customer is obliged to notify the </w:t>
            </w:r>
            <w:r w:rsidR="00450966" w:rsidRPr="00984C77">
              <w:rPr>
                <w:rFonts w:ascii="Century Gothic" w:hAnsi="Century Gothic" w:cs="Arial"/>
                <w:lang w:val="en-US"/>
              </w:rPr>
              <w:t>Agent</w:t>
            </w:r>
            <w:r w:rsidRPr="00984C77">
              <w:rPr>
                <w:rFonts w:ascii="Century Gothic" w:hAnsi="Century Gothic" w:cs="Arial"/>
                <w:lang w:val="en-US"/>
              </w:rPr>
              <w:t xml:space="preserve"> about the cargo ready for </w:t>
            </w:r>
            <w:r w:rsidR="00EB336A" w:rsidRPr="00984C77">
              <w:rPr>
                <w:rFonts w:ascii="Century Gothic" w:hAnsi="Century Gothic" w:cs="Arial"/>
                <w:lang w:val="en-US"/>
              </w:rPr>
              <w:t>loading</w:t>
            </w:r>
            <w:r w:rsidRPr="00984C77">
              <w:rPr>
                <w:rFonts w:ascii="Century Gothic" w:hAnsi="Century Gothic" w:cs="Arial"/>
                <w:lang w:val="en-US"/>
              </w:rPr>
              <w:t>, informing about all possible changes and requirements for the conditions of carriage, based on the arrival dates and deadlines for providing information / documents</w:t>
            </w:r>
            <w:r w:rsidR="00EB336A" w:rsidRPr="00984C77">
              <w:rPr>
                <w:rFonts w:ascii="Century Gothic" w:hAnsi="Century Gothic" w:cs="Arial"/>
                <w:lang w:val="en-US"/>
              </w:rPr>
              <w:t xml:space="preserve"> specified in the schedule provided by the Agent</w:t>
            </w:r>
            <w:r w:rsidR="000809AF" w:rsidRPr="00984C77">
              <w:rPr>
                <w:rFonts w:ascii="Century Gothic" w:hAnsi="Century Gothic" w:cs="Arial"/>
                <w:lang w:val="en-US"/>
              </w:rPr>
              <w:t>.</w:t>
            </w:r>
          </w:p>
          <w:p w14:paraId="20609DCC" w14:textId="77777777" w:rsidR="00670CE5" w:rsidRPr="00984C77" w:rsidRDefault="00670CE5" w:rsidP="00E31554">
            <w:pPr>
              <w:pStyle w:val="a4"/>
              <w:ind w:left="720" w:hanging="720"/>
              <w:jc w:val="both"/>
              <w:rPr>
                <w:rFonts w:ascii="Century Gothic" w:hAnsi="Century Gothic"/>
                <w:i/>
                <w:lang w:val="en-US"/>
              </w:rPr>
            </w:pPr>
            <w:r w:rsidRPr="00984C77">
              <w:rPr>
                <w:rFonts w:ascii="Century Gothic" w:hAnsi="Century Gothic"/>
                <w:i/>
                <w:lang w:val="en-US"/>
              </w:rPr>
              <w:t xml:space="preserve"> </w:t>
            </w:r>
          </w:p>
          <w:p w14:paraId="35924F69" w14:textId="77777777" w:rsidR="00D93041" w:rsidRPr="00984C77" w:rsidRDefault="00D93041" w:rsidP="00CD0068">
            <w:pPr>
              <w:pStyle w:val="a4"/>
              <w:tabs>
                <w:tab w:val="left" w:pos="1080"/>
              </w:tabs>
              <w:jc w:val="both"/>
              <w:rPr>
                <w:rFonts w:ascii="Century Gothic" w:hAnsi="Century Gothic"/>
                <w:lang w:val="en-US"/>
              </w:rPr>
            </w:pPr>
          </w:p>
          <w:p w14:paraId="48FD40BE" w14:textId="77777777" w:rsidR="00F71827" w:rsidRPr="00984C77" w:rsidRDefault="00F71827" w:rsidP="00CD0068">
            <w:pPr>
              <w:pStyle w:val="a4"/>
              <w:tabs>
                <w:tab w:val="left" w:pos="1080"/>
              </w:tabs>
              <w:jc w:val="both"/>
              <w:rPr>
                <w:rFonts w:ascii="Century Gothic" w:hAnsi="Century Gothic"/>
                <w:lang w:val="en-US"/>
              </w:rPr>
            </w:pPr>
          </w:p>
          <w:p w14:paraId="36A98B72" w14:textId="77777777" w:rsidR="00670CE5" w:rsidRPr="00984C77" w:rsidRDefault="00670CE5" w:rsidP="00CD0068">
            <w:pPr>
              <w:pStyle w:val="a4"/>
              <w:tabs>
                <w:tab w:val="left" w:pos="1080"/>
              </w:tabs>
              <w:jc w:val="both"/>
              <w:rPr>
                <w:rFonts w:ascii="Century Gothic" w:hAnsi="Century Gothic"/>
                <w:lang w:val="en-US"/>
              </w:rPr>
            </w:pPr>
          </w:p>
          <w:p w14:paraId="215766C3" w14:textId="77777777" w:rsidR="00670CE5" w:rsidRPr="00984C77" w:rsidRDefault="00670CE5" w:rsidP="00670CE5">
            <w:pPr>
              <w:pStyle w:val="a4"/>
              <w:ind w:firstLine="567"/>
              <w:jc w:val="center"/>
              <w:rPr>
                <w:rFonts w:ascii="Century Gothic" w:hAnsi="Century Gothic"/>
                <w:b/>
                <w:sz w:val="22"/>
                <w:szCs w:val="22"/>
                <w:lang w:val="en-US"/>
              </w:rPr>
            </w:pPr>
            <w:r w:rsidRPr="00984C77">
              <w:rPr>
                <w:rFonts w:ascii="Century Gothic" w:hAnsi="Century Gothic"/>
                <w:b/>
                <w:sz w:val="22"/>
                <w:szCs w:val="22"/>
                <w:lang w:val="en-US"/>
              </w:rPr>
              <w:t>2.2 THE AGENT IN ACCORDANCE WITH THE CONTRACT SHALL:</w:t>
            </w:r>
          </w:p>
          <w:p w14:paraId="310E1238" w14:textId="77777777" w:rsidR="00670CE5" w:rsidRPr="00984C77" w:rsidRDefault="00670CE5" w:rsidP="00670CE5">
            <w:pPr>
              <w:pStyle w:val="a4"/>
              <w:ind w:firstLine="567"/>
              <w:jc w:val="center"/>
              <w:rPr>
                <w:rFonts w:ascii="Century Gothic" w:hAnsi="Century Gothic"/>
                <w:b/>
                <w:lang w:val="en-US"/>
              </w:rPr>
            </w:pPr>
          </w:p>
          <w:p w14:paraId="03DDBDD9" w14:textId="77777777" w:rsidR="00670CE5" w:rsidRPr="00984C77" w:rsidRDefault="00670CE5" w:rsidP="008F734C">
            <w:pPr>
              <w:pStyle w:val="a4"/>
              <w:numPr>
                <w:ilvl w:val="2"/>
                <w:numId w:val="14"/>
              </w:numPr>
              <w:tabs>
                <w:tab w:val="clear" w:pos="720"/>
                <w:tab w:val="num" w:pos="612"/>
              </w:tabs>
              <w:ind w:left="612" w:hanging="540"/>
              <w:jc w:val="both"/>
              <w:rPr>
                <w:rStyle w:val="hps"/>
                <w:rFonts w:ascii="Century Gothic" w:hAnsi="Century Gothic"/>
                <w:color w:val="888888"/>
                <w:lang w:val="en-US"/>
              </w:rPr>
            </w:pPr>
            <w:r w:rsidRPr="00984C77">
              <w:rPr>
                <w:rFonts w:ascii="Century Gothic" w:hAnsi="Century Gothic"/>
                <w:lang w:val="en-US"/>
              </w:rPr>
              <w:t xml:space="preserve">  </w:t>
            </w:r>
            <w:r w:rsidRPr="00984C77">
              <w:rPr>
                <w:rStyle w:val="hps"/>
                <w:rFonts w:ascii="Century Gothic" w:hAnsi="Century Gothic" w:cs="Arial"/>
                <w:lang w:val="en"/>
              </w:rPr>
              <w:t>In accordance with the</w:t>
            </w:r>
            <w:r w:rsidRPr="00984C77">
              <w:rPr>
                <w:rFonts w:ascii="Century Gothic" w:hAnsi="Century Gothic"/>
                <w:lang w:val="en"/>
              </w:rPr>
              <w:t xml:space="preserve"> </w:t>
            </w:r>
            <w:r w:rsidRPr="00984C77">
              <w:rPr>
                <w:rStyle w:val="hps"/>
                <w:rFonts w:ascii="Century Gothic" w:hAnsi="Century Gothic" w:cs="Arial"/>
                <w:lang w:val="en"/>
              </w:rPr>
              <w:t>Request</w:t>
            </w:r>
            <w:r w:rsidRPr="00984C77">
              <w:rPr>
                <w:rFonts w:ascii="Century Gothic" w:hAnsi="Century Gothic"/>
                <w:lang w:val="en"/>
              </w:rPr>
              <w:t xml:space="preserve"> </w:t>
            </w:r>
            <w:r w:rsidRPr="00984C77">
              <w:rPr>
                <w:rStyle w:val="hps"/>
                <w:rFonts w:ascii="Century Gothic" w:hAnsi="Century Gothic" w:cs="Arial"/>
                <w:lang w:val="en"/>
              </w:rPr>
              <w:t>provided</w:t>
            </w:r>
            <w:r w:rsidRPr="00984C77">
              <w:rPr>
                <w:rFonts w:ascii="Century Gothic" w:hAnsi="Century Gothic"/>
                <w:lang w:val="en"/>
              </w:rPr>
              <w:t xml:space="preserve"> </w:t>
            </w:r>
            <w:r w:rsidRPr="00984C77">
              <w:rPr>
                <w:rStyle w:val="hps"/>
                <w:rFonts w:ascii="Century Gothic" w:hAnsi="Century Gothic" w:cs="Arial"/>
                <w:lang w:val="en"/>
              </w:rPr>
              <w:t>by the Customer</w:t>
            </w:r>
            <w:r w:rsidRPr="00984C77">
              <w:rPr>
                <w:rFonts w:ascii="Century Gothic" w:hAnsi="Century Gothic"/>
                <w:lang w:val="en"/>
              </w:rPr>
              <w:t xml:space="preserve">, the Agent </w:t>
            </w:r>
            <w:r w:rsidRPr="00984C77">
              <w:rPr>
                <w:rStyle w:val="hps"/>
                <w:rFonts w:ascii="Century Gothic" w:hAnsi="Century Gothic" w:cs="Arial"/>
                <w:lang w:val="en"/>
              </w:rPr>
              <w:t>shall provide the</w:t>
            </w:r>
            <w:r w:rsidRPr="00984C77">
              <w:rPr>
                <w:rFonts w:ascii="Century Gothic" w:hAnsi="Century Gothic"/>
                <w:lang w:val="en"/>
              </w:rPr>
              <w:t xml:space="preserve"> </w:t>
            </w:r>
            <w:r w:rsidRPr="00984C77">
              <w:rPr>
                <w:rStyle w:val="hps"/>
                <w:rFonts w:ascii="Century Gothic" w:hAnsi="Century Gothic" w:cs="Arial"/>
                <w:lang w:val="en"/>
              </w:rPr>
              <w:t>conditions and</w:t>
            </w:r>
            <w:r w:rsidRPr="00984C77">
              <w:rPr>
                <w:rFonts w:ascii="Century Gothic" w:hAnsi="Century Gothic"/>
                <w:lang w:val="en"/>
              </w:rPr>
              <w:t xml:space="preserve"> </w:t>
            </w:r>
            <w:r w:rsidRPr="00984C77">
              <w:rPr>
                <w:rStyle w:val="hps"/>
                <w:rFonts w:ascii="Century Gothic" w:hAnsi="Century Gothic" w:cs="Arial"/>
                <w:lang w:val="en"/>
              </w:rPr>
              <w:t>the cost of transportation</w:t>
            </w:r>
            <w:r w:rsidRPr="00984C77">
              <w:rPr>
                <w:rFonts w:ascii="Century Gothic" w:hAnsi="Century Gothic"/>
                <w:lang w:val="en"/>
              </w:rPr>
              <w:t xml:space="preserve"> </w:t>
            </w:r>
            <w:r w:rsidRPr="00984C77">
              <w:rPr>
                <w:rStyle w:val="hps"/>
                <w:rFonts w:ascii="Century Gothic" w:hAnsi="Century Gothic" w:cs="Arial"/>
                <w:lang w:val="en"/>
              </w:rPr>
              <w:t>of cargo.</w:t>
            </w:r>
            <w:r w:rsidRPr="00984C77">
              <w:rPr>
                <w:rFonts w:ascii="Century Gothic" w:hAnsi="Century Gothic"/>
                <w:lang w:val="en"/>
              </w:rPr>
              <w:t xml:space="preserve"> </w:t>
            </w:r>
            <w:r w:rsidRPr="00984C77">
              <w:rPr>
                <w:rStyle w:val="hps"/>
                <w:rFonts w:ascii="Century Gothic" w:hAnsi="Century Gothic" w:cs="Arial"/>
                <w:lang w:val="en"/>
              </w:rPr>
              <w:t>If the</w:t>
            </w:r>
            <w:r w:rsidRPr="00984C77">
              <w:rPr>
                <w:rFonts w:ascii="Century Gothic" w:hAnsi="Century Gothic"/>
                <w:lang w:val="en"/>
              </w:rPr>
              <w:t xml:space="preserve"> </w:t>
            </w:r>
            <w:r w:rsidRPr="00984C77">
              <w:rPr>
                <w:rStyle w:val="hps"/>
                <w:rFonts w:ascii="Century Gothic" w:hAnsi="Century Gothic" w:cs="Arial"/>
                <w:lang w:val="en"/>
              </w:rPr>
              <w:t>customer</w:t>
            </w:r>
            <w:r w:rsidRPr="00984C77">
              <w:rPr>
                <w:rFonts w:ascii="Century Gothic" w:hAnsi="Century Gothic"/>
                <w:lang w:val="en"/>
              </w:rPr>
              <w:t xml:space="preserve"> </w:t>
            </w:r>
            <w:r w:rsidRPr="00984C77">
              <w:rPr>
                <w:rStyle w:val="hps"/>
                <w:rFonts w:ascii="Century Gothic" w:hAnsi="Century Gothic" w:cs="Arial"/>
                <w:lang w:val="en"/>
              </w:rPr>
              <w:t>has confirmed</w:t>
            </w:r>
            <w:r w:rsidRPr="00984C77">
              <w:rPr>
                <w:rFonts w:ascii="Century Gothic" w:hAnsi="Century Gothic"/>
                <w:lang w:val="en"/>
              </w:rPr>
              <w:t xml:space="preserve"> </w:t>
            </w:r>
            <w:r w:rsidRPr="00984C77">
              <w:rPr>
                <w:rStyle w:val="hps"/>
                <w:rFonts w:ascii="Century Gothic" w:hAnsi="Century Gothic" w:cs="Arial"/>
                <w:lang w:val="en"/>
              </w:rPr>
              <w:t>acceptance of the conditions</w:t>
            </w:r>
            <w:r w:rsidRPr="00984C77">
              <w:rPr>
                <w:rFonts w:ascii="Century Gothic" w:hAnsi="Century Gothic"/>
                <w:lang w:val="en"/>
              </w:rPr>
              <w:t xml:space="preserve">, the Contractor </w:t>
            </w:r>
            <w:r w:rsidRPr="00984C77">
              <w:rPr>
                <w:rStyle w:val="hps"/>
                <w:rFonts w:ascii="Century Gothic" w:hAnsi="Century Gothic" w:cs="Arial"/>
                <w:lang w:val="en"/>
              </w:rPr>
              <w:t>shall provide the</w:t>
            </w:r>
            <w:r w:rsidRPr="00984C77">
              <w:rPr>
                <w:rFonts w:ascii="Century Gothic" w:hAnsi="Century Gothic"/>
                <w:lang w:val="en"/>
              </w:rPr>
              <w:t xml:space="preserve"> </w:t>
            </w:r>
            <w:r w:rsidRPr="00984C77">
              <w:rPr>
                <w:rStyle w:val="hps"/>
                <w:rFonts w:ascii="Century Gothic" w:hAnsi="Century Gothic" w:cs="Arial"/>
                <w:lang w:val="en"/>
              </w:rPr>
              <w:t>individual number of</w:t>
            </w:r>
            <w:r w:rsidRPr="00984C77">
              <w:rPr>
                <w:rFonts w:ascii="Century Gothic" w:hAnsi="Century Gothic"/>
                <w:lang w:val="en"/>
              </w:rPr>
              <w:t xml:space="preserve"> </w:t>
            </w:r>
            <w:r w:rsidRPr="00984C77">
              <w:rPr>
                <w:rStyle w:val="hps"/>
                <w:rFonts w:ascii="Century Gothic" w:hAnsi="Century Gothic" w:cs="Arial"/>
                <w:lang w:val="en"/>
              </w:rPr>
              <w:t>quotation.</w:t>
            </w:r>
            <w:r w:rsidRPr="00984C77">
              <w:rPr>
                <w:rFonts w:ascii="Century Gothic" w:hAnsi="Century Gothic"/>
                <w:lang w:val="en"/>
              </w:rPr>
              <w:t xml:space="preserve"> </w:t>
            </w:r>
            <w:r w:rsidRPr="00984C77">
              <w:rPr>
                <w:rStyle w:val="hps"/>
                <w:rFonts w:ascii="Century Gothic" w:hAnsi="Century Gothic" w:cs="Arial"/>
                <w:lang w:val="en"/>
              </w:rPr>
              <w:t>Number of</w:t>
            </w:r>
            <w:r w:rsidRPr="00984C77">
              <w:rPr>
                <w:rFonts w:ascii="Century Gothic" w:hAnsi="Century Gothic"/>
                <w:lang w:val="en"/>
              </w:rPr>
              <w:t xml:space="preserve"> </w:t>
            </w:r>
            <w:r w:rsidRPr="00984C77">
              <w:rPr>
                <w:rStyle w:val="hps"/>
                <w:rFonts w:ascii="Century Gothic" w:hAnsi="Century Gothic" w:cs="Arial"/>
                <w:lang w:val="en"/>
              </w:rPr>
              <w:t>quotation can vary,</w:t>
            </w:r>
            <w:r w:rsidRPr="00984C77">
              <w:rPr>
                <w:rFonts w:ascii="Century Gothic" w:hAnsi="Century Gothic"/>
                <w:lang w:val="en"/>
              </w:rPr>
              <w:t xml:space="preserve"> </w:t>
            </w:r>
            <w:r w:rsidRPr="00984C77">
              <w:rPr>
                <w:rStyle w:val="hps"/>
                <w:rFonts w:ascii="Century Gothic" w:hAnsi="Century Gothic" w:cs="Arial"/>
                <w:lang w:val="en"/>
              </w:rPr>
              <w:t>depending on the planned</w:t>
            </w:r>
            <w:r w:rsidRPr="00984C77">
              <w:rPr>
                <w:rFonts w:ascii="Century Gothic" w:hAnsi="Century Gothic"/>
                <w:lang w:val="en"/>
              </w:rPr>
              <w:t xml:space="preserve"> </w:t>
            </w:r>
            <w:r w:rsidRPr="00984C77">
              <w:rPr>
                <w:rStyle w:val="hps"/>
                <w:rFonts w:ascii="Century Gothic" w:hAnsi="Century Gothic" w:cs="Arial"/>
                <w:lang w:val="en"/>
              </w:rPr>
              <w:t>place of delivery</w:t>
            </w:r>
            <w:r w:rsidRPr="00984C77">
              <w:rPr>
                <w:rFonts w:ascii="Century Gothic" w:hAnsi="Century Gothic"/>
                <w:lang w:val="en"/>
              </w:rPr>
              <w:t xml:space="preserve">, as well as </w:t>
            </w:r>
            <w:r w:rsidRPr="00984C77">
              <w:rPr>
                <w:rStyle w:val="hps"/>
                <w:rFonts w:ascii="Century Gothic" w:hAnsi="Century Gothic" w:cs="Arial"/>
                <w:lang w:val="en"/>
              </w:rPr>
              <w:t>conditions of the carriage</w:t>
            </w:r>
            <w:r w:rsidRPr="00984C77">
              <w:rPr>
                <w:rStyle w:val="hps"/>
                <w:rFonts w:ascii="Century Gothic" w:hAnsi="Century Gothic" w:cs="Arial"/>
                <w:color w:val="333333"/>
                <w:lang w:val="en"/>
              </w:rPr>
              <w:t>.</w:t>
            </w:r>
          </w:p>
          <w:p w14:paraId="4F758E53" w14:textId="77777777" w:rsidR="00457C08" w:rsidRPr="00984C77" w:rsidRDefault="00457C08" w:rsidP="00457C08">
            <w:pPr>
              <w:pStyle w:val="a4"/>
              <w:ind w:left="612"/>
              <w:jc w:val="both"/>
              <w:rPr>
                <w:rFonts w:ascii="Century Gothic" w:hAnsi="Century Gothic"/>
                <w:color w:val="888888"/>
                <w:lang w:val="en-US"/>
              </w:rPr>
            </w:pPr>
          </w:p>
          <w:p w14:paraId="1980A09D" w14:textId="7D1BF7FD" w:rsidR="00670CE5" w:rsidRPr="00984C77" w:rsidRDefault="00551FCE" w:rsidP="008F734C">
            <w:pPr>
              <w:pStyle w:val="a4"/>
              <w:numPr>
                <w:ilvl w:val="2"/>
                <w:numId w:val="14"/>
              </w:numPr>
              <w:tabs>
                <w:tab w:val="clear" w:pos="720"/>
                <w:tab w:val="num" w:pos="612"/>
              </w:tabs>
              <w:ind w:left="612" w:hanging="540"/>
              <w:jc w:val="both"/>
              <w:rPr>
                <w:rFonts w:ascii="Century Gothic" w:hAnsi="Century Gothic"/>
                <w:lang w:val="en-US"/>
              </w:rPr>
            </w:pPr>
            <w:r w:rsidRPr="00984C77">
              <w:rPr>
                <w:rFonts w:ascii="Century Gothic" w:hAnsi="Century Gothic"/>
                <w:lang w:val="en-US"/>
              </w:rPr>
              <w:t xml:space="preserve"> In the event of the Customer’s placing the request for export cargo shipment as per item 2.1.2 herein, the Agent shall inform the Customer of the unique 12-digit booking number. With indication of the preliminary information about the acceptance of the order, date of estimated arrival of the feeder vessel to the seaport of St.-Petersburg. The Agent shall provide the information </w:t>
            </w:r>
            <w:r w:rsidR="00910264" w:rsidRPr="00984C77">
              <w:rPr>
                <w:rFonts w:ascii="Century Gothic" w:hAnsi="Century Gothic"/>
                <w:lang w:val="en-US"/>
              </w:rPr>
              <w:t xml:space="preserve">till </w:t>
            </w:r>
            <w:r w:rsidRPr="00984C77">
              <w:rPr>
                <w:rFonts w:ascii="Century Gothic" w:hAnsi="Century Gothic"/>
                <w:lang w:val="en-US"/>
              </w:rPr>
              <w:t>the</w:t>
            </w:r>
            <w:r w:rsidR="00910264" w:rsidRPr="00984C77">
              <w:rPr>
                <w:rFonts w:ascii="Century Gothic" w:hAnsi="Century Gothic"/>
                <w:lang w:val="en-US"/>
              </w:rPr>
              <w:t xml:space="preserve"> end of the next</w:t>
            </w:r>
            <w:r w:rsidRPr="00984C77">
              <w:rPr>
                <w:rFonts w:ascii="Century Gothic" w:hAnsi="Century Gothic"/>
                <w:lang w:val="en-US"/>
              </w:rPr>
              <w:t xml:space="preserve"> working day to the day of receipt of the Customer request, provided the request was sent during the preceding working day</w:t>
            </w:r>
            <w:r w:rsidR="00670CE5" w:rsidRPr="00984C77">
              <w:rPr>
                <w:rFonts w:ascii="Century Gothic" w:hAnsi="Century Gothic"/>
                <w:lang w:val="en-US"/>
              </w:rPr>
              <w:t xml:space="preserve">. </w:t>
            </w:r>
          </w:p>
          <w:p w14:paraId="6A8A2820" w14:textId="77777777" w:rsidR="00457C08" w:rsidRPr="00984C77" w:rsidRDefault="00457C08" w:rsidP="00457C08">
            <w:pPr>
              <w:pStyle w:val="a4"/>
              <w:jc w:val="both"/>
              <w:rPr>
                <w:rFonts w:ascii="Century Gothic" w:hAnsi="Century Gothic"/>
                <w:lang w:val="en-US"/>
              </w:rPr>
            </w:pPr>
          </w:p>
          <w:p w14:paraId="61635C09" w14:textId="77777777" w:rsidR="00457C08" w:rsidRPr="00984C77" w:rsidRDefault="00457C08" w:rsidP="00457C08">
            <w:pPr>
              <w:pStyle w:val="a4"/>
              <w:jc w:val="both"/>
              <w:rPr>
                <w:rFonts w:ascii="Century Gothic" w:hAnsi="Century Gothic"/>
                <w:lang w:val="en-US"/>
              </w:rPr>
            </w:pPr>
            <w:r w:rsidRPr="00984C77">
              <w:rPr>
                <w:rFonts w:ascii="Century Gothic" w:hAnsi="Century Gothic"/>
                <w:lang w:val="en-US"/>
              </w:rPr>
              <w:t xml:space="preserve"> </w:t>
            </w:r>
          </w:p>
          <w:p w14:paraId="3DFF2161" w14:textId="3EC9DE56" w:rsidR="004273F8" w:rsidRPr="00984C77" w:rsidRDefault="004273F8" w:rsidP="00457C08">
            <w:pPr>
              <w:pStyle w:val="a4"/>
              <w:tabs>
                <w:tab w:val="num" w:pos="432"/>
              </w:tabs>
              <w:ind w:left="612"/>
              <w:jc w:val="both"/>
              <w:rPr>
                <w:rFonts w:ascii="Century Gothic" w:hAnsi="Century Gothic"/>
                <w:lang w:val="en-US"/>
              </w:rPr>
            </w:pPr>
            <w:r w:rsidRPr="00984C77">
              <w:rPr>
                <w:rFonts w:ascii="Century Gothic" w:hAnsi="Century Gothic"/>
                <w:lang w:val="en-US"/>
              </w:rPr>
              <w:t>If the Customer has placed an application for shipment in export in accordance with the conditions of clause 2.1.2 (clause B) of the Agreement, but has not notified the Agent within 7 days from the date of placement - the application is canceled.</w:t>
            </w:r>
          </w:p>
          <w:p w14:paraId="548E60BB" w14:textId="77777777" w:rsidR="004273F8" w:rsidRPr="00984C77" w:rsidRDefault="004273F8" w:rsidP="004273F8">
            <w:pPr>
              <w:pStyle w:val="a4"/>
              <w:ind w:left="601"/>
              <w:jc w:val="both"/>
              <w:rPr>
                <w:rFonts w:ascii="Century Gothic" w:hAnsi="Century Gothic"/>
                <w:lang w:val="en-US"/>
              </w:rPr>
            </w:pPr>
          </w:p>
          <w:p w14:paraId="15669129" w14:textId="77777777" w:rsidR="00457C08" w:rsidRPr="00984C77" w:rsidRDefault="00457C08" w:rsidP="004273F8">
            <w:pPr>
              <w:pStyle w:val="a4"/>
              <w:ind w:left="601"/>
              <w:jc w:val="both"/>
              <w:rPr>
                <w:rFonts w:ascii="Century Gothic" w:hAnsi="Century Gothic"/>
                <w:lang w:val="en-US"/>
              </w:rPr>
            </w:pPr>
          </w:p>
          <w:p w14:paraId="50445FF0" w14:textId="1648464B" w:rsidR="00670CE5" w:rsidRPr="00984C77" w:rsidRDefault="00670CE5" w:rsidP="008F734C">
            <w:pPr>
              <w:pStyle w:val="a4"/>
              <w:numPr>
                <w:ilvl w:val="2"/>
                <w:numId w:val="14"/>
              </w:numPr>
              <w:tabs>
                <w:tab w:val="clear" w:pos="720"/>
                <w:tab w:val="num" w:pos="612"/>
              </w:tabs>
              <w:ind w:left="612" w:hanging="540"/>
              <w:jc w:val="both"/>
              <w:rPr>
                <w:rFonts w:ascii="Century Gothic" w:hAnsi="Century Gothic"/>
                <w:lang w:val="en-US"/>
              </w:rPr>
            </w:pPr>
            <w:r w:rsidRPr="00984C77">
              <w:rPr>
                <w:rStyle w:val="hps"/>
                <w:rFonts w:ascii="Century Gothic" w:hAnsi="Century Gothic" w:cs="Arial"/>
                <w:lang w:val="en"/>
              </w:rPr>
              <w:t>In case the changes</w:t>
            </w:r>
            <w:r w:rsidR="00BE65F5" w:rsidRPr="00984C77">
              <w:rPr>
                <w:rStyle w:val="hps"/>
                <w:rFonts w:ascii="Century Gothic" w:hAnsi="Century Gothic" w:cs="Arial"/>
                <w:lang w:val="en-US"/>
              </w:rPr>
              <w:t xml:space="preserve"> conditions of the dispatch</w:t>
            </w:r>
            <w:r w:rsidRPr="00984C77">
              <w:rPr>
                <w:rStyle w:val="hps"/>
                <w:rFonts w:ascii="Century Gothic" w:hAnsi="Century Gothic" w:cs="Arial"/>
                <w:lang w:val="en"/>
              </w:rPr>
              <w:t xml:space="preserve"> beyond the Agents control had place with regards to</w:t>
            </w:r>
            <w:r w:rsidRPr="00984C77">
              <w:rPr>
                <w:rFonts w:ascii="Century Gothic" w:hAnsi="Century Gothic" w:cs="Arial"/>
                <w:lang w:val="en"/>
              </w:rPr>
              <w:t xml:space="preserve"> </w:t>
            </w:r>
            <w:r w:rsidRPr="00984C77">
              <w:rPr>
                <w:rStyle w:val="hps"/>
                <w:rFonts w:ascii="Century Gothic" w:hAnsi="Century Gothic" w:cs="Arial"/>
                <w:lang w:val="en"/>
              </w:rPr>
              <w:t>vessel scheduling</w:t>
            </w:r>
            <w:r w:rsidRPr="00984C77">
              <w:rPr>
                <w:rFonts w:ascii="Century Gothic" w:hAnsi="Century Gothic" w:cs="Arial"/>
                <w:lang w:val="en"/>
              </w:rPr>
              <w:t xml:space="preserve">, the number of </w:t>
            </w:r>
            <w:r w:rsidRPr="00984C77">
              <w:rPr>
                <w:rStyle w:val="hps"/>
                <w:rFonts w:ascii="Century Gothic" w:hAnsi="Century Gothic" w:cs="Arial"/>
                <w:lang w:val="en"/>
              </w:rPr>
              <w:t>places</w:t>
            </w:r>
            <w:r w:rsidRPr="00984C77">
              <w:rPr>
                <w:rFonts w:ascii="Century Gothic" w:hAnsi="Century Gothic" w:cs="Arial"/>
                <w:lang w:val="en"/>
              </w:rPr>
              <w:t xml:space="preserve"> </w:t>
            </w:r>
            <w:r w:rsidRPr="00984C77">
              <w:rPr>
                <w:rStyle w:val="hps"/>
                <w:rFonts w:ascii="Century Gothic" w:hAnsi="Century Gothic" w:cs="Arial"/>
                <w:lang w:val="en"/>
              </w:rPr>
              <w:t>on the vessel</w:t>
            </w:r>
            <w:r w:rsidRPr="00984C77">
              <w:rPr>
                <w:rFonts w:ascii="Century Gothic" w:hAnsi="Century Gothic" w:cs="Arial"/>
                <w:lang w:val="en"/>
              </w:rPr>
              <w:t xml:space="preserve">, the availability of </w:t>
            </w:r>
            <w:r w:rsidRPr="00984C77">
              <w:rPr>
                <w:rStyle w:val="hps"/>
                <w:rFonts w:ascii="Century Gothic" w:hAnsi="Century Gothic" w:cs="Arial"/>
                <w:lang w:val="en"/>
              </w:rPr>
              <w:t>container equipment</w:t>
            </w:r>
            <w:r w:rsidRPr="00984C77">
              <w:rPr>
                <w:rFonts w:ascii="Century Gothic" w:hAnsi="Century Gothic" w:cs="Arial"/>
                <w:lang w:val="en"/>
              </w:rPr>
              <w:t xml:space="preserve">, etc., </w:t>
            </w:r>
            <w:r w:rsidRPr="00984C77">
              <w:rPr>
                <w:rStyle w:val="hps"/>
                <w:rFonts w:ascii="Century Gothic" w:hAnsi="Century Gothic" w:cs="Arial"/>
                <w:lang w:val="en"/>
              </w:rPr>
              <w:t>in such</w:t>
            </w:r>
            <w:r w:rsidRPr="00984C77">
              <w:rPr>
                <w:rFonts w:ascii="Century Gothic" w:hAnsi="Century Gothic" w:cs="Arial"/>
                <w:lang w:val="en"/>
              </w:rPr>
              <w:t xml:space="preserve"> </w:t>
            </w:r>
            <w:r w:rsidRPr="00984C77">
              <w:rPr>
                <w:rStyle w:val="hps"/>
                <w:rFonts w:ascii="Century Gothic" w:hAnsi="Century Gothic" w:cs="Arial"/>
                <w:lang w:val="en"/>
              </w:rPr>
              <w:t>case the Agent</w:t>
            </w:r>
            <w:r w:rsidRPr="00984C77">
              <w:rPr>
                <w:rFonts w:ascii="Century Gothic" w:hAnsi="Century Gothic" w:cs="Arial"/>
                <w:lang w:val="en"/>
              </w:rPr>
              <w:t xml:space="preserve"> </w:t>
            </w:r>
            <w:r w:rsidRPr="00984C77">
              <w:rPr>
                <w:rStyle w:val="hps"/>
                <w:rFonts w:ascii="Century Gothic" w:hAnsi="Century Gothic" w:cs="Arial"/>
                <w:lang w:val="en"/>
              </w:rPr>
              <w:t>shall</w:t>
            </w:r>
            <w:r w:rsidRPr="00984C77">
              <w:rPr>
                <w:rFonts w:ascii="Century Gothic" w:hAnsi="Century Gothic" w:cs="Arial"/>
                <w:lang w:val="en"/>
              </w:rPr>
              <w:t xml:space="preserve"> </w:t>
            </w:r>
            <w:r w:rsidRPr="00984C77">
              <w:rPr>
                <w:rStyle w:val="hps"/>
                <w:rFonts w:ascii="Century Gothic" w:hAnsi="Century Gothic" w:cs="Arial"/>
                <w:lang w:val="en"/>
              </w:rPr>
              <w:t>provide the Customer new conditions of</w:t>
            </w:r>
            <w:r w:rsidRPr="00984C77">
              <w:rPr>
                <w:rFonts w:ascii="Century Gothic" w:hAnsi="Century Gothic" w:cs="Arial"/>
                <w:lang w:val="en"/>
              </w:rPr>
              <w:t xml:space="preserve"> </w:t>
            </w:r>
            <w:r w:rsidRPr="00984C77">
              <w:rPr>
                <w:rStyle w:val="hps"/>
                <w:rFonts w:ascii="Century Gothic" w:hAnsi="Century Gothic" w:cs="Arial"/>
                <w:lang w:val="en"/>
              </w:rPr>
              <w:t>carriage of goods</w:t>
            </w:r>
            <w:r w:rsidRPr="00984C77">
              <w:rPr>
                <w:rFonts w:ascii="Century Gothic" w:hAnsi="Century Gothic" w:cs="Arial"/>
                <w:lang w:val="en"/>
              </w:rPr>
              <w:t xml:space="preserve">, and the Customer </w:t>
            </w:r>
            <w:r w:rsidRPr="00984C77">
              <w:rPr>
                <w:rStyle w:val="hps"/>
                <w:rFonts w:ascii="Century Gothic" w:hAnsi="Century Gothic" w:cs="Arial"/>
                <w:lang w:val="en"/>
              </w:rPr>
              <w:t>is entitled to refuse</w:t>
            </w:r>
            <w:r w:rsidRPr="00984C77">
              <w:rPr>
                <w:rFonts w:ascii="Century Gothic" w:hAnsi="Century Gothic" w:cs="Arial"/>
                <w:lang w:val="en"/>
              </w:rPr>
              <w:t xml:space="preserve"> </w:t>
            </w:r>
            <w:r w:rsidRPr="00984C77">
              <w:rPr>
                <w:rStyle w:val="hps"/>
                <w:rFonts w:ascii="Century Gothic" w:hAnsi="Century Gothic" w:cs="Arial"/>
                <w:lang w:val="en"/>
              </w:rPr>
              <w:t>by</w:t>
            </w:r>
            <w:r w:rsidRPr="00984C77">
              <w:rPr>
                <w:rFonts w:ascii="Century Gothic" w:hAnsi="Century Gothic" w:cs="Arial"/>
                <w:lang w:val="en"/>
              </w:rPr>
              <w:t xml:space="preserve"> </w:t>
            </w:r>
            <w:r w:rsidRPr="00984C77">
              <w:rPr>
                <w:rStyle w:val="hps"/>
                <w:rFonts w:ascii="Century Gothic" w:hAnsi="Century Gothic" w:cs="Arial"/>
                <w:lang w:val="en"/>
              </w:rPr>
              <w:t>placing an order for</w:t>
            </w:r>
            <w:r w:rsidRPr="00984C77">
              <w:rPr>
                <w:rFonts w:ascii="Century Gothic" w:hAnsi="Century Gothic" w:cs="Arial"/>
                <w:lang w:val="en"/>
              </w:rPr>
              <w:t xml:space="preserve"> </w:t>
            </w:r>
            <w:r w:rsidRPr="00984C77">
              <w:rPr>
                <w:rStyle w:val="hps"/>
                <w:rFonts w:ascii="Century Gothic" w:hAnsi="Century Gothic" w:cs="Arial"/>
                <w:lang w:val="en"/>
              </w:rPr>
              <w:t>shipping</w:t>
            </w:r>
            <w:r w:rsidRPr="00984C77">
              <w:rPr>
                <w:rFonts w:ascii="Century Gothic" w:hAnsi="Century Gothic" w:cs="Arial"/>
                <w:lang w:val="en"/>
              </w:rPr>
              <w:t xml:space="preserve"> </w:t>
            </w:r>
            <w:r w:rsidRPr="00984C77">
              <w:rPr>
                <w:rStyle w:val="hps"/>
                <w:rFonts w:ascii="Century Gothic" w:hAnsi="Century Gothic" w:cs="Arial"/>
                <w:lang w:val="en"/>
              </w:rPr>
              <w:t>in</w:t>
            </w:r>
            <w:r w:rsidRPr="00984C77">
              <w:rPr>
                <w:rFonts w:ascii="Century Gothic" w:hAnsi="Century Gothic" w:cs="Arial"/>
                <w:lang w:val="en"/>
              </w:rPr>
              <w:t xml:space="preserve"> </w:t>
            </w:r>
            <w:r w:rsidRPr="00984C77">
              <w:rPr>
                <w:rStyle w:val="hps"/>
                <w:rFonts w:ascii="Century Gothic" w:hAnsi="Century Gothic" w:cs="Arial"/>
                <w:lang w:val="en"/>
              </w:rPr>
              <w:t>compliance</w:t>
            </w:r>
            <w:r w:rsidRPr="00984C77">
              <w:rPr>
                <w:rFonts w:ascii="Century Gothic" w:hAnsi="Century Gothic" w:cs="Arial"/>
                <w:lang w:val="en"/>
              </w:rPr>
              <w:t xml:space="preserve"> </w:t>
            </w:r>
            <w:r w:rsidRPr="00984C77">
              <w:rPr>
                <w:rStyle w:val="hps"/>
                <w:rFonts w:ascii="Century Gothic" w:hAnsi="Century Gothic" w:cs="Arial"/>
                <w:lang w:val="en"/>
              </w:rPr>
              <w:t>with the new conditions</w:t>
            </w:r>
            <w:r w:rsidRPr="00984C77">
              <w:rPr>
                <w:rFonts w:ascii="Century Gothic" w:hAnsi="Century Gothic" w:cs="Arial"/>
                <w:lang w:val="en"/>
              </w:rPr>
              <w:t>.</w:t>
            </w:r>
          </w:p>
          <w:p w14:paraId="6A21657C" w14:textId="77777777" w:rsidR="00670CE5" w:rsidRPr="00984C77" w:rsidRDefault="00670CE5" w:rsidP="00670CE5">
            <w:pPr>
              <w:pStyle w:val="a4"/>
              <w:jc w:val="both"/>
              <w:rPr>
                <w:rFonts w:ascii="Century Gothic" w:hAnsi="Century Gothic"/>
                <w:lang w:val="en-US"/>
              </w:rPr>
            </w:pPr>
          </w:p>
          <w:p w14:paraId="6DBD6F0E" w14:textId="77777777" w:rsidR="00BE65F5" w:rsidRPr="00984C77" w:rsidRDefault="00BE65F5" w:rsidP="00670CE5">
            <w:pPr>
              <w:pStyle w:val="a4"/>
              <w:jc w:val="both"/>
              <w:rPr>
                <w:rFonts w:ascii="Century Gothic" w:hAnsi="Century Gothic"/>
                <w:lang w:val="en-US"/>
              </w:rPr>
            </w:pPr>
          </w:p>
          <w:p w14:paraId="1E3F2416" w14:textId="21E4486C" w:rsidR="00670CE5" w:rsidRPr="00984C77" w:rsidRDefault="00670CE5" w:rsidP="008F734C">
            <w:pPr>
              <w:pStyle w:val="a4"/>
              <w:numPr>
                <w:ilvl w:val="2"/>
                <w:numId w:val="14"/>
              </w:numPr>
              <w:tabs>
                <w:tab w:val="clear" w:pos="720"/>
                <w:tab w:val="num" w:pos="612"/>
              </w:tabs>
              <w:ind w:left="612" w:hanging="540"/>
              <w:jc w:val="both"/>
              <w:rPr>
                <w:rFonts w:ascii="Century Gothic" w:hAnsi="Century Gothic"/>
                <w:lang w:val="en-US"/>
              </w:rPr>
            </w:pPr>
            <w:r w:rsidRPr="00984C77">
              <w:rPr>
                <w:rFonts w:ascii="Century Gothic" w:hAnsi="Century Gothic"/>
                <w:lang w:val="en-US"/>
              </w:rPr>
              <w:t>The Agent shall timely inform the Customer of the planned vessel calls to the St.-Petersburg seaport, via distributing the relevant feeder schedule to email addresses of the employees of the Customer, mentioned in the customer’s card</w:t>
            </w:r>
            <w:r w:rsidR="009105BD" w:rsidRPr="00984C77">
              <w:rPr>
                <w:rFonts w:ascii="Century Gothic" w:hAnsi="Century Gothic"/>
                <w:lang w:val="en-US"/>
              </w:rPr>
              <w:t xml:space="preserve"> either by posting on the Agent`s Web-site</w:t>
            </w:r>
            <w:r w:rsidRPr="00984C77">
              <w:rPr>
                <w:rFonts w:ascii="Century Gothic" w:hAnsi="Century Gothic"/>
                <w:lang w:val="en-US"/>
              </w:rPr>
              <w:t xml:space="preserve">.  </w:t>
            </w:r>
          </w:p>
          <w:p w14:paraId="775811E4" w14:textId="77777777" w:rsidR="00DF7EE6" w:rsidRPr="00984C77" w:rsidRDefault="00DF7EE6" w:rsidP="00670CE5">
            <w:pPr>
              <w:pStyle w:val="a4"/>
              <w:jc w:val="both"/>
              <w:rPr>
                <w:rFonts w:ascii="Century Gothic" w:hAnsi="Century Gothic"/>
                <w:lang w:val="en-US"/>
              </w:rPr>
            </w:pPr>
          </w:p>
          <w:p w14:paraId="08B356FC" w14:textId="77777777" w:rsidR="00EE20EF" w:rsidRPr="00984C77" w:rsidRDefault="00EE20EF" w:rsidP="00670CE5">
            <w:pPr>
              <w:pStyle w:val="a4"/>
              <w:jc w:val="both"/>
              <w:rPr>
                <w:rFonts w:ascii="Century Gothic" w:hAnsi="Century Gothic"/>
                <w:lang w:val="en-US"/>
              </w:rPr>
            </w:pPr>
          </w:p>
          <w:p w14:paraId="631CBE76" w14:textId="77777777" w:rsidR="00670CE5" w:rsidRPr="00984C77" w:rsidRDefault="00551FCE" w:rsidP="008F734C">
            <w:pPr>
              <w:pStyle w:val="a4"/>
              <w:numPr>
                <w:ilvl w:val="2"/>
                <w:numId w:val="14"/>
              </w:numPr>
              <w:tabs>
                <w:tab w:val="clear" w:pos="720"/>
                <w:tab w:val="num" w:pos="612"/>
              </w:tabs>
              <w:ind w:left="612" w:hanging="540"/>
              <w:jc w:val="both"/>
              <w:rPr>
                <w:rFonts w:ascii="Century Gothic" w:hAnsi="Century Gothic"/>
                <w:lang w:val="en-US"/>
              </w:rPr>
            </w:pPr>
            <w:r w:rsidRPr="00984C77">
              <w:rPr>
                <w:rFonts w:ascii="Century Gothic" w:hAnsi="Century Gothic"/>
                <w:lang w:val="en-US"/>
              </w:rPr>
              <w:t xml:space="preserve"> In the event that the Customer has discharged the obligation thereof as per item 2.1.3 herein, the Agent shall release container equipment subject to the availability of the quantity required at the time of booking request acceptance. Lacking the possibility to stockpile and release the containers within the term set forth on the request, - shall provide the information on availability of the equipment in the near future</w:t>
            </w:r>
            <w:r w:rsidR="00670CE5" w:rsidRPr="00984C77">
              <w:rPr>
                <w:rFonts w:ascii="Century Gothic" w:hAnsi="Century Gothic"/>
                <w:lang w:val="en-US"/>
              </w:rPr>
              <w:t xml:space="preserve">. </w:t>
            </w:r>
          </w:p>
          <w:p w14:paraId="60C3A88E" w14:textId="77777777" w:rsidR="00670CE5" w:rsidRPr="00984C77" w:rsidRDefault="00670CE5" w:rsidP="00670CE5">
            <w:pPr>
              <w:pStyle w:val="a4"/>
              <w:jc w:val="both"/>
              <w:rPr>
                <w:rFonts w:ascii="Century Gothic" w:hAnsi="Century Gothic"/>
                <w:lang w:val="en-US"/>
              </w:rPr>
            </w:pPr>
          </w:p>
          <w:p w14:paraId="4D263ACF" w14:textId="77777777" w:rsidR="00DF7EE6" w:rsidRPr="00984C77" w:rsidRDefault="00DF7EE6" w:rsidP="00670CE5">
            <w:pPr>
              <w:pStyle w:val="a4"/>
              <w:jc w:val="both"/>
              <w:rPr>
                <w:rFonts w:ascii="Century Gothic" w:hAnsi="Century Gothic"/>
                <w:lang w:val="en-US"/>
              </w:rPr>
            </w:pPr>
          </w:p>
          <w:p w14:paraId="4EAAEE44" w14:textId="77777777" w:rsidR="00670CE5" w:rsidRPr="00984C77" w:rsidRDefault="00670CE5" w:rsidP="008F734C">
            <w:pPr>
              <w:pStyle w:val="a4"/>
              <w:numPr>
                <w:ilvl w:val="2"/>
                <w:numId w:val="14"/>
              </w:numPr>
              <w:tabs>
                <w:tab w:val="clear" w:pos="720"/>
                <w:tab w:val="num" w:pos="612"/>
              </w:tabs>
              <w:ind w:left="612" w:hanging="540"/>
              <w:jc w:val="both"/>
              <w:rPr>
                <w:rFonts w:ascii="Century Gothic" w:hAnsi="Century Gothic"/>
                <w:lang w:val="en-US"/>
              </w:rPr>
            </w:pPr>
            <w:r w:rsidRPr="00984C77">
              <w:rPr>
                <w:rFonts w:ascii="Century Gothic" w:hAnsi="Century Gothic"/>
                <w:lang w:val="en-US"/>
              </w:rPr>
              <w:t xml:space="preserve">Base on the instructions (Appendix No3) received from the Customer, the Agent shall provide a draft of the Bill of Lading for a certain lot of the shipment latest next working day after receiving the instructions thereof, in case the instruction were sent during the previous working day.  </w:t>
            </w:r>
          </w:p>
          <w:p w14:paraId="0E838318" w14:textId="77777777" w:rsidR="00670CE5" w:rsidRPr="00984C77" w:rsidRDefault="00670CE5" w:rsidP="00670CE5">
            <w:pPr>
              <w:pStyle w:val="a4"/>
              <w:jc w:val="both"/>
              <w:rPr>
                <w:rFonts w:ascii="Century Gothic" w:hAnsi="Century Gothic"/>
                <w:lang w:val="en-US"/>
              </w:rPr>
            </w:pPr>
          </w:p>
          <w:p w14:paraId="0072C2F7" w14:textId="77777777" w:rsidR="00ED5169" w:rsidRPr="00984C77" w:rsidRDefault="00ED5169" w:rsidP="00670CE5">
            <w:pPr>
              <w:pStyle w:val="a4"/>
              <w:jc w:val="both"/>
              <w:rPr>
                <w:rFonts w:ascii="Century Gothic" w:hAnsi="Century Gothic"/>
                <w:lang w:val="en-US"/>
              </w:rPr>
            </w:pPr>
          </w:p>
          <w:p w14:paraId="41DEFD36" w14:textId="77777777" w:rsidR="00670CE5" w:rsidRPr="00984C77" w:rsidRDefault="00670CE5" w:rsidP="00670CE5">
            <w:pPr>
              <w:pStyle w:val="a4"/>
              <w:jc w:val="both"/>
              <w:rPr>
                <w:rFonts w:ascii="Century Gothic" w:hAnsi="Century Gothic"/>
                <w:lang w:val="en-US"/>
              </w:rPr>
            </w:pPr>
          </w:p>
          <w:p w14:paraId="22A4C7BA" w14:textId="25F47F92" w:rsidR="00670CE5" w:rsidRPr="00984C77" w:rsidRDefault="00670CE5" w:rsidP="008F734C">
            <w:pPr>
              <w:pStyle w:val="a4"/>
              <w:numPr>
                <w:ilvl w:val="2"/>
                <w:numId w:val="14"/>
              </w:numPr>
              <w:tabs>
                <w:tab w:val="clear" w:pos="720"/>
                <w:tab w:val="num" w:pos="612"/>
              </w:tabs>
              <w:ind w:left="612" w:hanging="540"/>
              <w:jc w:val="both"/>
              <w:rPr>
                <w:rFonts w:ascii="Century Gothic" w:hAnsi="Century Gothic"/>
                <w:lang w:val="en-US"/>
              </w:rPr>
            </w:pPr>
            <w:r w:rsidRPr="00984C77">
              <w:rPr>
                <w:rFonts w:ascii="Century Gothic" w:hAnsi="Century Gothic"/>
                <w:lang w:val="en-US"/>
              </w:rPr>
              <w:t xml:space="preserve">The Agent input the amendments in draft or B/L original, </w:t>
            </w:r>
            <w:r w:rsidR="00117BB0" w:rsidRPr="00984C77">
              <w:rPr>
                <w:rFonts w:ascii="Century Gothic" w:hAnsi="Century Gothic"/>
                <w:lang w:val="en-US"/>
              </w:rPr>
              <w:t>based</w:t>
            </w:r>
            <w:r w:rsidRPr="00984C77">
              <w:rPr>
                <w:rFonts w:ascii="Century Gothic" w:hAnsi="Century Gothic"/>
                <w:lang w:val="en-US"/>
              </w:rPr>
              <w:t xml:space="preserve"> on the Customer instructions, only in case if they are not against the Russian Federation law and Line rules. </w:t>
            </w:r>
          </w:p>
          <w:p w14:paraId="268EEC82" w14:textId="77777777" w:rsidR="00670CE5" w:rsidRPr="00984C77" w:rsidRDefault="00670CE5" w:rsidP="00670CE5">
            <w:pPr>
              <w:pStyle w:val="a4"/>
              <w:ind w:left="72"/>
              <w:jc w:val="both"/>
              <w:rPr>
                <w:rFonts w:ascii="Century Gothic" w:hAnsi="Century Gothic"/>
                <w:lang w:val="en-US"/>
              </w:rPr>
            </w:pPr>
          </w:p>
          <w:p w14:paraId="54140B12" w14:textId="77777777" w:rsidR="00DF7EE6" w:rsidRPr="00984C77" w:rsidRDefault="00DF7EE6" w:rsidP="00670CE5">
            <w:pPr>
              <w:pStyle w:val="a4"/>
              <w:ind w:left="72"/>
              <w:jc w:val="both"/>
              <w:rPr>
                <w:rFonts w:ascii="Century Gothic" w:hAnsi="Century Gothic"/>
                <w:lang w:val="en-US"/>
              </w:rPr>
            </w:pPr>
          </w:p>
          <w:p w14:paraId="43AF60E7" w14:textId="77777777" w:rsidR="002A0705" w:rsidRPr="00984C77" w:rsidRDefault="00670CE5" w:rsidP="002A0705">
            <w:pPr>
              <w:pStyle w:val="a4"/>
              <w:numPr>
                <w:ilvl w:val="2"/>
                <w:numId w:val="14"/>
              </w:numPr>
              <w:tabs>
                <w:tab w:val="clear" w:pos="720"/>
                <w:tab w:val="num" w:pos="612"/>
              </w:tabs>
              <w:ind w:left="612" w:hanging="540"/>
              <w:jc w:val="both"/>
              <w:rPr>
                <w:rFonts w:ascii="Century Gothic" w:hAnsi="Century Gothic"/>
                <w:lang w:val="en-US"/>
              </w:rPr>
            </w:pPr>
            <w:r w:rsidRPr="00984C77">
              <w:rPr>
                <w:rFonts w:ascii="Century Gothic" w:hAnsi="Century Gothic"/>
                <w:lang w:val="en-US"/>
              </w:rPr>
              <w:t xml:space="preserve"> The Agent shall invoice the Customer in accordance with the Tariff stipulated in clause 3. </w:t>
            </w:r>
          </w:p>
          <w:p w14:paraId="46A453A3" w14:textId="77777777" w:rsidR="002A0705" w:rsidRPr="00984C77" w:rsidRDefault="002A0705" w:rsidP="002A0705">
            <w:pPr>
              <w:pStyle w:val="a4"/>
              <w:ind w:left="612"/>
              <w:jc w:val="both"/>
              <w:rPr>
                <w:rFonts w:ascii="Century Gothic" w:hAnsi="Century Gothic"/>
                <w:lang w:val="en-US"/>
              </w:rPr>
            </w:pPr>
          </w:p>
          <w:p w14:paraId="7C3DD494" w14:textId="084DBD03" w:rsidR="00670CE5" w:rsidRPr="00984C77" w:rsidRDefault="00670CE5" w:rsidP="002A0705">
            <w:pPr>
              <w:pStyle w:val="a4"/>
              <w:numPr>
                <w:ilvl w:val="2"/>
                <w:numId w:val="14"/>
              </w:numPr>
              <w:tabs>
                <w:tab w:val="clear" w:pos="720"/>
                <w:tab w:val="num" w:pos="612"/>
              </w:tabs>
              <w:ind w:left="612" w:hanging="540"/>
              <w:jc w:val="both"/>
              <w:rPr>
                <w:rFonts w:ascii="Century Gothic" w:hAnsi="Century Gothic"/>
                <w:lang w:val="en-US"/>
              </w:rPr>
            </w:pPr>
            <w:r w:rsidRPr="00984C77">
              <w:rPr>
                <w:rFonts w:ascii="Century Gothic" w:hAnsi="Century Gothic"/>
                <w:lang w:val="en-US"/>
              </w:rPr>
              <w:t xml:space="preserve">Based on the Instruction from the Customer, the Agent shall amend the Bill of Lading </w:t>
            </w:r>
            <w:r w:rsidR="007B33AA" w:rsidRPr="00984C77">
              <w:rPr>
                <w:rFonts w:ascii="Century Gothic" w:hAnsi="Century Gothic"/>
                <w:lang w:val="en-US"/>
              </w:rPr>
              <w:t>or</w:t>
            </w:r>
            <w:r w:rsidR="00713F66" w:rsidRPr="00984C77">
              <w:rPr>
                <w:rFonts w:ascii="Century Gothic" w:hAnsi="Century Gothic"/>
                <w:lang w:val="en-US"/>
              </w:rPr>
              <w:t xml:space="preserve"> </w:t>
            </w:r>
            <w:r w:rsidR="00E7399E" w:rsidRPr="00984C77">
              <w:rPr>
                <w:rFonts w:ascii="Century Gothic" w:hAnsi="Century Gothic"/>
                <w:lang w:val="en-US"/>
              </w:rPr>
              <w:t xml:space="preserve">the Manifest </w:t>
            </w:r>
            <w:r w:rsidRPr="00984C77">
              <w:rPr>
                <w:rFonts w:ascii="Century Gothic" w:hAnsi="Century Gothic"/>
                <w:lang w:val="en-US"/>
              </w:rPr>
              <w:t>and issue new Bill of Lading set</w:t>
            </w:r>
            <w:r w:rsidR="00713F66" w:rsidRPr="00984C77">
              <w:rPr>
                <w:rFonts w:ascii="Century Gothic" w:hAnsi="Century Gothic"/>
                <w:lang w:val="en-US"/>
              </w:rPr>
              <w:t>,</w:t>
            </w:r>
            <w:r w:rsidRPr="00984C77">
              <w:rPr>
                <w:rFonts w:ascii="Century Gothic" w:hAnsi="Century Gothic"/>
                <w:lang w:val="en-US"/>
              </w:rPr>
              <w:t xml:space="preserve"> in accordance with the tariff in clause. 3.1.2 and 3.1.3</w:t>
            </w:r>
            <w:r w:rsidR="00171BA7" w:rsidRPr="00984C77">
              <w:rPr>
                <w:rFonts w:ascii="Century Gothic" w:hAnsi="Century Gothic"/>
                <w:lang w:val="en-US"/>
              </w:rPr>
              <w:t>.</w:t>
            </w:r>
          </w:p>
          <w:p w14:paraId="6B1124DA" w14:textId="77777777" w:rsidR="00670CE5" w:rsidRPr="00984C77" w:rsidRDefault="00670CE5" w:rsidP="00670CE5">
            <w:pPr>
              <w:pStyle w:val="a4"/>
              <w:tabs>
                <w:tab w:val="left" w:pos="1080"/>
              </w:tabs>
              <w:jc w:val="both"/>
              <w:rPr>
                <w:rFonts w:ascii="Century Gothic" w:hAnsi="Century Gothic"/>
                <w:lang w:val="en-US"/>
              </w:rPr>
            </w:pPr>
          </w:p>
          <w:p w14:paraId="0BBFBF67" w14:textId="77777777" w:rsidR="000F0786" w:rsidRPr="00984C77" w:rsidRDefault="000F0786" w:rsidP="00670CE5">
            <w:pPr>
              <w:pStyle w:val="a4"/>
              <w:tabs>
                <w:tab w:val="left" w:pos="1080"/>
              </w:tabs>
              <w:jc w:val="both"/>
              <w:rPr>
                <w:rFonts w:ascii="Century Gothic" w:hAnsi="Century Gothic"/>
                <w:lang w:val="en-US"/>
              </w:rPr>
            </w:pPr>
          </w:p>
          <w:p w14:paraId="561E7DCD" w14:textId="35FE5BE2" w:rsidR="00670CE5" w:rsidRPr="00984C77" w:rsidRDefault="00AD2755" w:rsidP="00AD2755">
            <w:pPr>
              <w:pStyle w:val="a4"/>
              <w:tabs>
                <w:tab w:val="left" w:pos="1080"/>
              </w:tabs>
              <w:ind w:left="743" w:hanging="743"/>
              <w:jc w:val="both"/>
              <w:rPr>
                <w:rFonts w:ascii="Century Gothic" w:hAnsi="Century Gothic"/>
                <w:lang w:val="en-US"/>
              </w:rPr>
            </w:pPr>
            <w:r w:rsidRPr="00984C77">
              <w:rPr>
                <w:rFonts w:ascii="Century Gothic" w:hAnsi="Century Gothic"/>
                <w:lang w:val="en-US"/>
              </w:rPr>
              <w:t xml:space="preserve">2.2.10 </w:t>
            </w:r>
            <w:r w:rsidR="00670CE5" w:rsidRPr="00984C77">
              <w:rPr>
                <w:rFonts w:ascii="Century Gothic" w:hAnsi="Century Gothic"/>
                <w:lang w:val="en-US"/>
              </w:rPr>
              <w:t>The Agent should issue the Bill of Lading originals</w:t>
            </w:r>
            <w:r w:rsidR="00FE5D6E" w:rsidRPr="00984C77">
              <w:rPr>
                <w:rFonts w:ascii="Century Gothic" w:hAnsi="Century Gothic"/>
                <w:lang w:val="en-US"/>
              </w:rPr>
              <w:t xml:space="preserve"> (in case if such is provided for)</w:t>
            </w:r>
            <w:r w:rsidR="00670CE5" w:rsidRPr="00984C77">
              <w:rPr>
                <w:rFonts w:ascii="Century Gothic" w:hAnsi="Century Gothic"/>
                <w:lang w:val="en-US"/>
              </w:rPr>
              <w:t xml:space="preserve"> for certain shipment after the Customers app</w:t>
            </w:r>
            <w:r w:rsidR="0007499C" w:rsidRPr="00984C77">
              <w:rPr>
                <w:rFonts w:ascii="Century Gothic" w:hAnsi="Century Gothic"/>
                <w:lang w:val="en-US"/>
              </w:rPr>
              <w:t>roval of draft and not later tha</w:t>
            </w:r>
            <w:r w:rsidR="00670CE5" w:rsidRPr="00984C77">
              <w:rPr>
                <w:rFonts w:ascii="Century Gothic" w:hAnsi="Century Gothic"/>
                <w:lang w:val="en-US"/>
              </w:rPr>
              <w:t>n the next working day after receiving an acknowledgement, in case if the Customer has no debts on the time of the request.</w:t>
            </w:r>
          </w:p>
          <w:p w14:paraId="6ACD01D4" w14:textId="77777777" w:rsidR="00670CE5" w:rsidRPr="00984C77" w:rsidRDefault="00670CE5" w:rsidP="00670CE5">
            <w:pPr>
              <w:pStyle w:val="a4"/>
              <w:tabs>
                <w:tab w:val="left" w:pos="1080"/>
              </w:tabs>
              <w:jc w:val="both"/>
              <w:rPr>
                <w:rFonts w:ascii="Century Gothic" w:hAnsi="Century Gothic"/>
                <w:lang w:val="en-US"/>
              </w:rPr>
            </w:pPr>
          </w:p>
          <w:p w14:paraId="55CC127B" w14:textId="77777777" w:rsidR="00DF7EE6" w:rsidRPr="00984C77" w:rsidRDefault="00DF7EE6" w:rsidP="00670CE5">
            <w:pPr>
              <w:pStyle w:val="a4"/>
              <w:tabs>
                <w:tab w:val="left" w:pos="1080"/>
              </w:tabs>
              <w:jc w:val="both"/>
              <w:rPr>
                <w:rFonts w:ascii="Century Gothic" w:hAnsi="Century Gothic"/>
                <w:lang w:val="en-US"/>
              </w:rPr>
            </w:pPr>
          </w:p>
          <w:p w14:paraId="10EDEB41" w14:textId="77777777" w:rsidR="00670CE5" w:rsidRPr="00984C77" w:rsidRDefault="00670CE5" w:rsidP="00670CE5">
            <w:pPr>
              <w:pStyle w:val="a4"/>
              <w:tabs>
                <w:tab w:val="left" w:pos="1080"/>
              </w:tabs>
              <w:jc w:val="both"/>
              <w:rPr>
                <w:rFonts w:ascii="Century Gothic" w:hAnsi="Century Gothic"/>
                <w:lang w:val="en-US"/>
              </w:rPr>
            </w:pPr>
          </w:p>
          <w:p w14:paraId="592B8ABE" w14:textId="77777777" w:rsidR="00AD2755" w:rsidRPr="00984C77" w:rsidRDefault="00AD2755" w:rsidP="00670CE5">
            <w:pPr>
              <w:pStyle w:val="a4"/>
              <w:tabs>
                <w:tab w:val="left" w:pos="1080"/>
              </w:tabs>
              <w:jc w:val="both"/>
              <w:rPr>
                <w:rFonts w:ascii="Century Gothic" w:hAnsi="Century Gothic"/>
                <w:lang w:val="en-US"/>
              </w:rPr>
            </w:pPr>
          </w:p>
          <w:p w14:paraId="1266C5AD" w14:textId="0A949A82" w:rsidR="00670CE5" w:rsidRPr="00984C77" w:rsidRDefault="00670CE5" w:rsidP="008F734C">
            <w:pPr>
              <w:pStyle w:val="a4"/>
              <w:numPr>
                <w:ilvl w:val="2"/>
                <w:numId w:val="15"/>
              </w:numPr>
              <w:tabs>
                <w:tab w:val="left" w:pos="1080"/>
              </w:tabs>
              <w:jc w:val="both"/>
              <w:rPr>
                <w:rFonts w:ascii="Century Gothic" w:hAnsi="Century Gothic"/>
                <w:lang w:val="en-US"/>
              </w:rPr>
            </w:pPr>
            <w:r w:rsidRPr="00984C77">
              <w:rPr>
                <w:rFonts w:ascii="Century Gothic" w:hAnsi="Century Gothic"/>
                <w:bCs/>
                <w:lang w:val="en-US"/>
              </w:rPr>
              <w:t>By the end of each calendar month</w:t>
            </w:r>
            <w:r w:rsidR="002B3C7D" w:rsidRPr="00984C77">
              <w:rPr>
                <w:rFonts w:ascii="Century Gothic" w:hAnsi="Century Gothic"/>
                <w:bCs/>
                <w:lang w:val="en-US"/>
              </w:rPr>
              <w:t xml:space="preserve"> or earlier</w:t>
            </w:r>
            <w:r w:rsidRPr="00984C77">
              <w:rPr>
                <w:rFonts w:ascii="Century Gothic" w:hAnsi="Century Gothic"/>
                <w:bCs/>
                <w:lang w:val="en-US"/>
              </w:rPr>
              <w:t xml:space="preserve"> the Agent shall prepare a corresponding act in respect of the volume and price of the services provided thereby, and by the 10</w:t>
            </w:r>
            <w:r w:rsidRPr="00984C77">
              <w:rPr>
                <w:rFonts w:ascii="Century Gothic" w:hAnsi="Century Gothic"/>
                <w:bCs/>
                <w:vertAlign w:val="superscript"/>
                <w:lang w:val="en-US"/>
              </w:rPr>
              <w:t>th</w:t>
            </w:r>
            <w:r w:rsidRPr="00984C77">
              <w:rPr>
                <w:rFonts w:ascii="Century Gothic" w:hAnsi="Century Gothic"/>
                <w:bCs/>
                <w:lang w:val="en-US"/>
              </w:rPr>
              <w:t xml:space="preserve"> day of the month following the reported month to present the said act to the Customer.</w:t>
            </w:r>
          </w:p>
          <w:p w14:paraId="0BBA4602" w14:textId="77777777" w:rsidR="00DF7EE6" w:rsidRPr="00984C77" w:rsidRDefault="00DF7EE6" w:rsidP="00670CE5">
            <w:pPr>
              <w:pStyle w:val="a4"/>
              <w:tabs>
                <w:tab w:val="left" w:pos="792"/>
              </w:tabs>
              <w:jc w:val="both"/>
              <w:rPr>
                <w:rFonts w:ascii="Century Gothic" w:hAnsi="Century Gothic"/>
                <w:lang w:val="en-US"/>
              </w:rPr>
            </w:pPr>
          </w:p>
          <w:p w14:paraId="041C6B22" w14:textId="77777777" w:rsidR="00AB274B" w:rsidRPr="00984C77" w:rsidRDefault="00670CE5" w:rsidP="008F734C">
            <w:pPr>
              <w:pStyle w:val="a4"/>
              <w:numPr>
                <w:ilvl w:val="2"/>
                <w:numId w:val="15"/>
              </w:numPr>
              <w:tabs>
                <w:tab w:val="clear" w:pos="720"/>
                <w:tab w:val="left" w:pos="792"/>
              </w:tabs>
              <w:jc w:val="both"/>
              <w:rPr>
                <w:rFonts w:ascii="Century Gothic" w:hAnsi="Century Gothic"/>
                <w:color w:val="FF9900"/>
                <w:lang w:val="en-US"/>
              </w:rPr>
            </w:pPr>
            <w:r w:rsidRPr="00984C77">
              <w:rPr>
                <w:rFonts w:ascii="Century Gothic" w:hAnsi="Century Gothic"/>
                <w:lang w:val="en-US"/>
              </w:rPr>
              <w:t xml:space="preserve">Within 5 days after receipt from the third party or registration by the Customer the documents, related to the performance of the Agent its obligation hereunder, provide to the Customer the copies of such documents. </w:t>
            </w:r>
          </w:p>
          <w:p w14:paraId="5E772A4D" w14:textId="77777777" w:rsidR="00DF7EE6" w:rsidRPr="00984C77" w:rsidRDefault="00DF7EE6" w:rsidP="00670CE5">
            <w:pPr>
              <w:pStyle w:val="a4"/>
              <w:ind w:firstLine="567"/>
              <w:jc w:val="center"/>
              <w:rPr>
                <w:rFonts w:ascii="Century Gothic" w:hAnsi="Century Gothic"/>
                <w:i/>
                <w:lang w:val="en-US"/>
              </w:rPr>
            </w:pPr>
          </w:p>
          <w:p w14:paraId="1C9EB506" w14:textId="77777777" w:rsidR="00F71827" w:rsidRPr="00984C77" w:rsidRDefault="00F71827" w:rsidP="00670CE5">
            <w:pPr>
              <w:pStyle w:val="a4"/>
              <w:ind w:firstLine="567"/>
              <w:jc w:val="center"/>
              <w:rPr>
                <w:rFonts w:ascii="Century Gothic" w:hAnsi="Century Gothic"/>
                <w:i/>
                <w:lang w:val="en-US"/>
              </w:rPr>
            </w:pPr>
          </w:p>
          <w:p w14:paraId="0F9373FC" w14:textId="77777777" w:rsidR="00670CE5" w:rsidRPr="00984C77" w:rsidRDefault="00670CE5" w:rsidP="00670CE5">
            <w:pPr>
              <w:pStyle w:val="a4"/>
              <w:ind w:firstLine="567"/>
              <w:jc w:val="center"/>
              <w:rPr>
                <w:rFonts w:ascii="Century Gothic" w:hAnsi="Century Gothic"/>
                <w:b/>
                <w:sz w:val="22"/>
                <w:szCs w:val="22"/>
                <w:lang w:val="en-US"/>
              </w:rPr>
            </w:pPr>
            <w:r w:rsidRPr="00984C77">
              <w:rPr>
                <w:rFonts w:ascii="Century Gothic" w:hAnsi="Century Gothic"/>
                <w:i/>
                <w:lang w:val="en-US"/>
              </w:rPr>
              <w:t xml:space="preserve">  </w:t>
            </w:r>
            <w:r w:rsidRPr="00984C77">
              <w:rPr>
                <w:rFonts w:ascii="Century Gothic" w:hAnsi="Century Gothic"/>
                <w:b/>
                <w:sz w:val="22"/>
                <w:szCs w:val="22"/>
                <w:lang w:val="en-US"/>
              </w:rPr>
              <w:t>3. REMUNERATION OF THE AGENT AND REIMBURSEMENT:</w:t>
            </w:r>
          </w:p>
          <w:p w14:paraId="5EC491D3" w14:textId="1295D149" w:rsidR="00670CE5" w:rsidRPr="00984C77" w:rsidRDefault="00670CE5" w:rsidP="008F734C">
            <w:pPr>
              <w:pStyle w:val="a4"/>
              <w:numPr>
                <w:ilvl w:val="1"/>
                <w:numId w:val="16"/>
              </w:numPr>
              <w:tabs>
                <w:tab w:val="left" w:pos="964"/>
              </w:tabs>
              <w:jc w:val="both"/>
              <w:rPr>
                <w:rFonts w:ascii="Century Gothic" w:hAnsi="Century Gothic"/>
                <w:lang w:val="en-US"/>
              </w:rPr>
            </w:pPr>
            <w:r w:rsidRPr="00984C77">
              <w:rPr>
                <w:rFonts w:ascii="Century Gothic" w:hAnsi="Century Gothic"/>
                <w:lang w:val="en-US"/>
              </w:rPr>
              <w:t xml:space="preserve">For the service of preparation and issuing Bill of Lading set </w:t>
            </w:r>
            <w:r w:rsidR="00066BD7" w:rsidRPr="00984C77">
              <w:rPr>
                <w:rFonts w:ascii="Century Gothic" w:hAnsi="Century Gothic"/>
                <w:lang w:val="en-US"/>
              </w:rPr>
              <w:t xml:space="preserve">or Sea Waybill </w:t>
            </w:r>
            <w:r w:rsidRPr="00984C77">
              <w:rPr>
                <w:rFonts w:ascii="Century Gothic" w:hAnsi="Century Gothic"/>
                <w:lang w:val="en-US"/>
              </w:rPr>
              <w:t>the Customer pay to the Agent:</w:t>
            </w:r>
          </w:p>
          <w:p w14:paraId="361B256B" w14:textId="77777777" w:rsidR="00670CE5" w:rsidRPr="00984C77" w:rsidRDefault="00670CE5" w:rsidP="00670CE5">
            <w:pPr>
              <w:pStyle w:val="a4"/>
              <w:tabs>
                <w:tab w:val="left" w:pos="964"/>
              </w:tabs>
              <w:jc w:val="both"/>
              <w:rPr>
                <w:rFonts w:ascii="Century Gothic" w:hAnsi="Century Gothic"/>
                <w:lang w:val="en-US"/>
              </w:rPr>
            </w:pPr>
          </w:p>
          <w:p w14:paraId="5C8E98E9" w14:textId="77777777" w:rsidR="005B68CE" w:rsidRPr="00984C77" w:rsidRDefault="005B68CE" w:rsidP="008F734C">
            <w:pPr>
              <w:pStyle w:val="a4"/>
              <w:numPr>
                <w:ilvl w:val="2"/>
                <w:numId w:val="16"/>
              </w:numPr>
              <w:tabs>
                <w:tab w:val="clear" w:pos="1080"/>
                <w:tab w:val="left" w:pos="964"/>
                <w:tab w:val="num" w:pos="1146"/>
              </w:tabs>
              <w:ind w:left="1146"/>
              <w:jc w:val="both"/>
              <w:rPr>
                <w:rFonts w:ascii="Century Gothic" w:hAnsi="Century Gothic"/>
                <w:lang w:val="en-US"/>
              </w:rPr>
            </w:pPr>
            <w:r w:rsidRPr="00984C77">
              <w:rPr>
                <w:rFonts w:ascii="Century Gothic" w:hAnsi="Century Gothic"/>
                <w:lang w:val="en-US"/>
              </w:rPr>
              <w:t>The amount calculated as:</w:t>
            </w:r>
          </w:p>
          <w:p w14:paraId="49588E25" w14:textId="77777777" w:rsidR="00C275A5" w:rsidRPr="00984C77" w:rsidRDefault="00C275A5" w:rsidP="00C275A5">
            <w:pPr>
              <w:pStyle w:val="a4"/>
              <w:tabs>
                <w:tab w:val="left" w:pos="964"/>
              </w:tabs>
              <w:ind w:left="1146"/>
              <w:jc w:val="both"/>
              <w:rPr>
                <w:rFonts w:ascii="Century Gothic" w:hAnsi="Century Gothic"/>
                <w:lang w:val="en-US"/>
              </w:rPr>
            </w:pPr>
          </w:p>
          <w:p w14:paraId="70B2C532" w14:textId="42FB9A3A" w:rsidR="005B68CE" w:rsidRPr="00984C77" w:rsidRDefault="00C275A5" w:rsidP="00C275A5">
            <w:pPr>
              <w:pStyle w:val="a4"/>
              <w:ind w:left="1026" w:hanging="425"/>
              <w:jc w:val="both"/>
              <w:rPr>
                <w:rFonts w:ascii="Century Gothic" w:hAnsi="Century Gothic"/>
                <w:lang w:val="en-US"/>
              </w:rPr>
            </w:pPr>
            <w:r w:rsidRPr="00984C77">
              <w:rPr>
                <w:rFonts w:ascii="Century Gothic" w:hAnsi="Century Gothic"/>
                <w:lang w:val="en-US"/>
              </w:rPr>
              <w:t xml:space="preserve">3.1.1.1  </w:t>
            </w:r>
            <w:r w:rsidR="005B68CE" w:rsidRPr="00984C77">
              <w:rPr>
                <w:rFonts w:ascii="Century Gothic" w:hAnsi="Century Gothic"/>
                <w:lang w:val="en-US"/>
              </w:rPr>
              <w:t xml:space="preserve">65 (sixty five) US Dollars, plus </w:t>
            </w:r>
            <w:r w:rsidR="00B85FF6" w:rsidRPr="00984C77">
              <w:rPr>
                <w:rFonts w:ascii="Century Gothic" w:hAnsi="Century Gothic"/>
                <w:lang w:val="en-US"/>
              </w:rPr>
              <w:t>VAT at the rate, established by the Tax Code of Russian Federation</w:t>
            </w:r>
            <w:r w:rsidR="005B68CE" w:rsidRPr="00984C77">
              <w:rPr>
                <w:rFonts w:ascii="Century Gothic" w:hAnsi="Century Gothic"/>
                <w:lang w:val="en-US"/>
              </w:rPr>
              <w:t xml:space="preserve"> per one </w:t>
            </w:r>
            <w:r w:rsidR="005B68CE" w:rsidRPr="00984C77">
              <w:rPr>
                <w:rFonts w:ascii="Century Gothic" w:hAnsi="Century Gothic"/>
                <w:b/>
                <w:lang w:val="en-US"/>
              </w:rPr>
              <w:t>set of Bills of Lading</w:t>
            </w:r>
            <w:r w:rsidR="007E0630" w:rsidRPr="00984C77">
              <w:rPr>
                <w:rFonts w:ascii="Century Gothic" w:hAnsi="Century Gothic"/>
                <w:b/>
                <w:lang w:val="en-US"/>
              </w:rPr>
              <w:t xml:space="preserve"> </w:t>
            </w:r>
            <w:r w:rsidR="007E0630" w:rsidRPr="00984C77">
              <w:rPr>
                <w:rFonts w:ascii="Century Gothic" w:hAnsi="Century Gothic"/>
                <w:lang w:val="en-US"/>
              </w:rPr>
              <w:t>(Original Bill of Lading or Sea Waybill)</w:t>
            </w:r>
            <w:r w:rsidR="005B68CE" w:rsidRPr="00984C77">
              <w:rPr>
                <w:rFonts w:ascii="Century Gothic" w:hAnsi="Century Gothic"/>
                <w:lang w:val="en-US"/>
              </w:rPr>
              <w:t xml:space="preserve">, subject to provision of the instructions for the BL via </w:t>
            </w:r>
            <w:r w:rsidR="005B68CE" w:rsidRPr="00984C77">
              <w:rPr>
                <w:rFonts w:ascii="Century Gothic" w:hAnsi="Century Gothic"/>
                <w:b/>
                <w:lang w:val="en-US"/>
              </w:rPr>
              <w:t>“eCommerce”.</w:t>
            </w:r>
          </w:p>
          <w:p w14:paraId="1543EFC0" w14:textId="77777777" w:rsidR="00210BDD" w:rsidRPr="00984C77" w:rsidRDefault="00210BDD" w:rsidP="005B68CE">
            <w:pPr>
              <w:ind w:left="744"/>
              <w:jc w:val="both"/>
              <w:rPr>
                <w:rFonts w:ascii="Century Gothic" w:hAnsi="Century Gothic"/>
                <w:sz w:val="20"/>
                <w:szCs w:val="20"/>
                <w:lang w:val="en-US"/>
              </w:rPr>
            </w:pPr>
          </w:p>
          <w:p w14:paraId="44520DB8" w14:textId="77777777" w:rsidR="00C275A5" w:rsidRPr="00984C77" w:rsidRDefault="00C275A5" w:rsidP="005B68CE">
            <w:pPr>
              <w:ind w:left="744"/>
              <w:jc w:val="both"/>
              <w:rPr>
                <w:rFonts w:ascii="Century Gothic" w:hAnsi="Century Gothic"/>
                <w:sz w:val="20"/>
                <w:szCs w:val="20"/>
                <w:lang w:val="en-US"/>
              </w:rPr>
            </w:pPr>
          </w:p>
          <w:p w14:paraId="4F64D2CC" w14:textId="77777777" w:rsidR="00C275A5" w:rsidRPr="00984C77" w:rsidRDefault="00C275A5" w:rsidP="005B68CE">
            <w:pPr>
              <w:ind w:left="744"/>
              <w:jc w:val="both"/>
              <w:rPr>
                <w:rFonts w:ascii="Century Gothic" w:hAnsi="Century Gothic"/>
                <w:sz w:val="20"/>
                <w:szCs w:val="20"/>
                <w:lang w:val="en-US"/>
              </w:rPr>
            </w:pPr>
          </w:p>
          <w:p w14:paraId="5FFCF6ED" w14:textId="77777777" w:rsidR="005B68CE" w:rsidRPr="00984C77" w:rsidRDefault="005B68CE" w:rsidP="005B68CE">
            <w:pPr>
              <w:ind w:left="744"/>
              <w:jc w:val="both"/>
              <w:rPr>
                <w:rFonts w:ascii="Century Gothic" w:hAnsi="Century Gothic"/>
                <w:sz w:val="20"/>
                <w:szCs w:val="20"/>
                <w:lang w:val="en-US"/>
              </w:rPr>
            </w:pPr>
            <w:r w:rsidRPr="00984C77">
              <w:rPr>
                <w:rFonts w:ascii="Century Gothic" w:hAnsi="Century Gothic"/>
                <w:sz w:val="20"/>
                <w:szCs w:val="20"/>
                <w:lang w:val="en-US"/>
              </w:rPr>
              <w:t>Or</w:t>
            </w:r>
          </w:p>
          <w:p w14:paraId="0699C408" w14:textId="77777777" w:rsidR="005B68CE" w:rsidRPr="00984C77" w:rsidRDefault="005B68CE" w:rsidP="005B68CE">
            <w:pPr>
              <w:ind w:left="744"/>
              <w:jc w:val="both"/>
              <w:rPr>
                <w:rFonts w:ascii="Century Gothic" w:hAnsi="Century Gothic"/>
                <w:sz w:val="20"/>
                <w:szCs w:val="20"/>
                <w:lang w:val="en-US"/>
              </w:rPr>
            </w:pPr>
          </w:p>
          <w:p w14:paraId="540229E4" w14:textId="3568322D" w:rsidR="005B68CE" w:rsidRPr="00984C77" w:rsidRDefault="005B68CE" w:rsidP="00C275A5">
            <w:pPr>
              <w:ind w:left="885" w:hanging="425"/>
              <w:jc w:val="both"/>
              <w:rPr>
                <w:rFonts w:ascii="Century Gothic" w:hAnsi="Century Gothic"/>
                <w:sz w:val="20"/>
                <w:szCs w:val="20"/>
                <w:lang w:val="en-US"/>
              </w:rPr>
            </w:pPr>
            <w:r w:rsidRPr="00984C77">
              <w:rPr>
                <w:rFonts w:ascii="Century Gothic" w:hAnsi="Century Gothic"/>
                <w:sz w:val="20"/>
                <w:szCs w:val="20"/>
                <w:lang w:val="en-US"/>
              </w:rPr>
              <w:t>3.1.1.2 100 (one hundred) US Dollars</w:t>
            </w:r>
            <w:r w:rsidR="00FB3C90" w:rsidRPr="00984C77">
              <w:rPr>
                <w:rFonts w:ascii="Century Gothic" w:hAnsi="Century Gothic"/>
                <w:sz w:val="20"/>
                <w:szCs w:val="20"/>
                <w:lang w:val="en-US"/>
              </w:rPr>
              <w:t xml:space="preserve"> plus VAT at the rate, established </w:t>
            </w:r>
            <w:r w:rsidR="00B621D2" w:rsidRPr="00984C77">
              <w:rPr>
                <w:rFonts w:ascii="Century Gothic" w:hAnsi="Century Gothic"/>
                <w:sz w:val="20"/>
                <w:szCs w:val="20"/>
                <w:lang w:val="en-US"/>
              </w:rPr>
              <w:t xml:space="preserve">by the Tax Code of Russian Federation </w:t>
            </w:r>
            <w:r w:rsidR="00FB3C90" w:rsidRPr="00984C77">
              <w:rPr>
                <w:rFonts w:ascii="Century Gothic" w:hAnsi="Century Gothic"/>
                <w:sz w:val="20"/>
                <w:szCs w:val="20"/>
                <w:lang w:val="en-US"/>
              </w:rPr>
              <w:t xml:space="preserve"> </w:t>
            </w:r>
            <w:r w:rsidRPr="00984C77">
              <w:rPr>
                <w:rFonts w:ascii="Century Gothic" w:hAnsi="Century Gothic"/>
                <w:b/>
                <w:sz w:val="20"/>
                <w:szCs w:val="20"/>
                <w:lang w:val="en-US"/>
              </w:rPr>
              <w:t>per one set of Bills of Lading</w:t>
            </w:r>
            <w:r w:rsidR="007E0630" w:rsidRPr="00984C77">
              <w:rPr>
                <w:rFonts w:ascii="Century Gothic" w:hAnsi="Century Gothic"/>
                <w:b/>
                <w:sz w:val="20"/>
                <w:szCs w:val="20"/>
                <w:lang w:val="en-US"/>
              </w:rPr>
              <w:t xml:space="preserve"> </w:t>
            </w:r>
            <w:r w:rsidR="007E0630" w:rsidRPr="00984C77">
              <w:rPr>
                <w:rFonts w:ascii="Century Gothic" w:hAnsi="Century Gothic"/>
                <w:sz w:val="20"/>
                <w:szCs w:val="20"/>
                <w:lang w:val="en-US"/>
              </w:rPr>
              <w:t>(Original Bill of Lading or Sea Waybill)</w:t>
            </w:r>
            <w:r w:rsidRPr="00984C77">
              <w:rPr>
                <w:rFonts w:ascii="Century Gothic" w:hAnsi="Century Gothic"/>
                <w:sz w:val="20"/>
                <w:szCs w:val="20"/>
                <w:lang w:val="en-US"/>
              </w:rPr>
              <w:t xml:space="preserve">, subject to provision of the BL instructions by email as per </w:t>
            </w:r>
            <w:r w:rsidRPr="00984C77">
              <w:rPr>
                <w:rFonts w:ascii="Century Gothic" w:hAnsi="Century Gothic"/>
                <w:b/>
                <w:sz w:val="20"/>
                <w:szCs w:val="20"/>
                <w:lang w:val="en-US"/>
              </w:rPr>
              <w:t>Appendix No. 3.</w:t>
            </w:r>
          </w:p>
          <w:p w14:paraId="1D033D30" w14:textId="77777777" w:rsidR="0086145C" w:rsidRPr="00984C77" w:rsidRDefault="0086145C" w:rsidP="00C275A5">
            <w:pPr>
              <w:pStyle w:val="a4"/>
              <w:tabs>
                <w:tab w:val="left" w:pos="964"/>
              </w:tabs>
              <w:ind w:left="1310" w:hanging="425"/>
              <w:jc w:val="both"/>
              <w:rPr>
                <w:rFonts w:ascii="Century Gothic" w:hAnsi="Century Gothic"/>
                <w:lang w:val="en-US"/>
              </w:rPr>
            </w:pPr>
          </w:p>
          <w:p w14:paraId="6E477012" w14:textId="77777777" w:rsidR="00B621D2" w:rsidRPr="00984C77" w:rsidRDefault="00B621D2" w:rsidP="00457C08">
            <w:pPr>
              <w:pStyle w:val="a4"/>
              <w:tabs>
                <w:tab w:val="left" w:pos="964"/>
              </w:tabs>
              <w:jc w:val="both"/>
              <w:rPr>
                <w:rFonts w:ascii="Century Gothic" w:hAnsi="Century Gothic"/>
                <w:lang w:val="en-US"/>
              </w:rPr>
            </w:pPr>
          </w:p>
          <w:p w14:paraId="5A694A5B" w14:textId="77777777" w:rsidR="00457C08" w:rsidRPr="00984C77" w:rsidRDefault="00457C08" w:rsidP="00457C08">
            <w:pPr>
              <w:pStyle w:val="a4"/>
              <w:tabs>
                <w:tab w:val="left" w:pos="964"/>
              </w:tabs>
              <w:jc w:val="both"/>
              <w:rPr>
                <w:rFonts w:ascii="Century Gothic" w:hAnsi="Century Gothic"/>
                <w:lang w:val="en-US"/>
              </w:rPr>
            </w:pPr>
          </w:p>
          <w:p w14:paraId="204F297D" w14:textId="7959B79E" w:rsidR="00CB71F1" w:rsidRPr="00984C77" w:rsidRDefault="00CB71F1" w:rsidP="008F734C">
            <w:pPr>
              <w:pStyle w:val="a4"/>
              <w:numPr>
                <w:ilvl w:val="2"/>
                <w:numId w:val="16"/>
              </w:numPr>
              <w:tabs>
                <w:tab w:val="clear" w:pos="1080"/>
                <w:tab w:val="left" w:pos="964"/>
                <w:tab w:val="num" w:pos="1146"/>
              </w:tabs>
              <w:ind w:left="947" w:right="113"/>
              <w:jc w:val="both"/>
              <w:rPr>
                <w:rFonts w:ascii="Century Gothic" w:hAnsi="Century Gothic"/>
                <w:lang w:val="en-US"/>
              </w:rPr>
            </w:pPr>
            <w:r w:rsidRPr="00984C77">
              <w:rPr>
                <w:rFonts w:ascii="Century Gothic" w:hAnsi="Century Gothic"/>
                <w:lang w:val="en-US"/>
              </w:rPr>
              <w:t>An</w:t>
            </w:r>
            <w:r w:rsidR="005B68CE" w:rsidRPr="00984C77">
              <w:rPr>
                <w:rFonts w:ascii="Century Gothic" w:hAnsi="Century Gothic"/>
                <w:lang w:val="en-US"/>
              </w:rPr>
              <w:t xml:space="preserve"> amount of 130 (one hundred thirty) USD </w:t>
            </w:r>
            <w:r w:rsidR="0069293D" w:rsidRPr="00984C77">
              <w:rPr>
                <w:rFonts w:ascii="Century Gothic" w:hAnsi="Century Gothic"/>
                <w:lang w:val="en-US"/>
              </w:rPr>
              <w:t xml:space="preserve">plus VAT at the rate, established </w:t>
            </w:r>
            <w:r w:rsidR="00B621D2" w:rsidRPr="00984C77">
              <w:rPr>
                <w:rFonts w:ascii="Century Gothic" w:hAnsi="Century Gothic"/>
                <w:lang w:val="en-US"/>
              </w:rPr>
              <w:t xml:space="preserve">by the Tax Code of Russian Federation </w:t>
            </w:r>
            <w:r w:rsidR="0069293D" w:rsidRPr="00984C77">
              <w:rPr>
                <w:rFonts w:ascii="Century Gothic" w:hAnsi="Century Gothic"/>
                <w:lang w:val="en-US"/>
              </w:rPr>
              <w:t xml:space="preserve"> </w:t>
            </w:r>
            <w:r w:rsidR="005B68CE" w:rsidRPr="00984C77">
              <w:rPr>
                <w:rFonts w:ascii="Century Gothic" w:hAnsi="Century Gothic"/>
                <w:lang w:val="en-US"/>
              </w:rPr>
              <w:t xml:space="preserve">– per re-issuing one </w:t>
            </w:r>
            <w:r w:rsidR="005B68CE" w:rsidRPr="00984C77">
              <w:rPr>
                <w:rFonts w:ascii="Century Gothic" w:hAnsi="Century Gothic"/>
                <w:b/>
                <w:lang w:val="en-US"/>
              </w:rPr>
              <w:t>set of Bills of Lading</w:t>
            </w:r>
            <w:r w:rsidR="00DB7D9D" w:rsidRPr="00984C77">
              <w:rPr>
                <w:rFonts w:ascii="Century Gothic" w:hAnsi="Century Gothic"/>
                <w:lang w:val="en-US"/>
              </w:rPr>
              <w:t xml:space="preserve"> (Original Bill of Lading or Sea Waybill)</w:t>
            </w:r>
            <w:r w:rsidRPr="00984C77">
              <w:rPr>
                <w:rFonts w:ascii="Century Gothic" w:hAnsi="Century Gothic"/>
                <w:lang w:val="en-US"/>
              </w:rPr>
              <w:t>;</w:t>
            </w:r>
          </w:p>
          <w:p w14:paraId="17F76C17" w14:textId="77777777" w:rsidR="00670CE5" w:rsidRPr="00984C77" w:rsidRDefault="00670CE5" w:rsidP="00670CE5">
            <w:pPr>
              <w:pStyle w:val="a4"/>
              <w:tabs>
                <w:tab w:val="left" w:pos="964"/>
              </w:tabs>
              <w:jc w:val="both"/>
              <w:rPr>
                <w:rFonts w:ascii="Century Gothic" w:hAnsi="Century Gothic"/>
                <w:lang w:val="en-US"/>
              </w:rPr>
            </w:pPr>
          </w:p>
          <w:p w14:paraId="5CB6B9BE" w14:textId="77777777" w:rsidR="00876E83" w:rsidRPr="00984C77" w:rsidRDefault="00876E83" w:rsidP="00670CE5">
            <w:pPr>
              <w:pStyle w:val="a4"/>
              <w:tabs>
                <w:tab w:val="left" w:pos="964"/>
              </w:tabs>
              <w:jc w:val="both"/>
              <w:rPr>
                <w:rFonts w:ascii="Century Gothic" w:hAnsi="Century Gothic"/>
                <w:lang w:val="en-US"/>
              </w:rPr>
            </w:pPr>
          </w:p>
          <w:p w14:paraId="09FA735E" w14:textId="72AD0D13" w:rsidR="00CB71F1" w:rsidRPr="00984C77" w:rsidRDefault="00CB71F1" w:rsidP="00457C08">
            <w:pPr>
              <w:pStyle w:val="a4"/>
              <w:numPr>
                <w:ilvl w:val="2"/>
                <w:numId w:val="16"/>
              </w:numPr>
              <w:tabs>
                <w:tab w:val="clear" w:pos="1080"/>
                <w:tab w:val="left" w:pos="964"/>
                <w:tab w:val="num" w:pos="1146"/>
              </w:tabs>
              <w:ind w:left="947" w:right="113"/>
              <w:jc w:val="both"/>
              <w:rPr>
                <w:rFonts w:ascii="Century Gothic" w:hAnsi="Century Gothic"/>
                <w:lang w:val="en-US"/>
              </w:rPr>
            </w:pPr>
            <w:r w:rsidRPr="00984C77">
              <w:rPr>
                <w:rFonts w:ascii="Century Gothic" w:hAnsi="Century Gothic"/>
                <w:lang w:val="en-US"/>
              </w:rPr>
              <w:t xml:space="preserve">An amount of 50 (fifty) USD </w:t>
            </w:r>
            <w:r w:rsidR="00BC388E" w:rsidRPr="00984C77">
              <w:rPr>
                <w:rFonts w:ascii="Century Gothic" w:hAnsi="Century Gothic"/>
                <w:lang w:val="en-US"/>
              </w:rPr>
              <w:t xml:space="preserve">(per 1 request) </w:t>
            </w:r>
            <w:r w:rsidR="0009718B" w:rsidRPr="00984C77">
              <w:rPr>
                <w:rFonts w:ascii="Century Gothic" w:hAnsi="Century Gothic"/>
                <w:lang w:val="en-US"/>
              </w:rPr>
              <w:t xml:space="preserve">plus VAT at the rate, established </w:t>
            </w:r>
            <w:r w:rsidR="00B621D2" w:rsidRPr="00984C77">
              <w:rPr>
                <w:rFonts w:ascii="Century Gothic" w:hAnsi="Century Gothic"/>
                <w:lang w:val="en-US"/>
              </w:rPr>
              <w:t xml:space="preserve">by the Tax Code of Russian Federation </w:t>
            </w:r>
            <w:r w:rsidRPr="00984C77">
              <w:rPr>
                <w:rFonts w:ascii="Century Gothic" w:hAnsi="Century Gothic"/>
                <w:lang w:val="en-US"/>
              </w:rPr>
              <w:t>–</w:t>
            </w:r>
            <w:r w:rsidR="0009718B" w:rsidRPr="00984C77">
              <w:rPr>
                <w:rFonts w:ascii="Century Gothic" w:hAnsi="Century Gothic"/>
                <w:lang w:val="en-US"/>
              </w:rPr>
              <w:t xml:space="preserve"> </w:t>
            </w:r>
            <w:r w:rsidR="005161BD" w:rsidRPr="00984C77">
              <w:rPr>
                <w:rFonts w:ascii="Century Gothic" w:hAnsi="Century Gothic"/>
                <w:lang w:val="en-US"/>
              </w:rPr>
              <w:t>for 3 (three) and more requests</w:t>
            </w:r>
            <w:r w:rsidR="001E5291" w:rsidRPr="00984C77">
              <w:rPr>
                <w:rFonts w:ascii="Century Gothic" w:hAnsi="Century Gothic"/>
                <w:lang w:val="en-US"/>
              </w:rPr>
              <w:t xml:space="preserve"> (by e-mail or via “eCommerce”)</w:t>
            </w:r>
            <w:r w:rsidR="005161BD" w:rsidRPr="00984C77">
              <w:rPr>
                <w:rFonts w:ascii="Century Gothic" w:hAnsi="Century Gothic"/>
                <w:lang w:val="en-US"/>
              </w:rPr>
              <w:t xml:space="preserve"> fo</w:t>
            </w:r>
            <w:r w:rsidRPr="00984C77">
              <w:rPr>
                <w:rFonts w:ascii="Century Gothic" w:hAnsi="Century Gothic"/>
                <w:lang w:val="en-US"/>
              </w:rPr>
              <w:t xml:space="preserve">r amendment in </w:t>
            </w:r>
            <w:r w:rsidRPr="00984C77">
              <w:rPr>
                <w:rFonts w:ascii="Century Gothic" w:hAnsi="Century Gothic"/>
                <w:b/>
                <w:lang w:val="en-US"/>
              </w:rPr>
              <w:t>set of Bills of Lading</w:t>
            </w:r>
            <w:r w:rsidR="0094636A" w:rsidRPr="00984C77">
              <w:rPr>
                <w:rFonts w:ascii="Century Gothic" w:hAnsi="Century Gothic"/>
                <w:lang w:val="en-US"/>
              </w:rPr>
              <w:t xml:space="preserve"> (Original Bill of Lading or Sea Waybill or Feeder Bill of Lading) </w:t>
            </w:r>
            <w:r w:rsidR="005161BD" w:rsidRPr="00984C77">
              <w:rPr>
                <w:rFonts w:ascii="Century Gothic" w:hAnsi="Century Gothic"/>
                <w:lang w:val="en-US"/>
              </w:rPr>
              <w:t xml:space="preserve">or </w:t>
            </w:r>
            <w:r w:rsidR="0013432E" w:rsidRPr="00984C77">
              <w:rPr>
                <w:rFonts w:ascii="Century Gothic" w:hAnsi="Century Gothic"/>
                <w:lang w:val="en-US"/>
              </w:rPr>
              <w:t xml:space="preserve">in Manifest </w:t>
            </w:r>
            <w:r w:rsidRPr="00984C77">
              <w:rPr>
                <w:rFonts w:ascii="Century Gothic" w:hAnsi="Century Gothic"/>
                <w:lang w:val="en-US"/>
              </w:rPr>
              <w:t xml:space="preserve">according to the Customer Instruction. </w:t>
            </w:r>
          </w:p>
          <w:p w14:paraId="18D8E155" w14:textId="77777777" w:rsidR="00457C08" w:rsidRPr="00984C77" w:rsidRDefault="00457C08" w:rsidP="00457C08">
            <w:pPr>
              <w:pStyle w:val="a4"/>
              <w:tabs>
                <w:tab w:val="left" w:pos="964"/>
              </w:tabs>
              <w:ind w:left="947" w:right="113"/>
              <w:jc w:val="both"/>
              <w:rPr>
                <w:rFonts w:ascii="Century Gothic" w:hAnsi="Century Gothic"/>
                <w:lang w:val="en-US"/>
              </w:rPr>
            </w:pPr>
          </w:p>
          <w:p w14:paraId="68289BC9" w14:textId="77777777" w:rsidR="00CB71F1" w:rsidRPr="00984C77" w:rsidRDefault="00CB71F1" w:rsidP="00670CE5">
            <w:pPr>
              <w:pStyle w:val="a4"/>
              <w:tabs>
                <w:tab w:val="left" w:pos="964"/>
              </w:tabs>
              <w:jc w:val="both"/>
              <w:rPr>
                <w:rFonts w:ascii="Century Gothic" w:hAnsi="Century Gothic"/>
                <w:lang w:val="en-US"/>
              </w:rPr>
            </w:pPr>
          </w:p>
          <w:p w14:paraId="78ED6886" w14:textId="512E39D2" w:rsidR="00CB71F1" w:rsidRPr="00984C77" w:rsidRDefault="00CB71F1" w:rsidP="008F734C">
            <w:pPr>
              <w:pStyle w:val="a4"/>
              <w:numPr>
                <w:ilvl w:val="1"/>
                <w:numId w:val="16"/>
              </w:numPr>
              <w:tabs>
                <w:tab w:val="left" w:pos="964"/>
              </w:tabs>
              <w:jc w:val="both"/>
              <w:rPr>
                <w:rFonts w:ascii="Century Gothic" w:hAnsi="Century Gothic"/>
                <w:lang w:val="en-US"/>
              </w:rPr>
            </w:pPr>
            <w:r w:rsidRPr="00984C77">
              <w:rPr>
                <w:rFonts w:ascii="Century Gothic" w:hAnsi="Century Gothic"/>
                <w:lang w:val="en-US"/>
              </w:rPr>
              <w:t xml:space="preserve">For the service of preparation and issuing  of Certificate set the Customer pay to the Agent an amount of  50 (fifty) USD plus </w:t>
            </w:r>
            <w:r w:rsidR="00370942" w:rsidRPr="00984C77">
              <w:rPr>
                <w:rFonts w:ascii="Century Gothic" w:hAnsi="Century Gothic"/>
                <w:lang w:val="en-US"/>
              </w:rPr>
              <w:t xml:space="preserve">VAT at the rate, established </w:t>
            </w:r>
            <w:r w:rsidR="00B621D2" w:rsidRPr="00984C77">
              <w:rPr>
                <w:rFonts w:ascii="Century Gothic" w:hAnsi="Century Gothic"/>
                <w:lang w:val="en-US"/>
              </w:rPr>
              <w:t xml:space="preserve">by the Tax Code of Russian Federation </w:t>
            </w:r>
            <w:r w:rsidR="002F0484" w:rsidRPr="00984C77">
              <w:rPr>
                <w:rFonts w:ascii="Century Gothic" w:hAnsi="Century Gothic"/>
                <w:lang w:val="en-US"/>
              </w:rPr>
              <w:t xml:space="preserve"> </w:t>
            </w:r>
            <w:r w:rsidRPr="00984C77">
              <w:rPr>
                <w:rFonts w:ascii="Century Gothic" w:hAnsi="Century Gothic"/>
                <w:lang w:val="en-US"/>
              </w:rPr>
              <w:t xml:space="preserve">– per one </w:t>
            </w:r>
            <w:r w:rsidRPr="00984C77">
              <w:rPr>
                <w:rFonts w:ascii="Century Gothic" w:hAnsi="Century Gothic"/>
                <w:b/>
                <w:lang w:val="en-US"/>
              </w:rPr>
              <w:t>certificate.</w:t>
            </w:r>
          </w:p>
          <w:p w14:paraId="46CFDC35" w14:textId="77777777" w:rsidR="00CB71F1" w:rsidRPr="00984C77" w:rsidRDefault="00CB71F1" w:rsidP="00670CE5">
            <w:pPr>
              <w:pStyle w:val="a4"/>
              <w:tabs>
                <w:tab w:val="left" w:pos="964"/>
              </w:tabs>
              <w:jc w:val="both"/>
              <w:rPr>
                <w:rFonts w:ascii="Century Gothic" w:hAnsi="Century Gothic"/>
                <w:lang w:val="en-US"/>
              </w:rPr>
            </w:pPr>
          </w:p>
          <w:p w14:paraId="2F3FBD17" w14:textId="77777777" w:rsidR="00EE20EF" w:rsidRPr="00984C77" w:rsidRDefault="00EE20EF" w:rsidP="00670CE5">
            <w:pPr>
              <w:pStyle w:val="a4"/>
              <w:tabs>
                <w:tab w:val="left" w:pos="964"/>
              </w:tabs>
              <w:jc w:val="both"/>
              <w:rPr>
                <w:rFonts w:ascii="Century Gothic" w:hAnsi="Century Gothic"/>
                <w:lang w:val="en-US"/>
              </w:rPr>
            </w:pPr>
          </w:p>
          <w:p w14:paraId="3B45DB0C" w14:textId="31D42E5D" w:rsidR="004907BD" w:rsidRPr="00984C77" w:rsidRDefault="004907BD" w:rsidP="008F734C">
            <w:pPr>
              <w:pStyle w:val="a4"/>
              <w:numPr>
                <w:ilvl w:val="1"/>
                <w:numId w:val="16"/>
              </w:numPr>
              <w:tabs>
                <w:tab w:val="left" w:pos="964"/>
              </w:tabs>
              <w:jc w:val="both"/>
              <w:rPr>
                <w:rFonts w:ascii="Century Gothic" w:hAnsi="Century Gothic"/>
                <w:lang w:val="en-US"/>
              </w:rPr>
            </w:pPr>
            <w:r w:rsidRPr="00984C77">
              <w:rPr>
                <w:rFonts w:ascii="Century Gothic" w:hAnsi="Century Gothic"/>
                <w:lang w:val="en-US"/>
              </w:rPr>
              <w:t>For</w:t>
            </w:r>
            <w:r w:rsidR="005B68CE" w:rsidRPr="00984C77">
              <w:rPr>
                <w:rFonts w:ascii="Century Gothic" w:hAnsi="Century Gothic"/>
                <w:lang w:val="en-US"/>
              </w:rPr>
              <w:t xml:space="preserve"> services to amend the booking less than </w:t>
            </w:r>
            <w:r w:rsidR="00C257FE" w:rsidRPr="00984C77">
              <w:rPr>
                <w:rFonts w:ascii="Century Gothic" w:hAnsi="Century Gothic"/>
                <w:lang w:val="en-US"/>
              </w:rPr>
              <w:t>7</w:t>
            </w:r>
            <w:r w:rsidR="005B68CE" w:rsidRPr="00984C77">
              <w:rPr>
                <w:rFonts w:ascii="Century Gothic" w:hAnsi="Century Gothic"/>
                <w:lang w:val="en-US"/>
              </w:rPr>
              <w:t xml:space="preserve"> (</w:t>
            </w:r>
            <w:r w:rsidR="00C257FE" w:rsidRPr="00984C77">
              <w:rPr>
                <w:rFonts w:ascii="Century Gothic" w:hAnsi="Century Gothic"/>
                <w:lang w:val="en-US"/>
              </w:rPr>
              <w:t>seven</w:t>
            </w:r>
            <w:r w:rsidR="005B68CE" w:rsidRPr="00984C77">
              <w:rPr>
                <w:rFonts w:ascii="Century Gothic" w:hAnsi="Century Gothic"/>
                <w:lang w:val="en-US"/>
              </w:rPr>
              <w:t>) working days before the arrival of the feeder vessel in the Sea Port of St. Petersburg or cancellation / reduction of bookings (s) the Customer shall pay the Agent</w:t>
            </w:r>
            <w:r w:rsidRPr="00984C77">
              <w:rPr>
                <w:rFonts w:ascii="Century Gothic" w:hAnsi="Century Gothic"/>
                <w:lang w:val="en-US"/>
              </w:rPr>
              <w:t>:</w:t>
            </w:r>
          </w:p>
          <w:p w14:paraId="01F11DFA" w14:textId="77777777" w:rsidR="004907BD" w:rsidRPr="00984C77" w:rsidRDefault="004907BD" w:rsidP="00670CE5">
            <w:pPr>
              <w:pStyle w:val="a4"/>
              <w:tabs>
                <w:tab w:val="left" w:pos="964"/>
              </w:tabs>
              <w:jc w:val="both"/>
              <w:rPr>
                <w:rFonts w:ascii="Century Gothic" w:hAnsi="Century Gothic"/>
                <w:lang w:val="en-US"/>
              </w:rPr>
            </w:pPr>
          </w:p>
          <w:p w14:paraId="24826466" w14:textId="77777777" w:rsidR="001D3749" w:rsidRPr="00984C77" w:rsidRDefault="001D3749" w:rsidP="00670CE5">
            <w:pPr>
              <w:pStyle w:val="a4"/>
              <w:tabs>
                <w:tab w:val="left" w:pos="964"/>
              </w:tabs>
              <w:jc w:val="both"/>
              <w:rPr>
                <w:rFonts w:ascii="Century Gothic" w:hAnsi="Century Gothic"/>
                <w:lang w:val="en-US"/>
              </w:rPr>
            </w:pPr>
          </w:p>
          <w:p w14:paraId="1A179F4B" w14:textId="4801BED0" w:rsidR="00CB71F1" w:rsidRPr="00984C77" w:rsidRDefault="005B68CE" w:rsidP="008F734C">
            <w:pPr>
              <w:pStyle w:val="a4"/>
              <w:numPr>
                <w:ilvl w:val="2"/>
                <w:numId w:val="16"/>
              </w:numPr>
              <w:tabs>
                <w:tab w:val="left" w:pos="964"/>
              </w:tabs>
              <w:jc w:val="both"/>
              <w:rPr>
                <w:rFonts w:ascii="Century Gothic" w:hAnsi="Century Gothic"/>
                <w:lang w:val="en-US"/>
              </w:rPr>
            </w:pPr>
            <w:r w:rsidRPr="00984C77">
              <w:rPr>
                <w:rFonts w:ascii="Century Gothic" w:hAnsi="Century Gothic"/>
                <w:lang w:val="en-US"/>
              </w:rPr>
              <w:t xml:space="preserve">If less than </w:t>
            </w:r>
            <w:r w:rsidR="007E2A60" w:rsidRPr="00984C77">
              <w:rPr>
                <w:rFonts w:ascii="Century Gothic" w:hAnsi="Century Gothic"/>
                <w:lang w:val="en-US"/>
              </w:rPr>
              <w:t>7</w:t>
            </w:r>
            <w:r w:rsidRPr="00984C77">
              <w:rPr>
                <w:rFonts w:ascii="Century Gothic" w:hAnsi="Century Gothic"/>
                <w:lang w:val="en-US"/>
              </w:rPr>
              <w:t>(</w:t>
            </w:r>
            <w:r w:rsidR="007E2A60" w:rsidRPr="00984C77">
              <w:rPr>
                <w:rFonts w:ascii="Century Gothic" w:hAnsi="Century Gothic"/>
                <w:lang w:val="en-US"/>
              </w:rPr>
              <w:t>seven</w:t>
            </w:r>
            <w:r w:rsidRPr="00984C77">
              <w:rPr>
                <w:rFonts w:ascii="Century Gothic" w:hAnsi="Century Gothic"/>
                <w:lang w:val="en-US"/>
              </w:rPr>
              <w:t>) working days -</w:t>
            </w:r>
            <w:r w:rsidR="0007499C" w:rsidRPr="00984C77">
              <w:rPr>
                <w:rFonts w:ascii="Century Gothic" w:hAnsi="Century Gothic"/>
                <w:lang w:val="en-US"/>
              </w:rPr>
              <w:t xml:space="preserve"> </w:t>
            </w:r>
            <w:r w:rsidRPr="00984C77">
              <w:rPr>
                <w:rFonts w:ascii="Century Gothic" w:hAnsi="Century Gothic"/>
                <w:lang w:val="en-US"/>
              </w:rPr>
              <w:t xml:space="preserve">15 (fifteen) USD, </w:t>
            </w:r>
            <w:r w:rsidR="00CC5DA9" w:rsidRPr="00984C77">
              <w:rPr>
                <w:rFonts w:ascii="Century Gothic" w:hAnsi="Century Gothic"/>
                <w:lang w:val="en-US"/>
              </w:rPr>
              <w:t xml:space="preserve">plus VAT at the rate, established </w:t>
            </w:r>
            <w:r w:rsidR="00B621D2" w:rsidRPr="00984C77">
              <w:rPr>
                <w:rFonts w:ascii="Century Gothic" w:hAnsi="Century Gothic"/>
                <w:lang w:val="en-US"/>
              </w:rPr>
              <w:t xml:space="preserve">by the Tax Code of Russian Federation </w:t>
            </w:r>
            <w:r w:rsidR="00CC5DA9" w:rsidRPr="00984C77">
              <w:rPr>
                <w:rFonts w:ascii="Century Gothic" w:hAnsi="Century Gothic"/>
                <w:lang w:val="en-US"/>
              </w:rPr>
              <w:t xml:space="preserve"> </w:t>
            </w:r>
            <w:r w:rsidRPr="00984C77">
              <w:rPr>
                <w:rFonts w:ascii="Century Gothic" w:hAnsi="Century Gothic"/>
                <w:lang w:val="en-US"/>
              </w:rPr>
              <w:t xml:space="preserve">– </w:t>
            </w:r>
            <w:r w:rsidRPr="00984C77">
              <w:rPr>
                <w:rFonts w:ascii="Century Gothic" w:hAnsi="Century Gothic"/>
                <w:b/>
                <w:lang w:val="en-US"/>
              </w:rPr>
              <w:t>per one container</w:t>
            </w:r>
            <w:r w:rsidR="00CB71F1" w:rsidRPr="00984C77">
              <w:rPr>
                <w:rFonts w:ascii="Century Gothic" w:hAnsi="Century Gothic"/>
                <w:b/>
                <w:lang w:val="en-US"/>
              </w:rPr>
              <w:t>;</w:t>
            </w:r>
          </w:p>
          <w:p w14:paraId="2B772310" w14:textId="77777777" w:rsidR="001D3749" w:rsidRPr="00984C77" w:rsidRDefault="001D3749" w:rsidP="001D3749">
            <w:pPr>
              <w:pStyle w:val="a4"/>
              <w:tabs>
                <w:tab w:val="left" w:pos="964"/>
              </w:tabs>
              <w:ind w:left="1080"/>
              <w:jc w:val="both"/>
              <w:rPr>
                <w:rFonts w:ascii="Century Gothic" w:hAnsi="Century Gothic"/>
                <w:lang w:val="en-US"/>
              </w:rPr>
            </w:pPr>
          </w:p>
          <w:p w14:paraId="101315BF" w14:textId="77A4C0A8" w:rsidR="00786F6A" w:rsidRPr="00984C77" w:rsidRDefault="005B68CE" w:rsidP="00786F6A">
            <w:pPr>
              <w:pStyle w:val="a4"/>
              <w:numPr>
                <w:ilvl w:val="2"/>
                <w:numId w:val="16"/>
              </w:numPr>
              <w:tabs>
                <w:tab w:val="left" w:pos="964"/>
              </w:tabs>
              <w:jc w:val="both"/>
              <w:rPr>
                <w:rFonts w:ascii="Century Gothic" w:hAnsi="Century Gothic" w:cs="Arial"/>
                <w:lang w:val="en-US"/>
              </w:rPr>
            </w:pPr>
            <w:r w:rsidRPr="00984C77">
              <w:rPr>
                <w:rFonts w:ascii="Century Gothic" w:hAnsi="Century Gothic"/>
                <w:lang w:val="en-US"/>
              </w:rPr>
              <w:t>If less than</w:t>
            </w:r>
            <w:r w:rsidR="00F9666E" w:rsidRPr="00984C77">
              <w:rPr>
                <w:rFonts w:ascii="Century Gothic" w:hAnsi="Century Gothic"/>
                <w:lang w:val="en-US"/>
              </w:rPr>
              <w:t xml:space="preserve"> </w:t>
            </w:r>
            <w:r w:rsidR="007E2A60" w:rsidRPr="00984C77">
              <w:rPr>
                <w:rFonts w:ascii="Century Gothic" w:hAnsi="Century Gothic"/>
                <w:lang w:val="en-US"/>
              </w:rPr>
              <w:t>4</w:t>
            </w:r>
            <w:r w:rsidR="00F9666E" w:rsidRPr="00984C77">
              <w:rPr>
                <w:rFonts w:ascii="Century Gothic" w:hAnsi="Century Gothic"/>
                <w:lang w:val="en-US"/>
              </w:rPr>
              <w:t xml:space="preserve"> (</w:t>
            </w:r>
            <w:r w:rsidR="007E2A60" w:rsidRPr="00984C77">
              <w:rPr>
                <w:rFonts w:ascii="Century Gothic" w:hAnsi="Century Gothic"/>
                <w:lang w:val="en-US"/>
              </w:rPr>
              <w:t>four</w:t>
            </w:r>
            <w:r w:rsidR="00F9666E" w:rsidRPr="00984C77">
              <w:rPr>
                <w:rFonts w:ascii="Century Gothic" w:hAnsi="Century Gothic"/>
                <w:lang w:val="en-US"/>
              </w:rPr>
              <w:t>) working days - 30 (T</w:t>
            </w:r>
            <w:r w:rsidRPr="00984C77">
              <w:rPr>
                <w:rFonts w:ascii="Century Gothic" w:hAnsi="Century Gothic"/>
                <w:lang w:val="en-US"/>
              </w:rPr>
              <w:t xml:space="preserve">hirty) USD, </w:t>
            </w:r>
            <w:r w:rsidR="00E96A3F" w:rsidRPr="00984C77">
              <w:rPr>
                <w:rFonts w:ascii="Century Gothic" w:hAnsi="Century Gothic"/>
                <w:lang w:val="en-US"/>
              </w:rPr>
              <w:t xml:space="preserve">plus VAT at the rate, established </w:t>
            </w:r>
            <w:r w:rsidR="00B621D2" w:rsidRPr="00984C77">
              <w:rPr>
                <w:rFonts w:ascii="Century Gothic" w:hAnsi="Century Gothic"/>
                <w:lang w:val="en-US"/>
              </w:rPr>
              <w:t xml:space="preserve">by the Tax Code of Russian Federation </w:t>
            </w:r>
            <w:r w:rsidR="00E96A3F" w:rsidRPr="00984C77">
              <w:rPr>
                <w:rFonts w:ascii="Century Gothic" w:hAnsi="Century Gothic"/>
                <w:lang w:val="en-US"/>
              </w:rPr>
              <w:t xml:space="preserve"> </w:t>
            </w:r>
            <w:r w:rsidRPr="00984C77">
              <w:rPr>
                <w:rFonts w:ascii="Century Gothic" w:hAnsi="Century Gothic"/>
                <w:lang w:val="en-US"/>
              </w:rPr>
              <w:t xml:space="preserve">– </w:t>
            </w:r>
            <w:r w:rsidRPr="00984C77">
              <w:rPr>
                <w:rFonts w:ascii="Century Gothic" w:hAnsi="Century Gothic"/>
                <w:b/>
                <w:lang w:val="en-US"/>
              </w:rPr>
              <w:t xml:space="preserve">per one </w:t>
            </w:r>
            <w:r w:rsidR="00CE2D92" w:rsidRPr="00984C77">
              <w:rPr>
                <w:rFonts w:ascii="Century Gothic" w:hAnsi="Century Gothic"/>
                <w:b/>
                <w:lang w:val="en-US"/>
              </w:rPr>
              <w:t>container</w:t>
            </w:r>
            <w:r w:rsidR="00CB71F1" w:rsidRPr="00984C77">
              <w:rPr>
                <w:rFonts w:ascii="Century Gothic" w:hAnsi="Century Gothic"/>
                <w:b/>
                <w:lang w:val="en-US"/>
              </w:rPr>
              <w:t>;</w:t>
            </w:r>
          </w:p>
          <w:p w14:paraId="351ACB86" w14:textId="77777777" w:rsidR="004E16ED" w:rsidRPr="00984C77" w:rsidRDefault="004E16ED" w:rsidP="000C4AA7">
            <w:pPr>
              <w:pStyle w:val="af"/>
              <w:rPr>
                <w:rFonts w:ascii="Century Gothic" w:hAnsi="Century Gothic" w:cs="Arial"/>
                <w:sz w:val="20"/>
                <w:szCs w:val="20"/>
                <w:lang w:val="en-US"/>
              </w:rPr>
            </w:pPr>
          </w:p>
          <w:p w14:paraId="4735EE3E" w14:textId="75D061E2" w:rsidR="00786F6A" w:rsidRPr="00984C77" w:rsidRDefault="00786F6A" w:rsidP="00786F6A">
            <w:pPr>
              <w:pStyle w:val="ac"/>
              <w:numPr>
                <w:ilvl w:val="1"/>
                <w:numId w:val="16"/>
              </w:numPr>
              <w:tabs>
                <w:tab w:val="clear" w:pos="4677"/>
                <w:tab w:val="clear" w:pos="9355"/>
              </w:tabs>
              <w:jc w:val="both"/>
              <w:rPr>
                <w:rFonts w:ascii="Century Gothic" w:hAnsi="Century Gothic"/>
                <w:bCs/>
                <w:lang w:val="en-US"/>
              </w:rPr>
            </w:pPr>
            <w:r w:rsidRPr="00984C77">
              <w:rPr>
                <w:rFonts w:ascii="Century Gothic" w:hAnsi="Century Gothic"/>
                <w:lang w:val="en-US"/>
              </w:rPr>
              <w:t xml:space="preserve">For the service of Booking supporting the Customer pay to the Agent an amount of 50 (fifty) USD </w:t>
            </w:r>
            <w:r w:rsidR="00E96A3F" w:rsidRPr="00984C77">
              <w:rPr>
                <w:rFonts w:ascii="Century Gothic" w:hAnsi="Century Gothic"/>
                <w:lang w:val="en-US"/>
              </w:rPr>
              <w:t xml:space="preserve">plus VAT at the rate, established </w:t>
            </w:r>
            <w:r w:rsidR="00B621D2" w:rsidRPr="00984C77">
              <w:rPr>
                <w:rFonts w:ascii="Century Gothic" w:hAnsi="Century Gothic"/>
                <w:lang w:val="en-US"/>
              </w:rPr>
              <w:t xml:space="preserve">by the Tax Code of Russian Federation </w:t>
            </w:r>
            <w:r w:rsidR="00E96A3F" w:rsidRPr="00984C77">
              <w:rPr>
                <w:rFonts w:ascii="Century Gothic" w:hAnsi="Century Gothic"/>
                <w:lang w:val="en-US"/>
              </w:rPr>
              <w:t xml:space="preserve"> </w:t>
            </w:r>
            <w:r w:rsidRPr="00984C77">
              <w:rPr>
                <w:rFonts w:ascii="Century Gothic" w:hAnsi="Century Gothic"/>
                <w:lang w:val="en-US"/>
              </w:rPr>
              <w:t xml:space="preserve">– </w:t>
            </w:r>
            <w:r w:rsidRPr="00984C77">
              <w:rPr>
                <w:rFonts w:ascii="Century Gothic" w:hAnsi="Century Gothic"/>
                <w:b/>
                <w:lang w:val="en-US"/>
              </w:rPr>
              <w:t>per one</w:t>
            </w:r>
            <w:r w:rsidRPr="00984C77">
              <w:rPr>
                <w:rFonts w:ascii="Century Gothic" w:hAnsi="Century Gothic"/>
                <w:lang w:val="en-US"/>
              </w:rPr>
              <w:t xml:space="preserve"> </w:t>
            </w:r>
            <w:r w:rsidRPr="00984C77">
              <w:rPr>
                <w:rFonts w:ascii="Century Gothic" w:hAnsi="Century Gothic"/>
                <w:b/>
                <w:lang w:val="en-US"/>
              </w:rPr>
              <w:t>container.</w:t>
            </w:r>
          </w:p>
          <w:p w14:paraId="7B01A0A7" w14:textId="77777777" w:rsidR="00786F6A" w:rsidRPr="00984C77" w:rsidRDefault="00786F6A" w:rsidP="00786F6A">
            <w:pPr>
              <w:pStyle w:val="ac"/>
              <w:tabs>
                <w:tab w:val="clear" w:pos="4677"/>
                <w:tab w:val="clear" w:pos="9355"/>
              </w:tabs>
              <w:ind w:left="540"/>
              <w:jc w:val="both"/>
              <w:rPr>
                <w:rFonts w:ascii="Century Gothic" w:hAnsi="Century Gothic"/>
                <w:b/>
                <w:lang w:val="en-US"/>
              </w:rPr>
            </w:pPr>
          </w:p>
          <w:p w14:paraId="087D2899" w14:textId="77777777" w:rsidR="006E5F81" w:rsidRPr="00984C77" w:rsidRDefault="006E5F81" w:rsidP="00C8521E">
            <w:pPr>
              <w:pStyle w:val="ac"/>
              <w:tabs>
                <w:tab w:val="clear" w:pos="4677"/>
                <w:tab w:val="clear" w:pos="9355"/>
              </w:tabs>
              <w:jc w:val="both"/>
              <w:rPr>
                <w:rFonts w:ascii="Century Gothic" w:hAnsi="Century Gothic"/>
                <w:bCs/>
                <w:lang w:val="en-US"/>
              </w:rPr>
            </w:pPr>
          </w:p>
          <w:p w14:paraId="448B27DC" w14:textId="303972C6" w:rsidR="00B5796C" w:rsidRPr="00984C77" w:rsidRDefault="00B5796C" w:rsidP="0032626B">
            <w:pPr>
              <w:pStyle w:val="ac"/>
              <w:numPr>
                <w:ilvl w:val="1"/>
                <w:numId w:val="16"/>
              </w:numPr>
              <w:tabs>
                <w:tab w:val="clear" w:pos="4677"/>
                <w:tab w:val="clear" w:pos="9355"/>
              </w:tabs>
              <w:jc w:val="both"/>
              <w:rPr>
                <w:rFonts w:ascii="Century Gothic" w:hAnsi="Century Gothic"/>
                <w:lang w:val="en-US"/>
              </w:rPr>
            </w:pPr>
            <w:r w:rsidRPr="00984C77">
              <w:rPr>
                <w:rFonts w:ascii="Century Gothic" w:hAnsi="Century Gothic"/>
                <w:lang w:val="en-US"/>
              </w:rPr>
              <w:t xml:space="preserve">For the services of finalization of empty container release, the Customer shall pay to the Agent the amount calculated as 30 (thirty) US Dollars, </w:t>
            </w:r>
            <w:r w:rsidR="00D64740" w:rsidRPr="00984C77">
              <w:rPr>
                <w:rFonts w:ascii="Century Gothic" w:hAnsi="Century Gothic"/>
                <w:lang w:val="en-US"/>
              </w:rPr>
              <w:t xml:space="preserve">plus VAT at the rate, established </w:t>
            </w:r>
            <w:r w:rsidR="00B621D2" w:rsidRPr="00984C77">
              <w:rPr>
                <w:rFonts w:ascii="Century Gothic" w:hAnsi="Century Gothic"/>
                <w:lang w:val="en-US"/>
              </w:rPr>
              <w:t xml:space="preserve">by the Tax Code of Russian </w:t>
            </w:r>
            <w:r w:rsidR="00CE2D92" w:rsidRPr="00984C77">
              <w:rPr>
                <w:rFonts w:ascii="Century Gothic" w:hAnsi="Century Gothic"/>
                <w:lang w:val="en-US"/>
              </w:rPr>
              <w:t xml:space="preserve">Federation - </w:t>
            </w:r>
            <w:r w:rsidRPr="00984C77">
              <w:rPr>
                <w:rFonts w:ascii="Century Gothic" w:hAnsi="Century Gothic"/>
                <w:b/>
                <w:lang w:val="en-US"/>
              </w:rPr>
              <w:t>per one</w:t>
            </w:r>
            <w:r w:rsidRPr="00984C77">
              <w:rPr>
                <w:rFonts w:ascii="Century Gothic" w:hAnsi="Century Gothic"/>
                <w:lang w:val="en-US"/>
              </w:rPr>
              <w:t xml:space="preserve"> </w:t>
            </w:r>
            <w:r w:rsidRPr="00984C77">
              <w:rPr>
                <w:rFonts w:ascii="Century Gothic" w:hAnsi="Century Gothic"/>
                <w:b/>
                <w:lang w:val="en-US"/>
              </w:rPr>
              <w:t>container</w:t>
            </w:r>
            <w:r w:rsidRPr="00984C77">
              <w:rPr>
                <w:rFonts w:ascii="Century Gothic" w:hAnsi="Century Gothic"/>
                <w:lang w:val="en-US"/>
              </w:rPr>
              <w:t>.</w:t>
            </w:r>
          </w:p>
          <w:p w14:paraId="6FF0E9C5" w14:textId="77777777" w:rsidR="001D3749" w:rsidRPr="00984C77" w:rsidRDefault="001D3749" w:rsidP="001D3749">
            <w:pPr>
              <w:pStyle w:val="ac"/>
              <w:tabs>
                <w:tab w:val="clear" w:pos="4677"/>
                <w:tab w:val="clear" w:pos="9355"/>
              </w:tabs>
              <w:ind w:left="540"/>
              <w:jc w:val="both"/>
              <w:rPr>
                <w:rFonts w:ascii="Century Gothic" w:hAnsi="Century Gothic"/>
                <w:lang w:val="en-US"/>
              </w:rPr>
            </w:pPr>
          </w:p>
          <w:p w14:paraId="1E6FDB0C" w14:textId="10326661" w:rsidR="00666D83" w:rsidRPr="00984C77" w:rsidRDefault="00666D83" w:rsidP="008F333D">
            <w:pPr>
              <w:pStyle w:val="ac"/>
              <w:numPr>
                <w:ilvl w:val="1"/>
                <w:numId w:val="16"/>
              </w:numPr>
              <w:tabs>
                <w:tab w:val="clear" w:pos="4677"/>
                <w:tab w:val="clear" w:pos="9355"/>
              </w:tabs>
              <w:ind w:hanging="506"/>
              <w:jc w:val="both"/>
              <w:rPr>
                <w:rFonts w:ascii="Century Gothic" w:hAnsi="Century Gothic"/>
                <w:lang w:val="en-US"/>
              </w:rPr>
            </w:pPr>
            <w:r w:rsidRPr="00984C77">
              <w:rPr>
                <w:rFonts w:ascii="Century Gothic" w:hAnsi="Century Gothic"/>
                <w:lang w:val="en-US"/>
              </w:rPr>
              <w:t xml:space="preserve">For the services of charge for Shipper Owned Containers (S.O.C.), the Customer shall pay to the Agent the amount calculated as 25 (twenty five) US Dollars, plus VAT at the rate, established by the Tax Code of Russian Federation - </w:t>
            </w:r>
            <w:r w:rsidRPr="00984C77">
              <w:rPr>
                <w:rFonts w:ascii="Century Gothic" w:hAnsi="Century Gothic"/>
                <w:b/>
                <w:lang w:val="en-US"/>
              </w:rPr>
              <w:t>per one</w:t>
            </w:r>
            <w:r w:rsidRPr="00984C77">
              <w:rPr>
                <w:rFonts w:ascii="Century Gothic" w:hAnsi="Century Gothic"/>
                <w:lang w:val="en-US"/>
              </w:rPr>
              <w:t xml:space="preserve"> </w:t>
            </w:r>
            <w:r w:rsidRPr="00984C77">
              <w:rPr>
                <w:rFonts w:ascii="Century Gothic" w:hAnsi="Century Gothic"/>
                <w:b/>
                <w:lang w:val="en-US"/>
              </w:rPr>
              <w:t>container.</w:t>
            </w:r>
          </w:p>
          <w:p w14:paraId="788E3F9F" w14:textId="77777777" w:rsidR="00666D83" w:rsidRPr="00984C77" w:rsidRDefault="00666D83" w:rsidP="00666D83">
            <w:pPr>
              <w:pStyle w:val="ac"/>
              <w:tabs>
                <w:tab w:val="clear" w:pos="4677"/>
                <w:tab w:val="clear" w:pos="9355"/>
              </w:tabs>
              <w:ind w:left="540"/>
              <w:jc w:val="both"/>
              <w:rPr>
                <w:rFonts w:ascii="Century Gothic" w:hAnsi="Century Gothic"/>
                <w:b/>
                <w:lang w:val="en-US"/>
              </w:rPr>
            </w:pPr>
          </w:p>
          <w:p w14:paraId="1B8A19E4" w14:textId="77777777" w:rsidR="00666D83" w:rsidRPr="00984C77" w:rsidRDefault="00666D83" w:rsidP="00666D83">
            <w:pPr>
              <w:pStyle w:val="ac"/>
              <w:tabs>
                <w:tab w:val="clear" w:pos="4677"/>
                <w:tab w:val="clear" w:pos="9355"/>
              </w:tabs>
              <w:ind w:left="540"/>
              <w:jc w:val="both"/>
              <w:rPr>
                <w:rFonts w:ascii="Century Gothic" w:hAnsi="Century Gothic"/>
                <w:lang w:val="en-US"/>
              </w:rPr>
            </w:pPr>
          </w:p>
          <w:p w14:paraId="2984F831" w14:textId="77777777" w:rsidR="00B5796C" w:rsidRPr="00984C77" w:rsidRDefault="00B5796C" w:rsidP="00B5796C">
            <w:pPr>
              <w:pStyle w:val="ac"/>
              <w:tabs>
                <w:tab w:val="clear" w:pos="4677"/>
                <w:tab w:val="clear" w:pos="9355"/>
              </w:tabs>
              <w:ind w:left="540"/>
              <w:jc w:val="both"/>
              <w:rPr>
                <w:rFonts w:ascii="Century Gothic" w:hAnsi="Century Gothic"/>
                <w:bCs/>
                <w:lang w:val="en-US"/>
              </w:rPr>
            </w:pPr>
          </w:p>
          <w:p w14:paraId="6D323E66" w14:textId="47A83D42" w:rsidR="00C8521E" w:rsidRPr="00984C77" w:rsidRDefault="00C8521E" w:rsidP="00C8521E">
            <w:pPr>
              <w:pStyle w:val="ac"/>
              <w:numPr>
                <w:ilvl w:val="1"/>
                <w:numId w:val="16"/>
              </w:numPr>
              <w:tabs>
                <w:tab w:val="clear" w:pos="4677"/>
                <w:tab w:val="clear" w:pos="9355"/>
              </w:tabs>
              <w:jc w:val="both"/>
              <w:rPr>
                <w:rFonts w:ascii="Century Gothic" w:hAnsi="Century Gothic"/>
                <w:bCs/>
                <w:lang w:val="en-US"/>
              </w:rPr>
            </w:pPr>
            <w:r w:rsidRPr="00984C77">
              <w:rPr>
                <w:rFonts w:ascii="Century Gothic" w:hAnsi="Century Gothic"/>
                <w:lang w:val="en-US"/>
              </w:rPr>
              <w:t>If the Customer requested to reissue supporting bookkee</w:t>
            </w:r>
            <w:r w:rsidR="00CE2D92" w:rsidRPr="00984C77">
              <w:rPr>
                <w:rFonts w:ascii="Century Gothic" w:hAnsi="Century Gothic"/>
                <w:lang w:val="en-US"/>
              </w:rPr>
              <w:t>ping documents (invoices-facture</w:t>
            </w:r>
            <w:r w:rsidRPr="00984C77">
              <w:rPr>
                <w:rFonts w:ascii="Century Gothic" w:hAnsi="Century Gothic"/>
                <w:lang w:val="en-US"/>
              </w:rPr>
              <w:t xml:space="preserve">, acts) then the Agent has a right to issue invoice to the Customer </w:t>
            </w:r>
            <w:r w:rsidRPr="00984C77">
              <w:rPr>
                <w:rFonts w:ascii="Century Gothic" w:hAnsi="Century Gothic"/>
                <w:bCs/>
                <w:lang w:val="en-US"/>
              </w:rPr>
              <w:t xml:space="preserve">calculated on the basis of </w:t>
            </w:r>
            <w:r w:rsidR="005A149F" w:rsidRPr="00984C77">
              <w:rPr>
                <w:rFonts w:ascii="Century Gothic" w:hAnsi="Century Gothic"/>
                <w:bCs/>
                <w:lang w:val="en-US"/>
              </w:rPr>
              <w:t>35</w:t>
            </w:r>
            <w:r w:rsidRPr="00984C77">
              <w:rPr>
                <w:rFonts w:ascii="Century Gothic" w:hAnsi="Century Gothic"/>
                <w:bCs/>
                <w:lang w:val="en-US"/>
              </w:rPr>
              <w:t xml:space="preserve"> (</w:t>
            </w:r>
            <w:r w:rsidR="005A149F" w:rsidRPr="00984C77">
              <w:rPr>
                <w:rFonts w:ascii="Century Gothic" w:hAnsi="Century Gothic"/>
                <w:bCs/>
                <w:lang w:val="en-US"/>
              </w:rPr>
              <w:t>Thirty five</w:t>
            </w:r>
            <w:r w:rsidR="002F25BD" w:rsidRPr="00984C77">
              <w:rPr>
                <w:rFonts w:ascii="Century Gothic" w:hAnsi="Century Gothic"/>
                <w:bCs/>
                <w:lang w:val="en-US"/>
              </w:rPr>
              <w:t xml:space="preserve">) US Dollars, </w:t>
            </w:r>
            <w:r w:rsidR="002F25BD" w:rsidRPr="00984C77">
              <w:rPr>
                <w:rFonts w:ascii="Century Gothic" w:hAnsi="Century Gothic"/>
                <w:lang w:val="en-US"/>
              </w:rPr>
              <w:t>plus</w:t>
            </w:r>
            <w:r w:rsidRPr="00984C77">
              <w:rPr>
                <w:rFonts w:ascii="Century Gothic" w:hAnsi="Century Gothic"/>
                <w:bCs/>
                <w:lang w:val="en-US"/>
              </w:rPr>
              <w:t xml:space="preserve"> </w:t>
            </w:r>
            <w:r w:rsidR="00D64740" w:rsidRPr="00984C77">
              <w:rPr>
                <w:rFonts w:ascii="Century Gothic" w:hAnsi="Century Gothic"/>
                <w:lang w:val="en-US"/>
              </w:rPr>
              <w:t xml:space="preserve">VAT at the rate, established </w:t>
            </w:r>
            <w:r w:rsidR="00B621D2" w:rsidRPr="00984C77">
              <w:rPr>
                <w:rFonts w:ascii="Century Gothic" w:hAnsi="Century Gothic"/>
                <w:lang w:val="en-US"/>
              </w:rPr>
              <w:t xml:space="preserve">by the Tax Code of Russian Federation </w:t>
            </w:r>
            <w:r w:rsidRPr="00984C77">
              <w:rPr>
                <w:rFonts w:ascii="Century Gothic" w:hAnsi="Century Gothic"/>
                <w:bCs/>
                <w:lang w:val="en-US"/>
              </w:rPr>
              <w:t xml:space="preserve"> - per set of the documentation for one month.</w:t>
            </w:r>
          </w:p>
          <w:p w14:paraId="3AC8670A" w14:textId="77777777" w:rsidR="00B5796C" w:rsidRPr="00984C77" w:rsidRDefault="00B5796C" w:rsidP="00670CE5">
            <w:pPr>
              <w:pStyle w:val="a4"/>
              <w:tabs>
                <w:tab w:val="left" w:pos="964"/>
              </w:tabs>
              <w:jc w:val="both"/>
              <w:rPr>
                <w:rFonts w:cs="Arial"/>
                <w:lang w:val="en-US"/>
              </w:rPr>
            </w:pPr>
          </w:p>
          <w:p w14:paraId="3525CD64" w14:textId="77777777" w:rsidR="009D626C" w:rsidRPr="00984C77" w:rsidRDefault="00670CE5" w:rsidP="008F734C">
            <w:pPr>
              <w:pStyle w:val="a4"/>
              <w:numPr>
                <w:ilvl w:val="1"/>
                <w:numId w:val="16"/>
              </w:numPr>
              <w:tabs>
                <w:tab w:val="left" w:pos="964"/>
              </w:tabs>
              <w:ind w:hanging="540"/>
              <w:jc w:val="both"/>
              <w:rPr>
                <w:rFonts w:ascii="Century Gothic" w:hAnsi="Century Gothic"/>
                <w:lang w:val="en-US"/>
              </w:rPr>
            </w:pPr>
            <w:r w:rsidRPr="00984C77">
              <w:rPr>
                <w:rFonts w:ascii="Century Gothic" w:hAnsi="Century Gothic"/>
                <w:lang w:val="en-US"/>
              </w:rPr>
              <w:t xml:space="preserve">The payment of remuneration shall be effected as per the invoices issued by the Agent to the Customer in </w:t>
            </w:r>
            <w:r w:rsidR="009D626C" w:rsidRPr="00984C77">
              <w:rPr>
                <w:rFonts w:ascii="Century Gothic" w:hAnsi="Century Gothic"/>
                <w:lang w:val="en-US"/>
              </w:rPr>
              <w:t>rubles</w:t>
            </w:r>
            <w:r w:rsidRPr="00984C77">
              <w:rPr>
                <w:rFonts w:ascii="Century Gothic" w:hAnsi="Century Gothic"/>
                <w:lang w:val="en-US"/>
              </w:rPr>
              <w:t xml:space="preserve"> in terms of the actual number of containers and of Bills of Lading served the subject for the said quotation. The actual number of containers shall be determined according to the information indicated on the Bill of Lading or the equivalent document.</w:t>
            </w:r>
          </w:p>
          <w:p w14:paraId="0645383E" w14:textId="77777777" w:rsidR="00110C7C" w:rsidRPr="00984C77" w:rsidRDefault="00110C7C" w:rsidP="00110C7C">
            <w:pPr>
              <w:pStyle w:val="a4"/>
              <w:tabs>
                <w:tab w:val="left" w:pos="964"/>
              </w:tabs>
              <w:ind w:left="540"/>
              <w:jc w:val="both"/>
              <w:rPr>
                <w:rFonts w:ascii="Century Gothic" w:hAnsi="Century Gothic"/>
                <w:lang w:val="en-US"/>
              </w:rPr>
            </w:pPr>
          </w:p>
          <w:p w14:paraId="288B5DDE" w14:textId="77777777" w:rsidR="00110C7C" w:rsidRPr="00984C77" w:rsidRDefault="00110C7C" w:rsidP="00110C7C">
            <w:pPr>
              <w:pStyle w:val="a4"/>
              <w:tabs>
                <w:tab w:val="left" w:pos="964"/>
              </w:tabs>
              <w:ind w:left="540"/>
              <w:jc w:val="both"/>
              <w:rPr>
                <w:rFonts w:ascii="Century Gothic" w:hAnsi="Century Gothic"/>
                <w:lang w:val="en-US"/>
              </w:rPr>
            </w:pPr>
          </w:p>
          <w:p w14:paraId="059CE219" w14:textId="77777777" w:rsidR="00DF7EE6" w:rsidRPr="00984C77" w:rsidRDefault="00DF7EE6" w:rsidP="00110C7C">
            <w:pPr>
              <w:pStyle w:val="a4"/>
              <w:tabs>
                <w:tab w:val="left" w:pos="964"/>
              </w:tabs>
              <w:ind w:left="540"/>
              <w:jc w:val="both"/>
              <w:rPr>
                <w:rFonts w:ascii="Century Gothic" w:hAnsi="Century Gothic"/>
                <w:lang w:val="en-US"/>
              </w:rPr>
            </w:pPr>
          </w:p>
          <w:p w14:paraId="6E9A8164" w14:textId="5F1A6CFE" w:rsidR="004C61CE" w:rsidRPr="00984C77" w:rsidRDefault="00110C7C" w:rsidP="008F734C">
            <w:pPr>
              <w:pStyle w:val="a4"/>
              <w:numPr>
                <w:ilvl w:val="1"/>
                <w:numId w:val="16"/>
              </w:numPr>
              <w:tabs>
                <w:tab w:val="left" w:pos="964"/>
              </w:tabs>
              <w:ind w:hanging="540"/>
              <w:jc w:val="both"/>
              <w:rPr>
                <w:rFonts w:ascii="Century Gothic" w:hAnsi="Century Gothic"/>
                <w:bCs/>
                <w:lang w:val="en-US"/>
              </w:rPr>
            </w:pPr>
            <w:r w:rsidRPr="00984C77">
              <w:rPr>
                <w:rFonts w:ascii="Century Gothic" w:hAnsi="Century Gothic"/>
                <w:bCs/>
                <w:lang w:val="en-US"/>
              </w:rPr>
              <w:t xml:space="preserve">To ensure proper payment of the freight and also other payments, due to the Principal, and payment for </w:t>
            </w:r>
            <w:r w:rsidRPr="00984C77">
              <w:rPr>
                <w:rFonts w:ascii="Century Gothic" w:hAnsi="Century Gothic"/>
                <w:lang w:val="en-US"/>
              </w:rPr>
              <w:t>additional container rent</w:t>
            </w:r>
            <w:r w:rsidRPr="00984C77">
              <w:rPr>
                <w:rFonts w:ascii="Century Gothic" w:hAnsi="Century Gothic"/>
                <w:bCs/>
                <w:lang w:val="en-US"/>
              </w:rPr>
              <w:t xml:space="preserve"> to the Principal, the Agent reserves the right to update and present for the further payment service cost, freight charges and </w:t>
            </w:r>
            <w:r w:rsidRPr="00984C77">
              <w:rPr>
                <w:rFonts w:ascii="Century Gothic" w:hAnsi="Century Gothic"/>
                <w:lang w:val="en-US"/>
              </w:rPr>
              <w:t>additional container rent</w:t>
            </w:r>
            <w:r w:rsidRPr="00984C77">
              <w:rPr>
                <w:rFonts w:ascii="Century Gothic" w:hAnsi="Century Gothic"/>
                <w:bCs/>
                <w:lang w:val="en-US"/>
              </w:rPr>
              <w:t xml:space="preserve"> calculated into the rubles proportional to the change of the corresponding exchange rate, by the cancelation of the current invoice and issuing by the new one, and the Customer in turn , is obliged to accept and pay for a new invoice without any objection, If until receipt of payment in LLC "Evergreen Shipping Agency (Russia) Limited", </w:t>
            </w:r>
            <w:r w:rsidRPr="00984C77">
              <w:rPr>
                <w:rFonts w:ascii="Century Gothic" w:hAnsi="Century Gothic" w:cs="Century Gothic"/>
                <w:lang w:val="en-US"/>
              </w:rPr>
              <w:t xml:space="preserve">foreign exchange rate in relation to the </w:t>
            </w:r>
            <w:r w:rsidR="00A957A9" w:rsidRPr="00984C77">
              <w:rPr>
                <w:rFonts w:ascii="Century Gothic" w:hAnsi="Century Gothic" w:cs="Century Gothic"/>
                <w:lang w:val="en-US"/>
              </w:rPr>
              <w:t>Ruble</w:t>
            </w:r>
            <w:r w:rsidRPr="00984C77">
              <w:rPr>
                <w:rFonts w:ascii="Century Gothic" w:hAnsi="Century Gothic" w:cs="Century Gothic"/>
                <w:lang w:val="en-US"/>
              </w:rPr>
              <w:t xml:space="preserve"> fixed by </w:t>
            </w:r>
            <w:r w:rsidR="00A957A9" w:rsidRPr="00984C77">
              <w:rPr>
                <w:rFonts w:ascii="Century Gothic" w:hAnsi="Century Gothic"/>
                <w:bCs/>
                <w:lang w:val="en-US"/>
              </w:rPr>
              <w:t xml:space="preserve">AO «Raiffeisenbank» for the Agent at 09:00 a.m.  </w:t>
            </w:r>
            <w:r w:rsidRPr="00984C77">
              <w:rPr>
                <w:rFonts w:ascii="Century Gothic" w:hAnsi="Century Gothic" w:cs="Century Gothic"/>
                <w:lang w:val="en-US"/>
              </w:rPr>
              <w:t xml:space="preserve"> at the moment of the invoice issue increase more than on 3 (three) %</w:t>
            </w:r>
            <w:r w:rsidRPr="00984C77">
              <w:rPr>
                <w:rFonts w:ascii="Century Gothic" w:eastAsia="MS Mincho" w:hAnsi="Century Gothic" w:cs="Century Gothic"/>
                <w:lang w:val="en-US" w:eastAsia="ja-JP"/>
              </w:rPr>
              <w:t>.</w:t>
            </w:r>
          </w:p>
          <w:p w14:paraId="3862CEE4" w14:textId="77777777" w:rsidR="004C61CE" w:rsidRPr="00984C77" w:rsidRDefault="004C61CE" w:rsidP="004C61CE">
            <w:pPr>
              <w:pStyle w:val="a4"/>
              <w:tabs>
                <w:tab w:val="left" w:pos="964"/>
              </w:tabs>
              <w:ind w:left="540"/>
              <w:jc w:val="both"/>
              <w:rPr>
                <w:rFonts w:ascii="Century Gothic" w:hAnsi="Century Gothic"/>
                <w:bCs/>
                <w:lang w:val="en-US"/>
              </w:rPr>
            </w:pPr>
          </w:p>
          <w:p w14:paraId="41A7DA84" w14:textId="77777777" w:rsidR="004C61CE" w:rsidRPr="00984C77" w:rsidRDefault="004C61CE" w:rsidP="004C61CE">
            <w:pPr>
              <w:pStyle w:val="a4"/>
              <w:tabs>
                <w:tab w:val="left" w:pos="964"/>
              </w:tabs>
              <w:jc w:val="both"/>
              <w:rPr>
                <w:rFonts w:ascii="Century Gothic" w:hAnsi="Century Gothic"/>
                <w:bCs/>
                <w:lang w:val="en-US"/>
              </w:rPr>
            </w:pPr>
          </w:p>
          <w:p w14:paraId="5F76E40D" w14:textId="77777777" w:rsidR="00DF7EE6" w:rsidRPr="00984C77" w:rsidRDefault="00DF7EE6" w:rsidP="004C61CE">
            <w:pPr>
              <w:pStyle w:val="a4"/>
              <w:tabs>
                <w:tab w:val="left" w:pos="964"/>
              </w:tabs>
              <w:jc w:val="both"/>
              <w:rPr>
                <w:rFonts w:ascii="Century Gothic" w:hAnsi="Century Gothic"/>
                <w:bCs/>
                <w:lang w:val="en-US"/>
              </w:rPr>
            </w:pPr>
          </w:p>
          <w:p w14:paraId="6F17A85A" w14:textId="77777777" w:rsidR="00851441" w:rsidRPr="00984C77" w:rsidRDefault="001246F6" w:rsidP="008F734C">
            <w:pPr>
              <w:pStyle w:val="a4"/>
              <w:numPr>
                <w:ilvl w:val="1"/>
                <w:numId w:val="16"/>
              </w:numPr>
              <w:tabs>
                <w:tab w:val="left" w:pos="964"/>
              </w:tabs>
              <w:ind w:hanging="540"/>
              <w:jc w:val="both"/>
              <w:rPr>
                <w:rFonts w:ascii="Century Gothic" w:hAnsi="Century Gothic"/>
                <w:bCs/>
                <w:lang w:val="en-US"/>
              </w:rPr>
            </w:pPr>
            <w:r w:rsidRPr="00984C77">
              <w:rPr>
                <w:rStyle w:val="hps"/>
                <w:rFonts w:ascii="Century Gothic" w:hAnsi="Century Gothic" w:cs="Arial"/>
                <w:color w:val="222222"/>
                <w:lang w:val="en"/>
              </w:rPr>
              <w:t>The amount of payments</w:t>
            </w:r>
            <w:r w:rsidRPr="00984C77">
              <w:rPr>
                <w:rFonts w:ascii="Century Gothic" w:hAnsi="Century Gothic" w:cs="Arial"/>
                <w:color w:val="222222"/>
                <w:lang w:val="en"/>
              </w:rPr>
              <w:t xml:space="preserve"> </w:t>
            </w:r>
            <w:r w:rsidRPr="00984C77">
              <w:rPr>
                <w:rStyle w:val="hps"/>
                <w:rFonts w:ascii="Century Gothic" w:hAnsi="Century Gothic" w:cs="Arial"/>
                <w:color w:val="222222"/>
                <w:lang w:val="en"/>
              </w:rPr>
              <w:t>due</w:t>
            </w:r>
            <w:r w:rsidRPr="00984C77">
              <w:rPr>
                <w:rFonts w:ascii="Century Gothic" w:hAnsi="Century Gothic" w:cs="Arial"/>
                <w:color w:val="222222"/>
                <w:lang w:val="en"/>
              </w:rPr>
              <w:t xml:space="preserve"> </w:t>
            </w:r>
            <w:r w:rsidRPr="00984C77">
              <w:rPr>
                <w:rStyle w:val="hps"/>
                <w:rFonts w:ascii="Century Gothic" w:hAnsi="Century Gothic" w:cs="Arial"/>
                <w:color w:val="222222"/>
                <w:lang w:val="en"/>
              </w:rPr>
              <w:t>to the Principal</w:t>
            </w:r>
            <w:r w:rsidRPr="00984C77">
              <w:rPr>
                <w:rFonts w:ascii="Century Gothic" w:hAnsi="Century Gothic" w:cs="Arial"/>
                <w:color w:val="222222"/>
                <w:lang w:val="en"/>
              </w:rPr>
              <w:t xml:space="preserve"> </w:t>
            </w:r>
            <w:r w:rsidRPr="00984C77">
              <w:rPr>
                <w:rStyle w:val="hps"/>
                <w:rFonts w:ascii="Century Gothic" w:hAnsi="Century Gothic" w:cs="Arial"/>
                <w:color w:val="222222"/>
                <w:lang w:val="en"/>
              </w:rPr>
              <w:t>(including</w:t>
            </w:r>
            <w:r w:rsidRPr="00984C77">
              <w:rPr>
                <w:rFonts w:ascii="Century Gothic" w:hAnsi="Century Gothic" w:cs="Arial"/>
                <w:color w:val="222222"/>
                <w:lang w:val="en"/>
              </w:rPr>
              <w:t xml:space="preserve"> item </w:t>
            </w:r>
            <w:r w:rsidRPr="00984C77">
              <w:rPr>
                <w:rStyle w:val="hps"/>
                <w:rFonts w:ascii="Century Gothic" w:hAnsi="Century Gothic" w:cs="Arial"/>
                <w:color w:val="222222"/>
                <w:lang w:val="en"/>
              </w:rPr>
              <w:t>5.5</w:t>
            </w:r>
            <w:r w:rsidRPr="00984C77">
              <w:rPr>
                <w:rFonts w:ascii="Century Gothic" w:hAnsi="Century Gothic" w:cs="Arial"/>
                <w:color w:val="222222"/>
                <w:lang w:val="en"/>
              </w:rPr>
              <w:t xml:space="preserve">) is calculated </w:t>
            </w:r>
            <w:r w:rsidRPr="00984C77">
              <w:rPr>
                <w:rStyle w:val="hps"/>
                <w:rFonts w:ascii="Century Gothic" w:hAnsi="Century Gothic" w:cs="Arial"/>
                <w:color w:val="222222"/>
                <w:lang w:val="en"/>
              </w:rPr>
              <w:t>in Russian rubles</w:t>
            </w:r>
            <w:r w:rsidRPr="00984C77">
              <w:rPr>
                <w:rFonts w:ascii="Century Gothic" w:hAnsi="Century Gothic" w:cs="Arial"/>
                <w:color w:val="222222"/>
                <w:lang w:val="en"/>
              </w:rPr>
              <w:t xml:space="preserve">, </w:t>
            </w:r>
            <w:r w:rsidRPr="00984C77">
              <w:rPr>
                <w:rStyle w:val="hps"/>
                <w:rFonts w:ascii="Century Gothic" w:hAnsi="Century Gothic" w:cs="Arial"/>
                <w:color w:val="222222"/>
                <w:lang w:val="en"/>
              </w:rPr>
              <w:t>based on the amount</w:t>
            </w:r>
            <w:r w:rsidRPr="00984C77">
              <w:rPr>
                <w:rFonts w:ascii="Century Gothic" w:hAnsi="Century Gothic" w:cs="Arial"/>
                <w:color w:val="222222"/>
                <w:lang w:val="en"/>
              </w:rPr>
              <w:t xml:space="preserve"> </w:t>
            </w:r>
            <w:r w:rsidRPr="00984C77">
              <w:rPr>
                <w:rStyle w:val="hps"/>
                <w:rFonts w:ascii="Century Gothic" w:hAnsi="Century Gothic" w:cs="Arial"/>
                <w:color w:val="222222"/>
                <w:lang w:val="en"/>
              </w:rPr>
              <w:t>of freight and</w:t>
            </w:r>
            <w:r w:rsidRPr="00984C77">
              <w:rPr>
                <w:rFonts w:ascii="Century Gothic" w:hAnsi="Century Gothic" w:cs="Arial"/>
                <w:color w:val="222222"/>
                <w:lang w:val="en"/>
              </w:rPr>
              <w:t xml:space="preserve"> </w:t>
            </w:r>
            <w:r w:rsidRPr="00984C77">
              <w:rPr>
                <w:rStyle w:val="hps"/>
                <w:rFonts w:ascii="Century Gothic" w:hAnsi="Century Gothic" w:cs="Arial"/>
                <w:color w:val="222222"/>
                <w:lang w:val="en"/>
              </w:rPr>
              <w:t>other payments to the</w:t>
            </w:r>
            <w:r w:rsidRPr="00984C77">
              <w:rPr>
                <w:rFonts w:ascii="Century Gothic" w:hAnsi="Century Gothic" w:cs="Arial"/>
                <w:color w:val="222222"/>
                <w:lang w:val="en"/>
              </w:rPr>
              <w:t xml:space="preserve"> </w:t>
            </w:r>
            <w:r w:rsidRPr="00984C77">
              <w:rPr>
                <w:rStyle w:val="hps"/>
                <w:rFonts w:ascii="Century Gothic" w:hAnsi="Century Gothic" w:cs="Arial"/>
                <w:color w:val="222222"/>
                <w:lang w:val="en"/>
              </w:rPr>
              <w:t>US dollar, set</w:t>
            </w:r>
            <w:r w:rsidRPr="00984C77">
              <w:rPr>
                <w:rFonts w:ascii="Century Gothic" w:hAnsi="Century Gothic" w:cs="Arial"/>
                <w:color w:val="222222"/>
                <w:lang w:val="en"/>
              </w:rPr>
              <w:t xml:space="preserve"> by </w:t>
            </w:r>
            <w:r w:rsidRPr="00984C77">
              <w:rPr>
                <w:rStyle w:val="hps"/>
                <w:rFonts w:ascii="Century Gothic" w:hAnsi="Century Gothic" w:cs="Arial"/>
                <w:color w:val="222222"/>
                <w:lang w:val="en"/>
              </w:rPr>
              <w:t>the Line</w:t>
            </w:r>
            <w:r w:rsidRPr="00984C77">
              <w:rPr>
                <w:rFonts w:ascii="Century Gothic" w:hAnsi="Century Gothic" w:cs="Arial"/>
                <w:color w:val="222222"/>
                <w:lang w:val="en"/>
              </w:rPr>
              <w:t xml:space="preserve"> </w:t>
            </w:r>
            <w:r w:rsidRPr="00984C77">
              <w:rPr>
                <w:rStyle w:val="hps"/>
                <w:rFonts w:ascii="Century Gothic" w:hAnsi="Century Gothic" w:cs="Arial"/>
                <w:color w:val="222222"/>
                <w:lang w:val="en"/>
              </w:rPr>
              <w:t>at the higher</w:t>
            </w:r>
            <w:r w:rsidRPr="00984C77">
              <w:rPr>
                <w:rFonts w:ascii="Century Gothic" w:hAnsi="Century Gothic" w:cs="Arial"/>
                <w:color w:val="222222"/>
                <w:lang w:val="en"/>
              </w:rPr>
              <w:t xml:space="preserve"> </w:t>
            </w:r>
            <w:r w:rsidRPr="00984C77">
              <w:rPr>
                <w:rStyle w:val="hps"/>
                <w:rFonts w:ascii="Century Gothic" w:hAnsi="Century Gothic" w:cs="Arial"/>
                <w:color w:val="222222"/>
                <w:lang w:val="en"/>
              </w:rPr>
              <w:t>rate</w:t>
            </w:r>
            <w:r w:rsidRPr="00984C77">
              <w:rPr>
                <w:rFonts w:ascii="Century Gothic" w:hAnsi="Century Gothic" w:cs="Arial"/>
                <w:color w:val="222222"/>
                <w:lang w:val="en"/>
              </w:rPr>
              <w:t xml:space="preserve"> </w:t>
            </w:r>
            <w:r w:rsidRPr="00984C77">
              <w:rPr>
                <w:rStyle w:val="hps"/>
                <w:rFonts w:ascii="Century Gothic" w:hAnsi="Century Gothic" w:cs="Arial"/>
                <w:color w:val="222222"/>
                <w:lang w:val="en"/>
              </w:rPr>
              <w:t>of</w:t>
            </w:r>
            <w:r w:rsidRPr="00984C77">
              <w:rPr>
                <w:rFonts w:ascii="Century Gothic" w:hAnsi="Century Gothic" w:cs="Arial"/>
                <w:color w:val="222222"/>
                <w:lang w:val="en"/>
              </w:rPr>
              <w:t xml:space="preserve"> </w:t>
            </w:r>
            <w:r w:rsidRPr="00984C77">
              <w:rPr>
                <w:rStyle w:val="hps"/>
                <w:rFonts w:ascii="Century Gothic" w:hAnsi="Century Gothic" w:cs="Arial"/>
                <w:color w:val="222222"/>
                <w:lang w:val="en"/>
              </w:rPr>
              <w:t>AO "</w:t>
            </w:r>
            <w:r w:rsidRPr="00984C77">
              <w:rPr>
                <w:rFonts w:ascii="Century Gothic" w:hAnsi="Century Gothic" w:cs="Arial"/>
                <w:color w:val="222222"/>
                <w:lang w:val="en"/>
              </w:rPr>
              <w:t xml:space="preserve">Raiffeisenbank", </w:t>
            </w:r>
            <w:r w:rsidRPr="00984C77">
              <w:rPr>
                <w:rStyle w:val="hps"/>
                <w:rFonts w:ascii="Century Gothic" w:hAnsi="Century Gothic" w:cs="Arial"/>
                <w:color w:val="222222"/>
                <w:lang w:val="en"/>
              </w:rPr>
              <w:t>increased</w:t>
            </w:r>
            <w:r w:rsidRPr="00984C77">
              <w:rPr>
                <w:rFonts w:ascii="Century Gothic" w:hAnsi="Century Gothic" w:cs="Arial"/>
                <w:color w:val="222222"/>
                <w:lang w:val="en"/>
              </w:rPr>
              <w:t xml:space="preserve"> </w:t>
            </w:r>
            <w:r w:rsidRPr="00984C77">
              <w:rPr>
                <w:rStyle w:val="hps"/>
                <w:rFonts w:ascii="Century Gothic" w:hAnsi="Century Gothic" w:cs="Arial"/>
                <w:color w:val="222222"/>
                <w:lang w:val="en"/>
              </w:rPr>
              <w:t>by 5%</w:t>
            </w:r>
            <w:r w:rsidRPr="00984C77">
              <w:rPr>
                <w:rFonts w:ascii="Century Gothic" w:hAnsi="Century Gothic" w:cs="Arial"/>
                <w:color w:val="222222"/>
                <w:lang w:val="en"/>
              </w:rPr>
              <w:t xml:space="preserve">: </w:t>
            </w:r>
            <w:r w:rsidRPr="00984C77">
              <w:rPr>
                <w:rStyle w:val="hps"/>
                <w:rFonts w:ascii="Century Gothic" w:hAnsi="Century Gothic" w:cs="Arial"/>
                <w:color w:val="222222"/>
                <w:lang w:val="en"/>
              </w:rPr>
              <w:t>the sales rate of</w:t>
            </w:r>
            <w:r w:rsidRPr="00984C77">
              <w:rPr>
                <w:rFonts w:ascii="Century Gothic" w:hAnsi="Century Gothic" w:cs="Arial"/>
                <w:color w:val="222222"/>
                <w:lang w:val="en"/>
              </w:rPr>
              <w:t xml:space="preserve"> </w:t>
            </w:r>
            <w:r w:rsidRPr="00984C77">
              <w:rPr>
                <w:rStyle w:val="hps"/>
                <w:rFonts w:ascii="Century Gothic" w:hAnsi="Century Gothic" w:cs="Arial"/>
                <w:color w:val="222222"/>
                <w:lang w:val="en"/>
              </w:rPr>
              <w:t>dollar US</w:t>
            </w:r>
            <w:r w:rsidRPr="00984C77">
              <w:rPr>
                <w:rFonts w:ascii="Century Gothic" w:hAnsi="Century Gothic" w:cs="Arial"/>
                <w:color w:val="222222"/>
                <w:lang w:val="en"/>
              </w:rPr>
              <w:t xml:space="preserve"> </w:t>
            </w:r>
            <w:r w:rsidRPr="00984C77">
              <w:rPr>
                <w:rStyle w:val="hps"/>
                <w:rFonts w:ascii="Century Gothic" w:hAnsi="Century Gothic" w:cs="Arial"/>
                <w:color w:val="222222"/>
                <w:lang w:val="en"/>
              </w:rPr>
              <w:t>established</w:t>
            </w:r>
            <w:r w:rsidRPr="00984C77">
              <w:rPr>
                <w:rFonts w:ascii="Century Gothic" w:hAnsi="Century Gothic" w:cs="Arial"/>
                <w:color w:val="222222"/>
                <w:lang w:val="en"/>
              </w:rPr>
              <w:t xml:space="preserve"> </w:t>
            </w:r>
            <w:r w:rsidRPr="00984C77">
              <w:rPr>
                <w:rStyle w:val="hps"/>
                <w:rFonts w:ascii="Century Gothic" w:hAnsi="Century Gothic" w:cs="Arial"/>
                <w:color w:val="222222"/>
                <w:lang w:val="en"/>
              </w:rPr>
              <w:t>AO "Raiffeisenbank"</w:t>
            </w:r>
            <w:r w:rsidRPr="00984C77">
              <w:rPr>
                <w:rFonts w:ascii="Century Gothic" w:hAnsi="Century Gothic" w:cs="Arial"/>
                <w:color w:val="222222"/>
                <w:lang w:val="en"/>
              </w:rPr>
              <w:t xml:space="preserve"> </w:t>
            </w:r>
            <w:r w:rsidRPr="00984C77">
              <w:rPr>
                <w:rStyle w:val="hps"/>
                <w:rFonts w:ascii="Century Gothic" w:hAnsi="Century Gothic" w:cs="Arial"/>
                <w:color w:val="222222"/>
                <w:lang w:val="en"/>
              </w:rPr>
              <w:t>for</w:t>
            </w:r>
            <w:r w:rsidRPr="00984C77">
              <w:rPr>
                <w:rFonts w:ascii="Century Gothic" w:hAnsi="Century Gothic" w:cs="Arial"/>
                <w:color w:val="222222"/>
                <w:lang w:val="en"/>
              </w:rPr>
              <w:t xml:space="preserve"> </w:t>
            </w:r>
            <w:r w:rsidRPr="00984C77">
              <w:rPr>
                <w:rStyle w:val="hps"/>
                <w:rFonts w:ascii="Century Gothic" w:hAnsi="Century Gothic" w:cs="Arial"/>
                <w:color w:val="222222"/>
                <w:lang w:val="en"/>
              </w:rPr>
              <w:t>the Agent</w:t>
            </w:r>
            <w:r w:rsidRPr="00984C77">
              <w:rPr>
                <w:rFonts w:ascii="Century Gothic" w:hAnsi="Century Gothic" w:cs="Arial"/>
                <w:color w:val="222222"/>
                <w:lang w:val="en"/>
              </w:rPr>
              <w:t xml:space="preserve"> </w:t>
            </w:r>
            <w:r w:rsidRPr="00984C77">
              <w:rPr>
                <w:rStyle w:val="hps"/>
                <w:rFonts w:ascii="Century Gothic" w:hAnsi="Century Gothic" w:cs="Arial"/>
                <w:color w:val="222222"/>
                <w:lang w:val="en"/>
              </w:rPr>
              <w:t>on</w:t>
            </w:r>
            <w:r w:rsidRPr="00984C77">
              <w:rPr>
                <w:rFonts w:ascii="Century Gothic" w:hAnsi="Century Gothic" w:cs="Arial"/>
                <w:color w:val="222222"/>
                <w:lang w:val="en"/>
              </w:rPr>
              <w:t xml:space="preserve"> </w:t>
            </w:r>
            <w:r w:rsidRPr="00984C77">
              <w:rPr>
                <w:rStyle w:val="hps"/>
                <w:rFonts w:ascii="Century Gothic" w:hAnsi="Century Gothic" w:cs="Arial"/>
                <w:color w:val="222222"/>
                <w:lang w:val="en"/>
              </w:rPr>
              <w:t>09:00 am</w:t>
            </w:r>
            <w:r w:rsidRPr="00984C77">
              <w:rPr>
                <w:rFonts w:ascii="Century Gothic" w:hAnsi="Century Gothic" w:cs="Arial"/>
                <w:color w:val="222222"/>
                <w:lang w:val="en"/>
              </w:rPr>
              <w:t xml:space="preserve"> </w:t>
            </w:r>
            <w:r w:rsidRPr="00984C77">
              <w:rPr>
                <w:rStyle w:val="hps"/>
                <w:rFonts w:ascii="Century Gothic" w:hAnsi="Century Gothic" w:cs="Arial"/>
                <w:color w:val="222222"/>
                <w:lang w:val="en"/>
              </w:rPr>
              <w:t>on the day of</w:t>
            </w:r>
            <w:r w:rsidRPr="00984C77">
              <w:rPr>
                <w:rFonts w:ascii="Century Gothic" w:hAnsi="Century Gothic" w:cs="Arial"/>
                <w:color w:val="222222"/>
                <w:lang w:val="en"/>
              </w:rPr>
              <w:t xml:space="preserve"> </w:t>
            </w:r>
            <w:r w:rsidRPr="00984C77">
              <w:rPr>
                <w:rStyle w:val="hps"/>
                <w:rFonts w:ascii="Century Gothic" w:hAnsi="Century Gothic" w:cs="Arial"/>
                <w:color w:val="222222"/>
                <w:lang w:val="en"/>
              </w:rPr>
              <w:t>the invoice issue</w:t>
            </w:r>
            <w:r w:rsidRPr="00984C77">
              <w:rPr>
                <w:rFonts w:ascii="Century Gothic" w:hAnsi="Century Gothic" w:cs="Arial"/>
                <w:color w:val="222222"/>
                <w:lang w:val="en"/>
              </w:rPr>
              <w:t xml:space="preserve"> </w:t>
            </w:r>
            <w:r w:rsidRPr="00984C77">
              <w:rPr>
                <w:rStyle w:val="hps"/>
                <w:rFonts w:ascii="Century Gothic" w:hAnsi="Century Gothic" w:cs="Arial"/>
                <w:color w:val="222222"/>
                <w:lang w:val="en"/>
              </w:rPr>
              <w:t>by the Agent</w:t>
            </w:r>
            <w:r w:rsidRPr="00984C77">
              <w:rPr>
                <w:rFonts w:ascii="Century Gothic" w:hAnsi="Century Gothic" w:cs="Arial"/>
                <w:color w:val="222222"/>
                <w:lang w:val="en"/>
              </w:rPr>
              <w:t xml:space="preserve">, or the </w:t>
            </w:r>
            <w:r w:rsidRPr="00984C77">
              <w:rPr>
                <w:rStyle w:val="hps"/>
                <w:rFonts w:ascii="Century Gothic" w:hAnsi="Century Gothic" w:cs="Arial"/>
                <w:color w:val="222222"/>
                <w:lang w:val="en"/>
              </w:rPr>
              <w:t>rate</w:t>
            </w:r>
            <w:r w:rsidRPr="00984C77">
              <w:rPr>
                <w:rFonts w:ascii="Century Gothic" w:hAnsi="Century Gothic" w:cs="Arial"/>
                <w:color w:val="222222"/>
                <w:lang w:val="en"/>
              </w:rPr>
              <w:t xml:space="preserve"> </w:t>
            </w:r>
            <w:r w:rsidRPr="00984C77">
              <w:rPr>
                <w:rStyle w:val="hps"/>
                <w:rFonts w:ascii="Century Gothic" w:hAnsi="Century Gothic"/>
                <w:lang w:val="en-US"/>
              </w:rPr>
              <w:t>valid</w:t>
            </w:r>
            <w:r w:rsidRPr="00984C77">
              <w:rPr>
                <w:rFonts w:ascii="Century Gothic" w:hAnsi="Century Gothic" w:cs="Arial"/>
                <w:color w:val="222222"/>
                <w:lang w:val="en"/>
              </w:rPr>
              <w:t xml:space="preserve"> </w:t>
            </w:r>
            <w:r w:rsidRPr="00984C77">
              <w:rPr>
                <w:rStyle w:val="hps"/>
                <w:rFonts w:ascii="Century Gothic" w:hAnsi="Century Gothic" w:cs="Arial"/>
                <w:color w:val="222222"/>
                <w:lang w:val="en"/>
              </w:rPr>
              <w:t>10</w:t>
            </w:r>
            <w:r w:rsidRPr="00984C77">
              <w:rPr>
                <w:rFonts w:ascii="Century Gothic" w:hAnsi="Century Gothic" w:cs="Arial"/>
                <w:color w:val="222222"/>
                <w:lang w:val="en"/>
              </w:rPr>
              <w:t xml:space="preserve"> working </w:t>
            </w:r>
            <w:r w:rsidRPr="00984C77">
              <w:rPr>
                <w:rStyle w:val="hps"/>
                <w:rFonts w:ascii="Century Gothic" w:hAnsi="Century Gothic" w:cs="Arial"/>
                <w:color w:val="222222"/>
                <w:lang w:val="en"/>
              </w:rPr>
              <w:t>days</w:t>
            </w:r>
            <w:r w:rsidRPr="00984C77">
              <w:rPr>
                <w:rFonts w:ascii="Century Gothic" w:hAnsi="Century Gothic" w:cs="Arial"/>
                <w:color w:val="222222"/>
                <w:lang w:val="en"/>
              </w:rPr>
              <w:t xml:space="preserve"> </w:t>
            </w:r>
            <w:r w:rsidRPr="00984C77">
              <w:rPr>
                <w:rStyle w:val="hps"/>
                <w:rFonts w:ascii="Century Gothic" w:hAnsi="Century Gothic" w:cs="Arial"/>
                <w:color w:val="222222"/>
                <w:lang w:val="en"/>
              </w:rPr>
              <w:t>before the planned feeder vessel</w:t>
            </w:r>
            <w:r w:rsidRPr="00984C77">
              <w:rPr>
                <w:rFonts w:ascii="Century Gothic" w:hAnsi="Century Gothic" w:cs="Arial"/>
                <w:color w:val="222222"/>
                <w:lang w:val="en"/>
              </w:rPr>
              <w:t xml:space="preserve"> </w:t>
            </w:r>
            <w:r w:rsidRPr="00984C77">
              <w:rPr>
                <w:rStyle w:val="hps"/>
                <w:rFonts w:ascii="Century Gothic" w:hAnsi="Century Gothic"/>
                <w:lang w:val="en-US"/>
              </w:rPr>
              <w:t>departure</w:t>
            </w:r>
            <w:r w:rsidRPr="00984C77">
              <w:rPr>
                <w:rFonts w:ascii="Century Gothic" w:hAnsi="Century Gothic" w:cs="Arial"/>
                <w:color w:val="222222"/>
                <w:lang w:val="en"/>
              </w:rPr>
              <w:t xml:space="preserve"> </w:t>
            </w:r>
            <w:r w:rsidRPr="00984C77">
              <w:rPr>
                <w:rStyle w:val="hps"/>
                <w:rFonts w:ascii="Century Gothic" w:hAnsi="Century Gothic" w:cs="Arial"/>
                <w:color w:val="222222"/>
                <w:lang w:val="en"/>
              </w:rPr>
              <w:t>from the</w:t>
            </w:r>
            <w:r w:rsidRPr="00984C77">
              <w:rPr>
                <w:rFonts w:ascii="Century Gothic" w:hAnsi="Century Gothic" w:cs="Arial"/>
                <w:color w:val="222222"/>
                <w:lang w:val="en"/>
              </w:rPr>
              <w:t xml:space="preserve"> </w:t>
            </w:r>
            <w:r w:rsidRPr="00984C77">
              <w:rPr>
                <w:rStyle w:val="hps"/>
                <w:rFonts w:ascii="Century Gothic" w:hAnsi="Century Gothic" w:cs="Arial"/>
                <w:color w:val="222222"/>
                <w:lang w:val="en"/>
              </w:rPr>
              <w:t>port of</w:t>
            </w:r>
            <w:r w:rsidRPr="00984C77">
              <w:rPr>
                <w:rFonts w:ascii="Century Gothic" w:hAnsi="Century Gothic" w:cs="Arial"/>
                <w:color w:val="222222"/>
                <w:lang w:val="en"/>
              </w:rPr>
              <w:t xml:space="preserve"> </w:t>
            </w:r>
            <w:r w:rsidRPr="00984C77">
              <w:rPr>
                <w:rStyle w:val="hps"/>
                <w:rFonts w:ascii="Century Gothic" w:hAnsi="Century Gothic" w:cs="Arial"/>
                <w:color w:val="222222"/>
                <w:lang w:val="en"/>
              </w:rPr>
              <w:t>St. Petersburg with container</w:t>
            </w:r>
            <w:r w:rsidRPr="00984C77">
              <w:rPr>
                <w:rFonts w:ascii="Century Gothic" w:hAnsi="Century Gothic" w:cs="Arial"/>
                <w:color w:val="222222"/>
                <w:lang w:val="en"/>
              </w:rPr>
              <w:t>, but in any case is not less than 60</w:t>
            </w:r>
            <w:r w:rsidRPr="00984C77">
              <w:rPr>
                <w:rFonts w:ascii="Century Gothic" w:hAnsi="Century Gothic"/>
                <w:bCs/>
                <w:lang w:val="en-US"/>
              </w:rPr>
              <w:t xml:space="preserve"> Rubles per 1 (one) US Dollar</w:t>
            </w:r>
            <w:r w:rsidR="004C61CE" w:rsidRPr="00984C77">
              <w:rPr>
                <w:rFonts w:ascii="Century Gothic" w:hAnsi="Century Gothic" w:cs="Arial"/>
                <w:color w:val="222222"/>
                <w:lang w:val="en"/>
              </w:rPr>
              <w:t>.</w:t>
            </w:r>
          </w:p>
          <w:p w14:paraId="79A27888" w14:textId="77777777" w:rsidR="002357A0" w:rsidRPr="00984C77" w:rsidRDefault="002357A0" w:rsidP="00825570">
            <w:pPr>
              <w:pStyle w:val="a4"/>
              <w:tabs>
                <w:tab w:val="left" w:pos="964"/>
              </w:tabs>
              <w:jc w:val="both"/>
              <w:rPr>
                <w:rFonts w:ascii="Century Gothic" w:hAnsi="Century Gothic"/>
                <w:bCs/>
                <w:lang w:val="en-US"/>
              </w:rPr>
            </w:pPr>
          </w:p>
          <w:p w14:paraId="68F6F2B7" w14:textId="77777777" w:rsidR="00825570" w:rsidRPr="00984C77" w:rsidRDefault="00825570" w:rsidP="00825570">
            <w:pPr>
              <w:pStyle w:val="a4"/>
              <w:tabs>
                <w:tab w:val="left" w:pos="964"/>
              </w:tabs>
              <w:jc w:val="both"/>
              <w:rPr>
                <w:rFonts w:ascii="Century Gothic" w:hAnsi="Century Gothic"/>
                <w:bCs/>
                <w:lang w:val="en-US"/>
              </w:rPr>
            </w:pPr>
          </w:p>
          <w:p w14:paraId="64CA3351" w14:textId="77777777" w:rsidR="0025461D" w:rsidRPr="00984C77" w:rsidRDefault="0025461D" w:rsidP="00825570">
            <w:pPr>
              <w:pStyle w:val="a4"/>
              <w:tabs>
                <w:tab w:val="left" w:pos="964"/>
              </w:tabs>
              <w:jc w:val="both"/>
              <w:rPr>
                <w:rFonts w:ascii="Century Gothic" w:hAnsi="Century Gothic"/>
                <w:bCs/>
                <w:lang w:val="en-US"/>
              </w:rPr>
            </w:pPr>
          </w:p>
          <w:p w14:paraId="3C1F864A" w14:textId="77777777" w:rsidR="00DF7EE6" w:rsidRPr="00984C77" w:rsidRDefault="00DF7EE6" w:rsidP="00825570">
            <w:pPr>
              <w:pStyle w:val="a4"/>
              <w:tabs>
                <w:tab w:val="left" w:pos="964"/>
              </w:tabs>
              <w:jc w:val="both"/>
              <w:rPr>
                <w:rFonts w:ascii="Century Gothic" w:hAnsi="Century Gothic"/>
                <w:bCs/>
                <w:lang w:val="en-US"/>
              </w:rPr>
            </w:pPr>
          </w:p>
          <w:p w14:paraId="206F92E3" w14:textId="77777777" w:rsidR="002357A0" w:rsidRPr="00984C77" w:rsidRDefault="00670CE5" w:rsidP="008F734C">
            <w:pPr>
              <w:pStyle w:val="a4"/>
              <w:numPr>
                <w:ilvl w:val="1"/>
                <w:numId w:val="16"/>
              </w:numPr>
              <w:tabs>
                <w:tab w:val="left" w:pos="964"/>
              </w:tabs>
              <w:ind w:hanging="540"/>
              <w:jc w:val="both"/>
              <w:rPr>
                <w:rFonts w:ascii="Century Gothic" w:hAnsi="Century Gothic"/>
                <w:bCs/>
                <w:lang w:val="en-US"/>
              </w:rPr>
            </w:pPr>
            <w:r w:rsidRPr="00984C77">
              <w:rPr>
                <w:rFonts w:ascii="Century Gothic" w:hAnsi="Century Gothic"/>
                <w:bCs/>
                <w:lang w:val="en-US"/>
              </w:rPr>
              <w:t>In the event that the Agent provides any other services non-defined hereunder, the amount of remuneration due to the Agent shall be set by additional agreement between the Parties.</w:t>
            </w:r>
          </w:p>
          <w:p w14:paraId="7362C54F" w14:textId="77777777" w:rsidR="002357A0" w:rsidRPr="00984C77" w:rsidRDefault="002357A0" w:rsidP="00825570">
            <w:pPr>
              <w:pStyle w:val="a4"/>
              <w:tabs>
                <w:tab w:val="left" w:pos="964"/>
              </w:tabs>
              <w:jc w:val="both"/>
              <w:rPr>
                <w:rFonts w:ascii="Century Gothic" w:hAnsi="Century Gothic"/>
                <w:bCs/>
                <w:lang w:val="en-US"/>
              </w:rPr>
            </w:pPr>
          </w:p>
          <w:p w14:paraId="2F386668" w14:textId="77777777" w:rsidR="00DF7EE6" w:rsidRPr="00984C77" w:rsidRDefault="00DF7EE6" w:rsidP="00825570">
            <w:pPr>
              <w:pStyle w:val="a4"/>
              <w:tabs>
                <w:tab w:val="left" w:pos="964"/>
              </w:tabs>
              <w:jc w:val="both"/>
              <w:rPr>
                <w:rFonts w:ascii="Century Gothic" w:hAnsi="Century Gothic"/>
                <w:bCs/>
                <w:lang w:val="en-US"/>
              </w:rPr>
            </w:pPr>
          </w:p>
          <w:p w14:paraId="21BD5D41" w14:textId="77777777" w:rsidR="002357A0" w:rsidRPr="00984C77" w:rsidRDefault="002357A0" w:rsidP="002357A0">
            <w:pPr>
              <w:pStyle w:val="a4"/>
              <w:tabs>
                <w:tab w:val="left" w:pos="964"/>
              </w:tabs>
              <w:jc w:val="both"/>
              <w:rPr>
                <w:rFonts w:ascii="Century Gothic" w:hAnsi="Century Gothic"/>
                <w:lang w:val="en-US"/>
              </w:rPr>
            </w:pPr>
          </w:p>
          <w:p w14:paraId="78AF464D" w14:textId="691A0BFD" w:rsidR="002357A0" w:rsidRPr="00984C77" w:rsidRDefault="001246F6" w:rsidP="008F734C">
            <w:pPr>
              <w:pStyle w:val="a4"/>
              <w:numPr>
                <w:ilvl w:val="1"/>
                <w:numId w:val="16"/>
              </w:numPr>
              <w:tabs>
                <w:tab w:val="left" w:pos="964"/>
              </w:tabs>
              <w:ind w:hanging="540"/>
              <w:jc w:val="both"/>
              <w:rPr>
                <w:rFonts w:ascii="Century Gothic" w:hAnsi="Century Gothic"/>
                <w:lang w:val="en-US"/>
              </w:rPr>
            </w:pPr>
            <w:r w:rsidRPr="00984C77">
              <w:rPr>
                <w:rFonts w:ascii="Century Gothic" w:hAnsi="Century Gothic"/>
                <w:lang w:val="en-US"/>
              </w:rPr>
              <w:t xml:space="preserve">Unless otherwise agreed upon by the Parties, the payment for the Agent’s services enlisted in clauses 1.1 herein shall be effected by the Customer to the fullest extent latest by the </w:t>
            </w:r>
            <w:r w:rsidR="00542323" w:rsidRPr="00984C77">
              <w:rPr>
                <w:rFonts w:ascii="Century Gothic" w:hAnsi="Century Gothic"/>
                <w:lang w:val="en-US"/>
              </w:rPr>
              <w:t>7</w:t>
            </w:r>
            <w:r w:rsidRPr="00984C77">
              <w:rPr>
                <w:rFonts w:ascii="Century Gothic" w:hAnsi="Century Gothic"/>
                <w:lang w:val="en-US"/>
              </w:rPr>
              <w:t xml:space="preserve"> calendar day the date of the</w:t>
            </w:r>
            <w:r w:rsidR="00A030BF" w:rsidRPr="00984C77">
              <w:rPr>
                <w:rFonts w:ascii="Century Gothic" w:hAnsi="Century Gothic"/>
                <w:lang w:val="en-US"/>
              </w:rPr>
              <w:t xml:space="preserve"> invoice issue</w:t>
            </w:r>
            <w:r w:rsidR="00670CE5" w:rsidRPr="00984C77">
              <w:rPr>
                <w:rFonts w:ascii="Century Gothic" w:hAnsi="Century Gothic"/>
                <w:lang w:val="en-US"/>
              </w:rPr>
              <w:t>.</w:t>
            </w:r>
          </w:p>
          <w:p w14:paraId="7728E0F2" w14:textId="77777777" w:rsidR="00DF7EE6" w:rsidRPr="00984C77" w:rsidRDefault="00DF7EE6" w:rsidP="002357A0">
            <w:pPr>
              <w:pStyle w:val="a4"/>
              <w:tabs>
                <w:tab w:val="left" w:pos="964"/>
              </w:tabs>
              <w:jc w:val="both"/>
              <w:rPr>
                <w:rFonts w:ascii="Century Gothic" w:hAnsi="Century Gothic"/>
                <w:lang w:val="en-US"/>
              </w:rPr>
            </w:pPr>
          </w:p>
          <w:p w14:paraId="764A902F" w14:textId="77777777" w:rsidR="002357A0" w:rsidRPr="00984C77" w:rsidRDefault="00670CE5" w:rsidP="008F734C">
            <w:pPr>
              <w:pStyle w:val="a4"/>
              <w:numPr>
                <w:ilvl w:val="1"/>
                <w:numId w:val="16"/>
              </w:numPr>
              <w:tabs>
                <w:tab w:val="num" w:pos="720"/>
                <w:tab w:val="left" w:pos="964"/>
              </w:tabs>
              <w:ind w:hanging="540"/>
              <w:jc w:val="both"/>
              <w:rPr>
                <w:rFonts w:ascii="Century Gothic" w:hAnsi="Century Gothic"/>
                <w:lang w:val="en-US"/>
              </w:rPr>
            </w:pPr>
            <w:r w:rsidRPr="00984C77">
              <w:rPr>
                <w:rFonts w:ascii="Century Gothic" w:hAnsi="Century Gothic"/>
                <w:lang w:val="en-US"/>
              </w:rPr>
              <w:t>Besides the disbursement of the remuneration due to the Agent from the Customer, the Customer shall oblige to redeem to the Agent all the expenses incurred in connection with the contractual obligation hereunder.</w:t>
            </w:r>
          </w:p>
          <w:p w14:paraId="258A470C" w14:textId="77777777" w:rsidR="002357A0" w:rsidRPr="00984C77" w:rsidRDefault="002357A0" w:rsidP="002357A0">
            <w:pPr>
              <w:pStyle w:val="a4"/>
              <w:tabs>
                <w:tab w:val="num" w:pos="720"/>
                <w:tab w:val="left" w:pos="964"/>
              </w:tabs>
              <w:jc w:val="both"/>
              <w:rPr>
                <w:rFonts w:ascii="Century Gothic" w:hAnsi="Century Gothic"/>
                <w:lang w:val="en-US"/>
              </w:rPr>
            </w:pPr>
          </w:p>
          <w:p w14:paraId="44D46775" w14:textId="77777777" w:rsidR="000D484D" w:rsidRPr="00984C77" w:rsidRDefault="00670CE5" w:rsidP="000D484D">
            <w:pPr>
              <w:pStyle w:val="a4"/>
              <w:numPr>
                <w:ilvl w:val="1"/>
                <w:numId w:val="16"/>
              </w:numPr>
              <w:tabs>
                <w:tab w:val="num" w:pos="720"/>
                <w:tab w:val="left" w:pos="964"/>
              </w:tabs>
              <w:ind w:hanging="540"/>
              <w:jc w:val="both"/>
              <w:rPr>
                <w:rFonts w:ascii="Century Gothic" w:hAnsi="Century Gothic"/>
                <w:lang w:val="en-US"/>
              </w:rPr>
            </w:pPr>
            <w:r w:rsidRPr="00984C77">
              <w:rPr>
                <w:rFonts w:ascii="Century Gothic" w:hAnsi="Century Gothic"/>
                <w:lang w:val="en-US"/>
              </w:rPr>
              <w:t>The liability of paying off the remuneration and expenses reimbursement to the Agent shall be done by the Customer via remitting money resources to the bank account of the Agent.</w:t>
            </w:r>
          </w:p>
          <w:p w14:paraId="2391D403" w14:textId="77777777" w:rsidR="000D484D" w:rsidRPr="00984C77" w:rsidRDefault="000D484D" w:rsidP="000D484D">
            <w:pPr>
              <w:pStyle w:val="af"/>
              <w:rPr>
                <w:rFonts w:ascii="Century Gothic" w:hAnsi="Century Gothic"/>
                <w:lang w:val="en-US"/>
              </w:rPr>
            </w:pPr>
          </w:p>
          <w:p w14:paraId="6E2E994F" w14:textId="77777777" w:rsidR="003D4E2A" w:rsidRPr="00984C77" w:rsidRDefault="003D4E2A" w:rsidP="000D484D">
            <w:pPr>
              <w:pStyle w:val="af"/>
              <w:rPr>
                <w:rFonts w:ascii="Century Gothic" w:hAnsi="Century Gothic"/>
                <w:lang w:val="en-US"/>
              </w:rPr>
            </w:pPr>
          </w:p>
          <w:p w14:paraId="7380F225" w14:textId="77777777" w:rsidR="00F12103" w:rsidRPr="00984C77" w:rsidRDefault="00B7424D" w:rsidP="008F734C">
            <w:pPr>
              <w:pStyle w:val="a4"/>
              <w:numPr>
                <w:ilvl w:val="1"/>
                <w:numId w:val="16"/>
              </w:numPr>
              <w:tabs>
                <w:tab w:val="num" w:pos="720"/>
                <w:tab w:val="left" w:pos="964"/>
              </w:tabs>
              <w:ind w:hanging="540"/>
              <w:jc w:val="both"/>
              <w:rPr>
                <w:rFonts w:ascii="Century Gothic" w:hAnsi="Century Gothic"/>
                <w:lang w:val="en-US"/>
              </w:rPr>
            </w:pPr>
            <w:r w:rsidRPr="00984C77">
              <w:rPr>
                <w:rFonts w:ascii="Century Gothic" w:hAnsi="Century Gothic"/>
                <w:lang w:val="en-US"/>
              </w:rPr>
              <w:t>The performing day of remuneration and expenses reimbursement, incurred expenses by the Agent shall be recognized as day of money founds receipt on the account of the Agent</w:t>
            </w:r>
            <w:r w:rsidR="00AE3E85" w:rsidRPr="00984C77">
              <w:rPr>
                <w:rFonts w:ascii="Century Gothic" w:hAnsi="Century Gothic"/>
                <w:lang w:val="en-US"/>
              </w:rPr>
              <w:t>.</w:t>
            </w:r>
          </w:p>
          <w:p w14:paraId="34D66396" w14:textId="77777777" w:rsidR="00DF7EE6" w:rsidRPr="00984C77" w:rsidRDefault="00DF7EE6" w:rsidP="00F12103">
            <w:pPr>
              <w:pStyle w:val="a4"/>
              <w:tabs>
                <w:tab w:val="num" w:pos="720"/>
                <w:tab w:val="left" w:pos="964"/>
              </w:tabs>
              <w:jc w:val="both"/>
              <w:rPr>
                <w:rFonts w:ascii="Century Gothic" w:hAnsi="Century Gothic"/>
                <w:lang w:val="en-US"/>
              </w:rPr>
            </w:pPr>
          </w:p>
          <w:p w14:paraId="1FB74BEF" w14:textId="77777777" w:rsidR="0052440E" w:rsidRPr="00984C77" w:rsidRDefault="00670CE5" w:rsidP="008F734C">
            <w:pPr>
              <w:pStyle w:val="a4"/>
              <w:numPr>
                <w:ilvl w:val="1"/>
                <w:numId w:val="16"/>
              </w:numPr>
              <w:tabs>
                <w:tab w:val="num" w:pos="720"/>
                <w:tab w:val="left" w:pos="964"/>
              </w:tabs>
              <w:ind w:hanging="540"/>
              <w:jc w:val="both"/>
              <w:rPr>
                <w:rFonts w:ascii="Century Gothic" w:hAnsi="Century Gothic"/>
                <w:lang w:val="en-US"/>
              </w:rPr>
            </w:pPr>
            <w:r w:rsidRPr="00984C77">
              <w:rPr>
                <w:rFonts w:ascii="Century Gothic" w:hAnsi="Century Gothic"/>
                <w:lang w:val="en-US"/>
              </w:rPr>
              <w:t xml:space="preserve">The delay or the installment of the payment without charge or any percent can be given to the Customer. The Agent notifies the Customer on granting such delay or installments in writing, by e-mail with the conditions of a delay or an installment. </w:t>
            </w:r>
          </w:p>
          <w:p w14:paraId="55E8CC84" w14:textId="77777777" w:rsidR="0052440E" w:rsidRPr="00984C77" w:rsidRDefault="0052440E" w:rsidP="0052440E">
            <w:pPr>
              <w:pStyle w:val="a4"/>
              <w:tabs>
                <w:tab w:val="num" w:pos="720"/>
                <w:tab w:val="left" w:pos="964"/>
              </w:tabs>
              <w:jc w:val="both"/>
              <w:rPr>
                <w:rFonts w:ascii="Century Gothic" w:hAnsi="Century Gothic"/>
                <w:lang w:val="en-US"/>
              </w:rPr>
            </w:pPr>
          </w:p>
          <w:p w14:paraId="5EFAC2BC" w14:textId="77777777" w:rsidR="0052440E" w:rsidRPr="00984C77" w:rsidRDefault="0052440E" w:rsidP="0052440E">
            <w:pPr>
              <w:pStyle w:val="a4"/>
              <w:tabs>
                <w:tab w:val="num" w:pos="720"/>
                <w:tab w:val="left" w:pos="964"/>
              </w:tabs>
              <w:jc w:val="both"/>
              <w:rPr>
                <w:rFonts w:ascii="Century Gothic" w:hAnsi="Century Gothic"/>
                <w:lang w:val="en-US"/>
              </w:rPr>
            </w:pPr>
          </w:p>
          <w:p w14:paraId="550D9DE2" w14:textId="77777777" w:rsidR="0052440E" w:rsidRPr="00984C77" w:rsidRDefault="0052440E" w:rsidP="0052440E">
            <w:pPr>
              <w:pStyle w:val="a4"/>
              <w:tabs>
                <w:tab w:val="num" w:pos="720"/>
                <w:tab w:val="left" w:pos="964"/>
              </w:tabs>
              <w:jc w:val="both"/>
              <w:rPr>
                <w:rFonts w:ascii="Century Gothic" w:hAnsi="Century Gothic"/>
                <w:lang w:val="en-US"/>
              </w:rPr>
            </w:pPr>
          </w:p>
          <w:p w14:paraId="066EBD0C" w14:textId="78C0426B" w:rsidR="0052440E" w:rsidRPr="00984C77" w:rsidRDefault="00CB71F1" w:rsidP="008F734C">
            <w:pPr>
              <w:pStyle w:val="a4"/>
              <w:numPr>
                <w:ilvl w:val="1"/>
                <w:numId w:val="16"/>
              </w:numPr>
              <w:tabs>
                <w:tab w:val="num" w:pos="720"/>
                <w:tab w:val="left" w:pos="964"/>
              </w:tabs>
              <w:ind w:hanging="540"/>
              <w:jc w:val="both"/>
              <w:rPr>
                <w:rFonts w:ascii="Century Gothic" w:hAnsi="Century Gothic"/>
                <w:lang w:val="en-US"/>
              </w:rPr>
            </w:pPr>
            <w:r w:rsidRPr="00984C77">
              <w:rPr>
                <w:rFonts w:ascii="Century Gothic" w:hAnsi="Century Gothic"/>
                <w:bCs/>
                <w:lang w:val="en-US"/>
              </w:rPr>
              <w:t>Cost</w:t>
            </w:r>
            <w:r w:rsidR="001246F6" w:rsidRPr="00984C77">
              <w:rPr>
                <w:rFonts w:ascii="Century Gothic" w:hAnsi="Century Gothic"/>
                <w:bCs/>
                <w:lang w:val="en-US"/>
              </w:rPr>
              <w:t xml:space="preserve"> of services named in items 3.1, 3.2, 3.3, 3.4</w:t>
            </w:r>
            <w:r w:rsidR="00BB2013" w:rsidRPr="00984C77">
              <w:rPr>
                <w:rFonts w:ascii="Century Gothic" w:hAnsi="Century Gothic"/>
                <w:bCs/>
                <w:lang w:val="en-US"/>
              </w:rPr>
              <w:t>,</w:t>
            </w:r>
            <w:r w:rsidR="001246F6" w:rsidRPr="00984C77">
              <w:rPr>
                <w:rFonts w:ascii="Century Gothic" w:hAnsi="Century Gothic"/>
                <w:bCs/>
                <w:lang w:val="en-US"/>
              </w:rPr>
              <w:t xml:space="preserve"> </w:t>
            </w:r>
            <w:r w:rsidR="00BB2013" w:rsidRPr="00984C77">
              <w:rPr>
                <w:rFonts w:ascii="Century Gothic" w:hAnsi="Century Gothic"/>
                <w:lang w:val="en-US"/>
              </w:rPr>
              <w:t>3.5, 3.6</w:t>
            </w:r>
            <w:r w:rsidR="002F25BD" w:rsidRPr="00984C77">
              <w:rPr>
                <w:rFonts w:ascii="Century Gothic" w:hAnsi="Century Gothic"/>
                <w:lang w:val="en-US"/>
              </w:rPr>
              <w:t>, 3.7</w:t>
            </w:r>
            <w:r w:rsidR="00BB2013" w:rsidRPr="00984C77">
              <w:rPr>
                <w:rFonts w:ascii="Century Gothic" w:hAnsi="Century Gothic"/>
                <w:lang w:val="en-US"/>
              </w:rPr>
              <w:t xml:space="preserve"> </w:t>
            </w:r>
            <w:r w:rsidR="001246F6" w:rsidRPr="00984C77">
              <w:rPr>
                <w:rFonts w:ascii="Century Gothic" w:hAnsi="Century Gothic"/>
                <w:bCs/>
                <w:lang w:val="en-US"/>
              </w:rPr>
              <w:t>of the Agreement is recalculated Into Rubles according to the US dollars exchange rate specified by AO «Raiffeisenbank» for the Agent at 09:00 a.m. on invoice issue date, but not less than 60 Rubles per 1 (one) US Dollar</w:t>
            </w:r>
            <w:r w:rsidR="00851441" w:rsidRPr="00984C77">
              <w:rPr>
                <w:rFonts w:ascii="Century Gothic" w:hAnsi="Century Gothic"/>
                <w:bCs/>
                <w:lang w:val="en-US"/>
              </w:rPr>
              <w:t>.</w:t>
            </w:r>
          </w:p>
          <w:p w14:paraId="615735F2" w14:textId="77777777" w:rsidR="0052440E" w:rsidRPr="00984C77" w:rsidRDefault="0052440E" w:rsidP="0052440E">
            <w:pPr>
              <w:pStyle w:val="a4"/>
              <w:tabs>
                <w:tab w:val="num" w:pos="720"/>
                <w:tab w:val="left" w:pos="964"/>
              </w:tabs>
              <w:ind w:left="540"/>
              <w:jc w:val="both"/>
              <w:rPr>
                <w:rFonts w:ascii="Century Gothic" w:hAnsi="Century Gothic"/>
                <w:lang w:val="en-US"/>
              </w:rPr>
            </w:pPr>
          </w:p>
          <w:p w14:paraId="2435FDC4" w14:textId="77777777" w:rsidR="0052440E" w:rsidRPr="00984C77" w:rsidRDefault="0052440E" w:rsidP="008F734C">
            <w:pPr>
              <w:pStyle w:val="a4"/>
              <w:numPr>
                <w:ilvl w:val="1"/>
                <w:numId w:val="16"/>
              </w:numPr>
              <w:tabs>
                <w:tab w:val="num" w:pos="720"/>
                <w:tab w:val="left" w:pos="964"/>
              </w:tabs>
              <w:ind w:hanging="540"/>
              <w:jc w:val="both"/>
              <w:rPr>
                <w:rStyle w:val="hps"/>
                <w:rFonts w:ascii="Century Gothic" w:hAnsi="Century Gothic"/>
                <w:lang w:val="en-US"/>
              </w:rPr>
            </w:pPr>
            <w:r w:rsidRPr="00984C77">
              <w:rPr>
                <w:rFonts w:ascii="Century Gothic" w:hAnsi="Century Gothic"/>
                <w:lang w:val="en-US"/>
              </w:rPr>
              <w:t xml:space="preserve">In </w:t>
            </w:r>
            <w:r w:rsidRPr="00984C77">
              <w:rPr>
                <w:rStyle w:val="hps"/>
                <w:rFonts w:ascii="Century Gothic" w:hAnsi="Century Gothic" w:cs="Arial"/>
                <w:color w:val="222222"/>
                <w:lang w:val="en"/>
              </w:rPr>
              <w:t>In</w:t>
            </w:r>
            <w:r w:rsidRPr="00984C77">
              <w:rPr>
                <w:rFonts w:ascii="Century Gothic" w:hAnsi="Century Gothic" w:cs="Arial"/>
                <w:color w:val="222222"/>
                <w:lang w:val="en"/>
              </w:rPr>
              <w:t xml:space="preserve"> </w:t>
            </w:r>
            <w:r w:rsidRPr="00984C77">
              <w:rPr>
                <w:rStyle w:val="hps"/>
                <w:rFonts w:ascii="Century Gothic" w:hAnsi="Century Gothic" w:cs="Arial"/>
                <w:color w:val="222222"/>
                <w:lang w:val="en"/>
              </w:rPr>
              <w:t>case of technical problems</w:t>
            </w:r>
            <w:r w:rsidRPr="00984C77">
              <w:rPr>
                <w:rFonts w:ascii="Century Gothic" w:hAnsi="Century Gothic" w:cs="Arial"/>
                <w:color w:val="222222"/>
                <w:lang w:val="en"/>
              </w:rPr>
              <w:t xml:space="preserve"> </w:t>
            </w:r>
            <w:r w:rsidRPr="00984C77">
              <w:rPr>
                <w:rStyle w:val="hps"/>
                <w:rFonts w:ascii="Century Gothic" w:hAnsi="Century Gothic" w:cs="Arial"/>
                <w:color w:val="222222"/>
                <w:lang w:val="en"/>
              </w:rPr>
              <w:t>on the part of</w:t>
            </w:r>
            <w:r w:rsidRPr="00984C77">
              <w:rPr>
                <w:rFonts w:ascii="Century Gothic" w:hAnsi="Century Gothic" w:cs="Arial"/>
                <w:color w:val="222222"/>
                <w:lang w:val="en"/>
              </w:rPr>
              <w:t xml:space="preserve"> </w:t>
            </w:r>
            <w:r w:rsidRPr="00984C77">
              <w:rPr>
                <w:rStyle w:val="hps"/>
                <w:rFonts w:ascii="Century Gothic" w:hAnsi="Century Gothic" w:cs="Arial"/>
                <w:color w:val="222222"/>
                <w:lang w:val="en"/>
              </w:rPr>
              <w:t>AO "Raiffeisenbank"</w:t>
            </w:r>
            <w:r w:rsidRPr="00984C77">
              <w:rPr>
                <w:rFonts w:ascii="Century Gothic" w:hAnsi="Century Gothic" w:cs="Arial"/>
                <w:color w:val="222222"/>
                <w:lang w:val="en"/>
              </w:rPr>
              <w:t xml:space="preserve"> </w:t>
            </w:r>
            <w:r w:rsidRPr="00984C77">
              <w:rPr>
                <w:rStyle w:val="hps"/>
                <w:rFonts w:ascii="Century Gothic" w:hAnsi="Century Gothic" w:cs="Arial"/>
                <w:color w:val="222222"/>
                <w:lang w:val="en"/>
              </w:rPr>
              <w:t>to provide</w:t>
            </w:r>
            <w:r w:rsidRPr="00984C77">
              <w:rPr>
                <w:rFonts w:ascii="Century Gothic" w:hAnsi="Century Gothic" w:cs="Arial"/>
                <w:color w:val="222222"/>
                <w:lang w:val="en"/>
              </w:rPr>
              <w:t xml:space="preserve"> </w:t>
            </w:r>
            <w:r w:rsidRPr="00984C77">
              <w:rPr>
                <w:rStyle w:val="hps"/>
                <w:rFonts w:ascii="Century Gothic" w:hAnsi="Century Gothic" w:cs="Arial"/>
                <w:color w:val="222222"/>
                <w:lang w:val="en"/>
              </w:rPr>
              <w:t>information</w:t>
            </w:r>
            <w:r w:rsidRPr="00984C77">
              <w:rPr>
                <w:rFonts w:ascii="Century Gothic" w:hAnsi="Century Gothic" w:cs="Arial"/>
                <w:color w:val="222222"/>
                <w:lang w:val="en"/>
              </w:rPr>
              <w:t xml:space="preserve"> </w:t>
            </w:r>
            <w:r w:rsidRPr="00984C77">
              <w:rPr>
                <w:rStyle w:val="hps"/>
                <w:rFonts w:ascii="Century Gothic" w:hAnsi="Century Gothic" w:cs="Arial"/>
                <w:color w:val="222222"/>
                <w:lang w:val="en"/>
              </w:rPr>
              <w:t>about the exchange rate of selling</w:t>
            </w:r>
            <w:r w:rsidRPr="00984C77">
              <w:rPr>
                <w:rFonts w:ascii="Century Gothic" w:hAnsi="Century Gothic" w:cs="Arial"/>
                <w:color w:val="222222"/>
                <w:lang w:val="en"/>
              </w:rPr>
              <w:t xml:space="preserve"> </w:t>
            </w:r>
            <w:r w:rsidRPr="00984C77">
              <w:rPr>
                <w:rStyle w:val="hps"/>
                <w:rFonts w:ascii="Century Gothic" w:hAnsi="Century Gothic" w:cs="Arial"/>
                <w:color w:val="222222"/>
                <w:lang w:val="en"/>
              </w:rPr>
              <w:t>the US dollar</w:t>
            </w:r>
            <w:r w:rsidRPr="00984C77">
              <w:rPr>
                <w:rFonts w:ascii="Century Gothic" w:hAnsi="Century Gothic" w:cs="Arial"/>
                <w:color w:val="222222"/>
                <w:lang w:val="en"/>
              </w:rPr>
              <w:t xml:space="preserve"> </w:t>
            </w:r>
            <w:r w:rsidRPr="00984C77">
              <w:rPr>
                <w:rStyle w:val="hps"/>
                <w:rFonts w:ascii="Century Gothic" w:hAnsi="Century Gothic" w:cs="Arial"/>
                <w:color w:val="222222"/>
                <w:lang w:val="en"/>
              </w:rPr>
              <w:t>to</w:t>
            </w:r>
            <w:r w:rsidRPr="00984C77">
              <w:rPr>
                <w:rFonts w:ascii="Century Gothic" w:hAnsi="Century Gothic" w:cs="Arial"/>
                <w:color w:val="222222"/>
                <w:lang w:val="en"/>
              </w:rPr>
              <w:t xml:space="preserve"> </w:t>
            </w:r>
            <w:r w:rsidRPr="00984C77">
              <w:rPr>
                <w:rStyle w:val="hps"/>
                <w:rFonts w:ascii="Century Gothic" w:hAnsi="Century Gothic" w:cs="Arial"/>
                <w:color w:val="222222"/>
                <w:lang w:val="en"/>
              </w:rPr>
              <w:t>09:00 am</w:t>
            </w:r>
            <w:r w:rsidRPr="00984C77">
              <w:rPr>
                <w:rFonts w:ascii="Century Gothic" w:hAnsi="Century Gothic" w:cs="Arial"/>
                <w:color w:val="222222"/>
                <w:lang w:val="en"/>
              </w:rPr>
              <w:t xml:space="preserve"> </w:t>
            </w:r>
            <w:r w:rsidRPr="00984C77">
              <w:rPr>
                <w:rStyle w:val="hps"/>
                <w:rFonts w:ascii="Century Gothic" w:hAnsi="Century Gothic" w:cs="Arial"/>
                <w:color w:val="222222"/>
                <w:lang w:val="en"/>
              </w:rPr>
              <w:t>on the day of</w:t>
            </w:r>
            <w:r w:rsidRPr="00984C77">
              <w:rPr>
                <w:rFonts w:ascii="Century Gothic" w:hAnsi="Century Gothic" w:cs="Arial"/>
                <w:color w:val="222222"/>
                <w:lang w:val="en"/>
              </w:rPr>
              <w:t xml:space="preserve"> </w:t>
            </w:r>
            <w:r w:rsidRPr="00984C77">
              <w:rPr>
                <w:rStyle w:val="hps"/>
                <w:rFonts w:ascii="Century Gothic" w:hAnsi="Century Gothic" w:cs="Arial"/>
                <w:color w:val="222222"/>
                <w:lang w:val="en"/>
              </w:rPr>
              <w:t>the invoice</w:t>
            </w:r>
            <w:r w:rsidRPr="00984C77">
              <w:rPr>
                <w:rFonts w:ascii="Century Gothic" w:hAnsi="Century Gothic" w:cs="Arial"/>
                <w:color w:val="222222"/>
                <w:lang w:val="en"/>
              </w:rPr>
              <w:t xml:space="preserve">, the Agent shall </w:t>
            </w:r>
            <w:r w:rsidRPr="00984C77">
              <w:rPr>
                <w:rStyle w:val="hps"/>
                <w:rFonts w:ascii="Century Gothic" w:hAnsi="Century Gothic" w:cs="Arial"/>
                <w:color w:val="222222"/>
                <w:lang w:val="en"/>
              </w:rPr>
              <w:t>apply the</w:t>
            </w:r>
            <w:r w:rsidRPr="00984C77">
              <w:rPr>
                <w:rFonts w:ascii="Century Gothic" w:hAnsi="Century Gothic" w:cs="Arial"/>
                <w:color w:val="222222"/>
                <w:lang w:val="en"/>
              </w:rPr>
              <w:t xml:space="preserve"> </w:t>
            </w:r>
            <w:r w:rsidRPr="00984C77">
              <w:rPr>
                <w:rStyle w:val="hps"/>
                <w:rFonts w:ascii="Century Gothic" w:hAnsi="Century Gothic" w:cs="Arial"/>
                <w:color w:val="222222"/>
                <w:lang w:val="en"/>
              </w:rPr>
              <w:t>rate</w:t>
            </w:r>
            <w:r w:rsidRPr="00984C77">
              <w:rPr>
                <w:rFonts w:ascii="Century Gothic" w:hAnsi="Century Gothic" w:cs="Arial"/>
                <w:color w:val="222222"/>
                <w:lang w:val="en"/>
              </w:rPr>
              <w:t xml:space="preserve"> </w:t>
            </w:r>
            <w:r w:rsidRPr="00984C77">
              <w:rPr>
                <w:rStyle w:val="hps"/>
                <w:rFonts w:ascii="Century Gothic" w:hAnsi="Century Gothic" w:cs="Arial"/>
                <w:color w:val="222222"/>
                <w:lang w:val="en"/>
              </w:rPr>
              <w:t>set by</w:t>
            </w:r>
            <w:r w:rsidRPr="00984C77">
              <w:rPr>
                <w:rFonts w:ascii="Century Gothic" w:hAnsi="Century Gothic" w:cs="Arial"/>
                <w:color w:val="222222"/>
                <w:lang w:val="en"/>
              </w:rPr>
              <w:t xml:space="preserve"> </w:t>
            </w:r>
            <w:r w:rsidRPr="00984C77">
              <w:rPr>
                <w:rStyle w:val="hps"/>
                <w:rFonts w:ascii="Century Gothic" w:hAnsi="Century Gothic" w:cs="Arial"/>
                <w:color w:val="222222"/>
                <w:lang w:val="en"/>
              </w:rPr>
              <w:t>the Central Bank</w:t>
            </w:r>
            <w:r w:rsidRPr="00984C77">
              <w:rPr>
                <w:rFonts w:ascii="Century Gothic" w:hAnsi="Century Gothic" w:cs="Arial"/>
                <w:color w:val="222222"/>
                <w:lang w:val="en"/>
              </w:rPr>
              <w:t xml:space="preserve"> </w:t>
            </w:r>
            <w:r w:rsidRPr="00984C77">
              <w:rPr>
                <w:rStyle w:val="hps"/>
                <w:rFonts w:ascii="Century Gothic" w:hAnsi="Century Gothic" w:cs="Arial"/>
                <w:color w:val="222222"/>
                <w:lang w:val="en"/>
              </w:rPr>
              <w:t>of the Russian Federation</w:t>
            </w:r>
            <w:r w:rsidRPr="00984C77">
              <w:rPr>
                <w:rFonts w:ascii="Century Gothic" w:hAnsi="Century Gothic" w:cs="Arial"/>
                <w:color w:val="222222"/>
                <w:lang w:val="en"/>
              </w:rPr>
              <w:t xml:space="preserve"> </w:t>
            </w:r>
            <w:r w:rsidRPr="00984C77">
              <w:rPr>
                <w:rStyle w:val="hps"/>
                <w:rFonts w:ascii="Century Gothic" w:hAnsi="Century Gothic" w:cs="Arial"/>
                <w:color w:val="222222"/>
                <w:lang w:val="en"/>
              </w:rPr>
              <w:t>on the date of</w:t>
            </w:r>
            <w:r w:rsidRPr="00984C77">
              <w:rPr>
                <w:rFonts w:ascii="Century Gothic" w:hAnsi="Century Gothic" w:cs="Arial"/>
                <w:color w:val="222222"/>
                <w:lang w:val="en"/>
              </w:rPr>
              <w:t xml:space="preserve"> </w:t>
            </w:r>
            <w:r w:rsidRPr="00984C77">
              <w:rPr>
                <w:rStyle w:val="hps"/>
                <w:rFonts w:ascii="Century Gothic" w:hAnsi="Century Gothic" w:cs="Arial"/>
                <w:color w:val="222222"/>
                <w:lang w:val="en"/>
              </w:rPr>
              <w:t>the invoice.</w:t>
            </w:r>
          </w:p>
          <w:p w14:paraId="46550B44" w14:textId="77777777" w:rsidR="00297A5C" w:rsidRPr="00984C77" w:rsidRDefault="00297A5C" w:rsidP="00B5796C">
            <w:pPr>
              <w:pStyle w:val="a4"/>
              <w:tabs>
                <w:tab w:val="left" w:pos="964"/>
              </w:tabs>
              <w:jc w:val="both"/>
              <w:rPr>
                <w:rStyle w:val="hps"/>
                <w:rFonts w:ascii="Century Gothic" w:hAnsi="Century Gothic"/>
                <w:lang w:val="en-US"/>
              </w:rPr>
            </w:pPr>
          </w:p>
          <w:p w14:paraId="479DF8FC" w14:textId="094135C1" w:rsidR="00864D2F" w:rsidRPr="00984C77" w:rsidRDefault="00864D2F" w:rsidP="008F734C">
            <w:pPr>
              <w:pStyle w:val="a4"/>
              <w:numPr>
                <w:ilvl w:val="1"/>
                <w:numId w:val="16"/>
              </w:numPr>
              <w:tabs>
                <w:tab w:val="num" w:pos="720"/>
                <w:tab w:val="left" w:pos="964"/>
              </w:tabs>
              <w:ind w:hanging="540"/>
              <w:jc w:val="both"/>
              <w:rPr>
                <w:rFonts w:ascii="Century Gothic" w:hAnsi="Century Gothic"/>
                <w:lang w:val="en-US"/>
              </w:rPr>
            </w:pPr>
            <w:r w:rsidRPr="00984C77">
              <w:rPr>
                <w:rFonts w:ascii="Century Gothic" w:hAnsi="Century Gothic"/>
                <w:lang w:val="en-US"/>
              </w:rPr>
              <w:t xml:space="preserve">In case of the third party tariffs written in Russian Rubles, the remuneration of the Agent, including as per item 4 herein, shall be calculated as 5% of the third party services cost (inclusive of </w:t>
            </w:r>
            <w:r w:rsidR="00E04E6A" w:rsidRPr="00984C77">
              <w:rPr>
                <w:rFonts w:ascii="Century Gothic" w:hAnsi="Century Gothic"/>
                <w:lang w:val="en-US"/>
              </w:rPr>
              <w:t xml:space="preserve">VAT at the rate, established </w:t>
            </w:r>
            <w:r w:rsidR="00B621D2" w:rsidRPr="00984C77">
              <w:rPr>
                <w:rFonts w:ascii="Century Gothic" w:hAnsi="Century Gothic"/>
                <w:lang w:val="en-US"/>
              </w:rPr>
              <w:t xml:space="preserve">by the Tax Code of Russian Federation </w:t>
            </w:r>
            <w:r w:rsidRPr="00984C77">
              <w:rPr>
                <w:rFonts w:ascii="Century Gothic" w:hAnsi="Century Gothic"/>
                <w:lang w:val="en-US"/>
              </w:rPr>
              <w:t>).</w:t>
            </w:r>
          </w:p>
          <w:p w14:paraId="1265A7C1" w14:textId="77777777" w:rsidR="00397795" w:rsidRPr="00984C77" w:rsidRDefault="00397795" w:rsidP="00670CE5">
            <w:pPr>
              <w:pStyle w:val="a4"/>
              <w:jc w:val="center"/>
              <w:rPr>
                <w:rFonts w:ascii="Century Gothic" w:hAnsi="Century Gothic"/>
                <w:b/>
                <w:sz w:val="22"/>
                <w:szCs w:val="22"/>
                <w:lang w:val="en-US"/>
              </w:rPr>
            </w:pPr>
          </w:p>
          <w:p w14:paraId="0A5004C3" w14:textId="77777777" w:rsidR="00936A19" w:rsidRPr="00984C77" w:rsidRDefault="00936A19" w:rsidP="00670CE5">
            <w:pPr>
              <w:pStyle w:val="a4"/>
              <w:jc w:val="center"/>
              <w:rPr>
                <w:rFonts w:ascii="Century Gothic" w:hAnsi="Century Gothic"/>
                <w:b/>
                <w:sz w:val="22"/>
                <w:szCs w:val="22"/>
                <w:lang w:val="en-US"/>
              </w:rPr>
            </w:pPr>
          </w:p>
          <w:p w14:paraId="3AD372AD" w14:textId="77777777" w:rsidR="00A87F89" w:rsidRPr="00984C77" w:rsidRDefault="00A87F89" w:rsidP="00670CE5">
            <w:pPr>
              <w:pStyle w:val="a4"/>
              <w:jc w:val="center"/>
              <w:rPr>
                <w:rFonts w:ascii="Century Gothic" w:hAnsi="Century Gothic"/>
                <w:b/>
                <w:sz w:val="22"/>
                <w:szCs w:val="22"/>
                <w:lang w:val="en-US"/>
              </w:rPr>
            </w:pPr>
          </w:p>
          <w:p w14:paraId="5CE320EA" w14:textId="77777777" w:rsidR="00670CE5" w:rsidRPr="00984C77" w:rsidRDefault="00670CE5" w:rsidP="00670CE5">
            <w:pPr>
              <w:pStyle w:val="a4"/>
              <w:jc w:val="center"/>
              <w:rPr>
                <w:rFonts w:ascii="Century Gothic" w:hAnsi="Century Gothic"/>
                <w:b/>
                <w:sz w:val="22"/>
                <w:szCs w:val="22"/>
                <w:lang w:val="en-US"/>
              </w:rPr>
            </w:pPr>
            <w:r w:rsidRPr="00984C77">
              <w:rPr>
                <w:rFonts w:ascii="Century Gothic" w:hAnsi="Century Gothic"/>
                <w:b/>
                <w:sz w:val="22"/>
                <w:szCs w:val="22"/>
                <w:lang w:val="en-US"/>
              </w:rPr>
              <w:t xml:space="preserve">4. PAYMENT FOR THE ADDITIONAL STORAGE AND ADDITIONAL TERMINAL OPERATIONS:  </w:t>
            </w:r>
          </w:p>
          <w:p w14:paraId="15931504" w14:textId="77777777" w:rsidR="00BF3F84" w:rsidRPr="00984C77" w:rsidRDefault="00BF3F84" w:rsidP="00670CE5">
            <w:pPr>
              <w:pStyle w:val="a4"/>
              <w:tabs>
                <w:tab w:val="num" w:pos="476"/>
                <w:tab w:val="left" w:pos="1080"/>
              </w:tabs>
              <w:ind w:left="540" w:hanging="470"/>
              <w:jc w:val="both"/>
              <w:rPr>
                <w:rFonts w:ascii="Century Gothic" w:hAnsi="Century Gothic"/>
                <w:lang w:val="en-US"/>
              </w:rPr>
            </w:pPr>
          </w:p>
          <w:p w14:paraId="4699F14D" w14:textId="77777777" w:rsidR="00670CE5" w:rsidRPr="00984C77" w:rsidRDefault="00670CE5" w:rsidP="00670CE5">
            <w:pPr>
              <w:pStyle w:val="a4"/>
              <w:tabs>
                <w:tab w:val="num" w:pos="476"/>
                <w:tab w:val="left" w:pos="1080"/>
              </w:tabs>
              <w:ind w:left="540" w:hanging="470"/>
              <w:jc w:val="both"/>
              <w:rPr>
                <w:rFonts w:ascii="Century Gothic" w:hAnsi="Century Gothic"/>
                <w:lang w:val="en-US"/>
              </w:rPr>
            </w:pPr>
          </w:p>
          <w:p w14:paraId="1ACAEF51" w14:textId="77777777" w:rsidR="00670CE5" w:rsidRPr="00984C77" w:rsidRDefault="00670CE5" w:rsidP="008F734C">
            <w:pPr>
              <w:pStyle w:val="a4"/>
              <w:numPr>
                <w:ilvl w:val="1"/>
                <w:numId w:val="25"/>
              </w:numPr>
              <w:jc w:val="both"/>
              <w:rPr>
                <w:rFonts w:ascii="Century Gothic" w:hAnsi="Century Gothic"/>
                <w:lang w:val="en-US"/>
              </w:rPr>
            </w:pPr>
            <w:r w:rsidRPr="00984C77">
              <w:rPr>
                <w:rFonts w:ascii="Century Gothic" w:hAnsi="Century Gothic"/>
                <w:lang w:val="en-US"/>
              </w:rPr>
              <w:t xml:space="preserve">   </w:t>
            </w:r>
            <w:r w:rsidRPr="00984C77">
              <w:rPr>
                <w:rFonts w:ascii="Century Gothic" w:hAnsi="Century Gothic" w:cs="Arial"/>
                <w:lang w:val="en-US"/>
              </w:rPr>
              <w:t xml:space="preserve">Whenever the Customer has a need to storage of cargo at the terminal (in the port of </w:t>
            </w:r>
            <w:r w:rsidR="009A15E6" w:rsidRPr="00984C77">
              <w:rPr>
                <w:rFonts w:ascii="Century Gothic" w:hAnsi="Century Gothic" w:cs="Arial"/>
                <w:lang w:val="en-US"/>
              </w:rPr>
              <w:t>loading</w:t>
            </w:r>
            <w:r w:rsidRPr="00984C77">
              <w:rPr>
                <w:rFonts w:ascii="Century Gothic" w:hAnsi="Century Gothic" w:cs="Arial"/>
                <w:lang w:val="en-US"/>
              </w:rPr>
              <w:t xml:space="preserve">) and/or  for the additional terminal (port) operations, the Agent, </w:t>
            </w:r>
            <w:r w:rsidRPr="00984C77">
              <w:rPr>
                <w:rFonts w:ascii="Century Gothic" w:hAnsi="Century Gothic"/>
                <w:lang w:val="en-US"/>
              </w:rPr>
              <w:t xml:space="preserve">operating on its own behalf, but due to Customer arrange services in storage (including, additional storage) of Customer cargo, and also </w:t>
            </w:r>
            <w:r w:rsidRPr="00984C77">
              <w:rPr>
                <w:rFonts w:ascii="Century Gothic" w:hAnsi="Century Gothic" w:cs="Arial"/>
                <w:lang w:val="en-US"/>
              </w:rPr>
              <w:t>fulfillment of other necessary terminal (port) operations.</w:t>
            </w:r>
          </w:p>
          <w:p w14:paraId="764BAFD1" w14:textId="77777777" w:rsidR="00670CE5" w:rsidRPr="00984C77" w:rsidRDefault="00670CE5" w:rsidP="00670CE5">
            <w:pPr>
              <w:pStyle w:val="a4"/>
              <w:jc w:val="both"/>
              <w:rPr>
                <w:rFonts w:ascii="Century Gothic" w:hAnsi="Century Gothic" w:cs="Arial"/>
                <w:lang w:val="en-US"/>
              </w:rPr>
            </w:pPr>
          </w:p>
          <w:p w14:paraId="50A4EA5F" w14:textId="77777777" w:rsidR="00670CE5" w:rsidRPr="00984C77" w:rsidRDefault="00670CE5" w:rsidP="00670CE5">
            <w:pPr>
              <w:pStyle w:val="a4"/>
              <w:jc w:val="both"/>
              <w:rPr>
                <w:rFonts w:ascii="Century Gothic" w:hAnsi="Century Gothic"/>
                <w:lang w:val="en-US"/>
              </w:rPr>
            </w:pPr>
          </w:p>
          <w:p w14:paraId="61C02BAE" w14:textId="77777777" w:rsidR="006F2E26" w:rsidRPr="00984C77" w:rsidRDefault="006F2E26" w:rsidP="00670CE5">
            <w:pPr>
              <w:pStyle w:val="a4"/>
              <w:jc w:val="both"/>
              <w:rPr>
                <w:rFonts w:ascii="Century Gothic" w:hAnsi="Century Gothic"/>
                <w:lang w:val="en-US"/>
              </w:rPr>
            </w:pPr>
          </w:p>
          <w:p w14:paraId="2458A501" w14:textId="77777777" w:rsidR="00DF7EE6" w:rsidRPr="00984C77" w:rsidRDefault="00DF7EE6" w:rsidP="00670CE5">
            <w:pPr>
              <w:pStyle w:val="a4"/>
              <w:jc w:val="both"/>
              <w:rPr>
                <w:rFonts w:ascii="Century Gothic" w:hAnsi="Century Gothic"/>
                <w:lang w:val="en-US"/>
              </w:rPr>
            </w:pPr>
          </w:p>
          <w:p w14:paraId="0107618C" w14:textId="7C4245D3" w:rsidR="00BC55E1" w:rsidRPr="00926DD4" w:rsidRDefault="00BC55E1" w:rsidP="00886AEE">
            <w:pPr>
              <w:numPr>
                <w:ilvl w:val="1"/>
                <w:numId w:val="25"/>
              </w:numPr>
              <w:jc w:val="both"/>
              <w:rPr>
                <w:rFonts w:ascii="Century Gothic" w:hAnsi="Century Gothic"/>
                <w:sz w:val="20"/>
                <w:szCs w:val="20"/>
                <w:lang w:val="en-US"/>
              </w:rPr>
            </w:pPr>
            <w:r w:rsidRPr="00926DD4">
              <w:rPr>
                <w:rFonts w:ascii="Century Gothic" w:hAnsi="Century Gothic"/>
                <w:sz w:val="20"/>
                <w:szCs w:val="20"/>
                <w:lang w:val="en-US"/>
              </w:rPr>
              <w:t xml:space="preserve">For services to the organization storage of cargo </w:t>
            </w:r>
            <w:r w:rsidR="00886AEE">
              <w:rPr>
                <w:rFonts w:ascii="Century Gothic" w:hAnsi="Century Gothic"/>
                <w:sz w:val="20"/>
                <w:szCs w:val="20"/>
                <w:lang w:val="en-US"/>
              </w:rPr>
              <w:t xml:space="preserve">and other service in the port </w:t>
            </w:r>
            <w:r w:rsidRPr="00926DD4">
              <w:rPr>
                <w:rFonts w:ascii="Century Gothic" w:hAnsi="Century Gothic"/>
                <w:sz w:val="20"/>
                <w:szCs w:val="20"/>
                <w:lang w:val="en-US"/>
              </w:rPr>
              <w:t xml:space="preserve"> </w:t>
            </w:r>
            <w:proofErr w:type="spellStart"/>
            <w:r w:rsidR="00886AEE" w:rsidRPr="00886AEE">
              <w:rPr>
                <w:rFonts w:ascii="Century Gothic" w:hAnsi="Century Gothic"/>
                <w:sz w:val="20"/>
                <w:szCs w:val="20"/>
                <w:lang w:val="en-US"/>
              </w:rPr>
              <w:t>of</w:t>
            </w:r>
            <w:proofErr w:type="spellEnd"/>
            <w:r w:rsidR="00886AEE" w:rsidRPr="00886AEE">
              <w:rPr>
                <w:rFonts w:ascii="Century Gothic" w:hAnsi="Century Gothic"/>
                <w:sz w:val="20"/>
                <w:szCs w:val="20"/>
                <w:lang w:val="en-US"/>
              </w:rPr>
              <w:t xml:space="preserve"> loading</w:t>
            </w:r>
            <w:r w:rsidRPr="00926DD4">
              <w:rPr>
                <w:rFonts w:ascii="Century Gothic" w:hAnsi="Century Gothic"/>
                <w:sz w:val="20"/>
                <w:szCs w:val="20"/>
                <w:lang w:val="en-US"/>
              </w:rPr>
              <w:t xml:space="preserve"> and payment (including an order in a situation such services directly to the port of </w:t>
            </w:r>
            <w:r w:rsidR="00886AEE" w:rsidRPr="00886AEE">
              <w:rPr>
                <w:rFonts w:ascii="Century Gothic" w:hAnsi="Century Gothic"/>
                <w:sz w:val="20"/>
                <w:szCs w:val="20"/>
                <w:lang w:val="en-US"/>
              </w:rPr>
              <w:t>loading</w:t>
            </w:r>
            <w:r w:rsidRPr="00926DD4">
              <w:rPr>
                <w:rFonts w:ascii="Century Gothic" w:hAnsi="Century Gothic"/>
                <w:sz w:val="20"/>
                <w:szCs w:val="20"/>
                <w:lang w:val="en-US"/>
              </w:rPr>
              <w:t xml:space="preserve"> by the customer as the controlling party) at the expense of the Customer shall pay the Agent the </w:t>
            </w:r>
          </w:p>
          <w:p w14:paraId="1335EABD" w14:textId="74A442FA" w:rsidR="00BC55E1" w:rsidRPr="00926DD4" w:rsidRDefault="00BC55E1" w:rsidP="00BC55E1">
            <w:pPr>
              <w:ind w:left="360"/>
              <w:jc w:val="both"/>
              <w:rPr>
                <w:rFonts w:ascii="Century Gothic" w:hAnsi="Century Gothic"/>
                <w:sz w:val="20"/>
                <w:szCs w:val="20"/>
                <w:lang w:val="en-US"/>
              </w:rPr>
            </w:pPr>
            <w:r w:rsidRPr="00926DD4">
              <w:rPr>
                <w:rFonts w:ascii="Century Gothic" w:hAnsi="Century Gothic"/>
                <w:sz w:val="20"/>
                <w:szCs w:val="20"/>
                <w:lang w:val="en-US"/>
              </w:rPr>
              <w:t>remuneration is calculated as a difference between the c</w:t>
            </w:r>
            <w:r w:rsidR="00886AEE">
              <w:rPr>
                <w:rFonts w:ascii="Century Gothic" w:hAnsi="Century Gothic"/>
                <w:sz w:val="20"/>
                <w:szCs w:val="20"/>
                <w:lang w:val="en-US"/>
              </w:rPr>
              <w:t xml:space="preserve">ost of services of the port  </w:t>
            </w:r>
            <w:r w:rsidR="00886AEE" w:rsidRPr="00886AEE">
              <w:rPr>
                <w:rFonts w:ascii="Century Gothic" w:hAnsi="Century Gothic"/>
                <w:sz w:val="20"/>
                <w:szCs w:val="20"/>
                <w:lang w:val="en-US"/>
              </w:rPr>
              <w:t>of loading</w:t>
            </w:r>
            <w:r w:rsidRPr="00926DD4">
              <w:rPr>
                <w:rFonts w:ascii="Century Gothic" w:hAnsi="Century Gothic"/>
                <w:sz w:val="20"/>
                <w:szCs w:val="20"/>
                <w:lang w:val="en-US"/>
              </w:rPr>
              <w:t xml:space="preserve"> plus 5(five) percent (at its tariffs on invoice issue date) and actual cost of services of port according to its acts, but is not less than 5% of port rate, and applied the appropriate port for shipment of the Customer. </w:t>
            </w:r>
          </w:p>
          <w:p w14:paraId="167B14F4" w14:textId="77777777" w:rsidR="00BC55E1" w:rsidRPr="00926DD4" w:rsidRDefault="00BC55E1" w:rsidP="00BC55E1">
            <w:pPr>
              <w:jc w:val="both"/>
              <w:rPr>
                <w:rFonts w:ascii="Century Gothic" w:hAnsi="Century Gothic"/>
                <w:sz w:val="20"/>
                <w:szCs w:val="20"/>
                <w:lang w:val="en-US"/>
              </w:rPr>
            </w:pPr>
          </w:p>
          <w:p w14:paraId="0ADF8DC7" w14:textId="77777777" w:rsidR="00BC55E1" w:rsidRPr="00926DD4" w:rsidRDefault="00BC55E1" w:rsidP="00BC55E1">
            <w:pPr>
              <w:ind w:left="360"/>
              <w:jc w:val="both"/>
              <w:rPr>
                <w:rFonts w:ascii="Century Gothic" w:hAnsi="Century Gothic"/>
                <w:sz w:val="20"/>
                <w:szCs w:val="20"/>
                <w:lang w:val="en-US"/>
              </w:rPr>
            </w:pPr>
            <w:r w:rsidRPr="00926DD4">
              <w:rPr>
                <w:rFonts w:ascii="Century Gothic" w:hAnsi="Century Gothic"/>
                <w:sz w:val="20"/>
                <w:szCs w:val="20"/>
                <w:lang w:val="en-US"/>
              </w:rPr>
              <w:t>The Customer shall reimburse the Agent for the actual costs associated with the cargo of the Customer, according to the acts and tariffs of the port.</w:t>
            </w:r>
          </w:p>
          <w:p w14:paraId="3D4EBECF" w14:textId="09567355" w:rsidR="00BC55E1" w:rsidRPr="00926DD4" w:rsidRDefault="00BC55E1" w:rsidP="00BC55E1">
            <w:pPr>
              <w:ind w:left="360"/>
              <w:jc w:val="both"/>
              <w:rPr>
                <w:rFonts w:ascii="Century Gothic" w:hAnsi="Century Gothic"/>
                <w:sz w:val="20"/>
                <w:szCs w:val="20"/>
                <w:lang w:val="en-US"/>
              </w:rPr>
            </w:pPr>
            <w:r w:rsidRPr="00926DD4">
              <w:rPr>
                <w:rFonts w:ascii="Century Gothic" w:hAnsi="Century Gothic"/>
                <w:sz w:val="20"/>
                <w:szCs w:val="20"/>
                <w:lang w:val="en-US"/>
              </w:rPr>
              <w:t xml:space="preserve">If the Agent's remuneration exceeds 5% of the actual cost of the terminal (port) services in accordance with its acts, the difference exceeding the above amount is an additional agency remuneration. If the terminal uses tariffs expressed in US dollars, must be listed on the invoice amount of remuneration of the Agent and be reimbursed for costs and expenses are converted into </w:t>
            </w:r>
            <w:proofErr w:type="spellStart"/>
            <w:r w:rsidRPr="00926DD4">
              <w:rPr>
                <w:rFonts w:ascii="Century Gothic" w:hAnsi="Century Gothic"/>
                <w:sz w:val="20"/>
                <w:szCs w:val="20"/>
                <w:lang w:val="en-US"/>
              </w:rPr>
              <w:t>roubles</w:t>
            </w:r>
            <w:proofErr w:type="spellEnd"/>
            <w:r w:rsidRPr="00926DD4">
              <w:rPr>
                <w:rFonts w:ascii="Century Gothic" w:hAnsi="Century Gothic"/>
                <w:sz w:val="20"/>
                <w:szCs w:val="20"/>
                <w:lang w:val="en-US"/>
              </w:rPr>
              <w:t xml:space="preserve"> according to USD exchange rate specified by AO «</w:t>
            </w:r>
            <w:proofErr w:type="spellStart"/>
            <w:r w:rsidRPr="00926DD4">
              <w:rPr>
                <w:rFonts w:ascii="Century Gothic" w:hAnsi="Century Gothic"/>
                <w:sz w:val="20"/>
                <w:szCs w:val="20"/>
                <w:lang w:val="en-US"/>
              </w:rPr>
              <w:t>Raiffeisenbank</w:t>
            </w:r>
            <w:proofErr w:type="spellEnd"/>
            <w:r w:rsidRPr="00926DD4">
              <w:rPr>
                <w:rFonts w:ascii="Century Gothic" w:hAnsi="Century Gothic"/>
                <w:sz w:val="20"/>
                <w:szCs w:val="20"/>
                <w:lang w:val="en-US"/>
              </w:rPr>
              <w:t xml:space="preserve">» at 09:00 a.m. on invoice issue date, but is not less than 60.00 </w:t>
            </w:r>
            <w:proofErr w:type="spellStart"/>
            <w:r w:rsidRPr="00926DD4">
              <w:rPr>
                <w:rFonts w:ascii="Century Gothic" w:hAnsi="Century Gothic"/>
                <w:sz w:val="20"/>
                <w:szCs w:val="20"/>
                <w:lang w:val="en-US"/>
              </w:rPr>
              <w:t>Roubles</w:t>
            </w:r>
            <w:proofErr w:type="spellEnd"/>
            <w:r w:rsidRPr="00926DD4">
              <w:rPr>
                <w:rFonts w:ascii="Century Gothic" w:hAnsi="Century Gothic"/>
                <w:sz w:val="20"/>
                <w:szCs w:val="20"/>
                <w:lang w:val="en-US"/>
              </w:rPr>
              <w:t xml:space="preserve"> per 1US Dollar. The Agent saves a right to issue of a new invoice on the fact of rendering services to the Customer named in accordance with this paragraph order, but by the exchange rate of U.S. dollar, the application of appropriate terminal (port) to the fees for the services provided within each container. By signing this Agreement the Customer confirms their acquaintance and agreement with these rates, as well as the fact that the port has the right to alter such tariffs unilaterally, that will not lead to termination or modification of this agreement in terms of services is the organization handling and storage of cargo in the port </w:t>
            </w:r>
            <w:r w:rsidR="00886AEE" w:rsidRPr="00886AEE">
              <w:rPr>
                <w:rFonts w:ascii="Century Gothic" w:hAnsi="Century Gothic"/>
                <w:sz w:val="20"/>
                <w:szCs w:val="20"/>
                <w:lang w:val="en-US"/>
              </w:rPr>
              <w:t>of loading</w:t>
            </w:r>
            <w:r w:rsidRPr="00926DD4">
              <w:rPr>
                <w:rFonts w:ascii="Century Gothic" w:hAnsi="Century Gothic"/>
                <w:sz w:val="20"/>
                <w:szCs w:val="20"/>
                <w:lang w:val="en-US"/>
              </w:rPr>
              <w:t xml:space="preserve"> and their payment. In addition to payment for services is The Customer shall reimburse him all incurred in the provision of their costs (including the services of the port, ordered by the controlling party (including the remuneration of the controlling party at his establishment)). At the same time Agent’s reward (including VAT at the rate, established by the Tax Code of Russian Federation) </w:t>
            </w:r>
            <w:proofErr w:type="gramStart"/>
            <w:r w:rsidRPr="00926DD4">
              <w:rPr>
                <w:rFonts w:ascii="Century Gothic" w:hAnsi="Century Gothic"/>
                <w:sz w:val="20"/>
                <w:szCs w:val="20"/>
                <w:lang w:val="en-US"/>
              </w:rPr>
              <w:t>for  this</w:t>
            </w:r>
            <w:proofErr w:type="gramEnd"/>
            <w:r w:rsidRPr="00926DD4">
              <w:rPr>
                <w:rFonts w:ascii="Century Gothic" w:hAnsi="Century Gothic"/>
                <w:sz w:val="20"/>
                <w:szCs w:val="20"/>
                <w:lang w:val="en-US"/>
              </w:rPr>
              <w:t xml:space="preserve"> item is defined in accordance with the item </w:t>
            </w:r>
            <w:r w:rsidR="00781A33">
              <w:rPr>
                <w:rFonts w:ascii="Century Gothic" w:hAnsi="Century Gothic"/>
                <w:sz w:val="20"/>
                <w:szCs w:val="20"/>
                <w:lang w:val="en-US"/>
              </w:rPr>
              <w:t>4</w:t>
            </w:r>
            <w:r w:rsidRPr="00926DD4">
              <w:rPr>
                <w:rFonts w:ascii="Century Gothic" w:hAnsi="Century Gothic"/>
                <w:sz w:val="20"/>
                <w:szCs w:val="20"/>
                <w:lang w:val="en-US"/>
              </w:rPr>
              <w:t>.</w:t>
            </w:r>
            <w:r w:rsidR="00E56618">
              <w:rPr>
                <w:rFonts w:ascii="Century Gothic" w:hAnsi="Century Gothic"/>
                <w:sz w:val="20"/>
                <w:szCs w:val="20"/>
                <w:lang w:val="en-US"/>
              </w:rPr>
              <w:t>4</w:t>
            </w:r>
            <w:r w:rsidRPr="00926DD4">
              <w:rPr>
                <w:rFonts w:ascii="Century Gothic" w:hAnsi="Century Gothic"/>
                <w:sz w:val="20"/>
                <w:szCs w:val="20"/>
                <w:lang w:val="en-US"/>
              </w:rPr>
              <w:t xml:space="preserve"> of the present Agreement.</w:t>
            </w:r>
          </w:p>
          <w:p w14:paraId="77220FAF" w14:textId="10FACD2D" w:rsidR="00102CF0" w:rsidRDefault="00102CF0" w:rsidP="000C4AA7">
            <w:pPr>
              <w:ind w:left="460"/>
              <w:jc w:val="both"/>
              <w:rPr>
                <w:rFonts w:ascii="Century Gothic" w:hAnsi="Century Gothic"/>
                <w:sz w:val="20"/>
                <w:szCs w:val="20"/>
                <w:lang w:val="en-US"/>
              </w:rPr>
            </w:pPr>
          </w:p>
          <w:p w14:paraId="315CB57F" w14:textId="77777777" w:rsidR="00BC55E1" w:rsidRDefault="00BC55E1" w:rsidP="000C4AA7">
            <w:pPr>
              <w:ind w:left="460"/>
              <w:jc w:val="both"/>
              <w:rPr>
                <w:rFonts w:ascii="Century Gothic" w:hAnsi="Century Gothic"/>
                <w:sz w:val="20"/>
                <w:szCs w:val="20"/>
                <w:lang w:val="en-US"/>
              </w:rPr>
            </w:pPr>
          </w:p>
          <w:p w14:paraId="4CAB9B55" w14:textId="77777777" w:rsidR="00BC55E1" w:rsidRDefault="00BC55E1" w:rsidP="000C4AA7">
            <w:pPr>
              <w:ind w:left="460"/>
              <w:jc w:val="both"/>
              <w:rPr>
                <w:rFonts w:ascii="Century Gothic" w:hAnsi="Century Gothic"/>
                <w:sz w:val="20"/>
                <w:szCs w:val="20"/>
                <w:lang w:val="en-US"/>
              </w:rPr>
            </w:pPr>
          </w:p>
          <w:p w14:paraId="6E72EFAE" w14:textId="77777777" w:rsidR="00BC55E1" w:rsidRDefault="00BC55E1" w:rsidP="000C4AA7">
            <w:pPr>
              <w:ind w:left="460"/>
              <w:jc w:val="both"/>
              <w:rPr>
                <w:rFonts w:ascii="Century Gothic" w:hAnsi="Century Gothic"/>
                <w:sz w:val="20"/>
                <w:szCs w:val="20"/>
                <w:lang w:val="en-US"/>
              </w:rPr>
            </w:pPr>
          </w:p>
          <w:p w14:paraId="4A61E451" w14:textId="77777777" w:rsidR="00BC55E1" w:rsidRDefault="00BC55E1" w:rsidP="000C4AA7">
            <w:pPr>
              <w:ind w:left="460"/>
              <w:jc w:val="both"/>
              <w:rPr>
                <w:rFonts w:ascii="Century Gothic" w:hAnsi="Century Gothic"/>
                <w:sz w:val="20"/>
                <w:szCs w:val="20"/>
                <w:lang w:val="en-US"/>
              </w:rPr>
            </w:pPr>
          </w:p>
          <w:p w14:paraId="2880C5E1" w14:textId="77777777" w:rsidR="00BC55E1" w:rsidRDefault="00BC55E1" w:rsidP="000C4AA7">
            <w:pPr>
              <w:ind w:left="460"/>
              <w:jc w:val="both"/>
              <w:rPr>
                <w:rFonts w:ascii="Century Gothic" w:hAnsi="Century Gothic"/>
                <w:sz w:val="20"/>
                <w:szCs w:val="20"/>
                <w:lang w:val="en-US"/>
              </w:rPr>
            </w:pPr>
          </w:p>
          <w:p w14:paraId="6F340308" w14:textId="77777777" w:rsidR="00BC55E1" w:rsidRPr="00984C77" w:rsidRDefault="00BC55E1" w:rsidP="000C4AA7">
            <w:pPr>
              <w:ind w:left="460"/>
              <w:jc w:val="both"/>
              <w:rPr>
                <w:rFonts w:ascii="Century Gothic" w:hAnsi="Century Gothic"/>
                <w:sz w:val="20"/>
                <w:szCs w:val="20"/>
                <w:lang w:val="en-US"/>
              </w:rPr>
            </w:pPr>
          </w:p>
          <w:p w14:paraId="0F3B214B" w14:textId="77777777" w:rsidR="00330401" w:rsidRPr="00984C77" w:rsidRDefault="00330401" w:rsidP="009659C9">
            <w:pPr>
              <w:pStyle w:val="a4"/>
              <w:jc w:val="both"/>
              <w:rPr>
                <w:rFonts w:ascii="Century Gothic" w:hAnsi="Century Gothic" w:cs="Arial"/>
                <w:lang w:val="en-US"/>
              </w:rPr>
            </w:pPr>
          </w:p>
          <w:p w14:paraId="6A78F0CB" w14:textId="77777777" w:rsidR="0092182A" w:rsidRPr="00984C77" w:rsidRDefault="00670CE5" w:rsidP="008F734C">
            <w:pPr>
              <w:pStyle w:val="a4"/>
              <w:numPr>
                <w:ilvl w:val="1"/>
                <w:numId w:val="25"/>
              </w:numPr>
              <w:jc w:val="both"/>
              <w:rPr>
                <w:rFonts w:ascii="Century Gothic" w:hAnsi="Century Gothic"/>
                <w:lang w:val="en-US"/>
              </w:rPr>
            </w:pPr>
            <w:r w:rsidRPr="00984C77">
              <w:rPr>
                <w:rFonts w:ascii="Century Gothic" w:hAnsi="Century Gothic"/>
                <w:lang w:val="en-US"/>
              </w:rPr>
              <w:t xml:space="preserve">The Fact of rendering the services on results a month is confirmed an act, signed by Sides within 10 working days of the next month. In the act is pointed out a volume and cost of services of the terminal in regard to the Customer cargoes, rendering of which was provided by the Agent within accounting month, and also remuneration of the Agent. </w:t>
            </w:r>
          </w:p>
          <w:p w14:paraId="3CBA7E94" w14:textId="77777777" w:rsidR="0092182A" w:rsidRPr="00984C77" w:rsidRDefault="0092182A" w:rsidP="0092182A">
            <w:pPr>
              <w:pStyle w:val="a4"/>
              <w:ind w:left="360"/>
              <w:jc w:val="both"/>
              <w:rPr>
                <w:rFonts w:ascii="Century Gothic" w:hAnsi="Century Gothic"/>
                <w:lang w:val="en-US"/>
              </w:rPr>
            </w:pPr>
          </w:p>
          <w:p w14:paraId="5996BDA5" w14:textId="77777777" w:rsidR="00BF3F84" w:rsidRPr="00984C77" w:rsidRDefault="00BF3F84" w:rsidP="0092182A">
            <w:pPr>
              <w:pStyle w:val="a4"/>
              <w:ind w:left="360"/>
              <w:jc w:val="both"/>
              <w:rPr>
                <w:rFonts w:ascii="Century Gothic" w:hAnsi="Century Gothic"/>
                <w:lang w:val="en-US"/>
              </w:rPr>
            </w:pPr>
          </w:p>
          <w:p w14:paraId="5ABB895C" w14:textId="0E326DCC" w:rsidR="00BC55E1" w:rsidRDefault="00BC55E1" w:rsidP="00BC55E1">
            <w:pPr>
              <w:pStyle w:val="a4"/>
              <w:numPr>
                <w:ilvl w:val="1"/>
                <w:numId w:val="25"/>
              </w:numPr>
              <w:jc w:val="both"/>
              <w:rPr>
                <w:rFonts w:ascii="Century Gothic" w:hAnsi="Century Gothic"/>
                <w:lang w:val="en-US"/>
              </w:rPr>
            </w:pPr>
            <w:r w:rsidRPr="00E61DB7">
              <w:rPr>
                <w:rFonts w:ascii="Century Gothic" w:hAnsi="Century Gothic"/>
                <w:lang w:val="en-US"/>
              </w:rPr>
              <w:t>The Agent's remuneration, calculated as a difference between the cost of services of the port at their tariffs on invoice issue date plus 5(five) percent and actual cost of services of port according to its acts, but is not less than 5% of the actual cost of port services (including VAT at the rate, established by the Tax Code of Russian Federation).</w:t>
            </w:r>
            <w:r>
              <w:rPr>
                <w:rFonts w:ascii="Century Gothic" w:hAnsi="Century Gothic"/>
                <w:lang w:val="en-US"/>
              </w:rPr>
              <w:t xml:space="preserve"> </w:t>
            </w:r>
            <w:r w:rsidRPr="00E61DB7">
              <w:rPr>
                <w:rFonts w:ascii="Century Gothic" w:hAnsi="Century Gothic"/>
                <w:lang w:val="en-US"/>
              </w:rPr>
              <w:t>If the Agent's remuneration exceeds 5% of the actual cost of the terminal (port) services in accordance with its acts, the difference exceeding the above amount is an additional agency remuneration.</w:t>
            </w:r>
            <w:r>
              <w:rPr>
                <w:rFonts w:ascii="Century Gothic" w:hAnsi="Century Gothic"/>
                <w:lang w:val="en-US"/>
              </w:rPr>
              <w:t xml:space="preserve"> </w:t>
            </w:r>
          </w:p>
          <w:p w14:paraId="67916C15" w14:textId="77777777" w:rsidR="00BC55E1" w:rsidRPr="00E61DB7" w:rsidRDefault="00BC55E1" w:rsidP="00BC55E1">
            <w:pPr>
              <w:pStyle w:val="af"/>
              <w:rPr>
                <w:rFonts w:ascii="Century Gothic" w:eastAsia="Times New Roman" w:hAnsi="Century Gothic"/>
                <w:sz w:val="20"/>
                <w:szCs w:val="20"/>
                <w:lang w:val="en-US" w:eastAsia="ru-RU"/>
              </w:rPr>
            </w:pPr>
          </w:p>
          <w:p w14:paraId="50EC3D6A" w14:textId="77777777" w:rsidR="00BC55E1" w:rsidRDefault="00BC55E1" w:rsidP="00BC55E1">
            <w:pPr>
              <w:pStyle w:val="a4"/>
              <w:ind w:left="360"/>
              <w:jc w:val="both"/>
              <w:rPr>
                <w:rFonts w:ascii="Century Gothic" w:hAnsi="Century Gothic"/>
                <w:lang w:val="en-US"/>
              </w:rPr>
            </w:pPr>
            <w:r w:rsidRPr="00E61DB7">
              <w:rPr>
                <w:rFonts w:ascii="Century Gothic" w:hAnsi="Century Gothic"/>
                <w:lang w:val="en-US"/>
              </w:rPr>
              <w:t>In case if terminal`s rates are expressed in US dollars, the Agent`s remuneration under the present part of the Agreement is calculated as a difference between the cost of services under tariffs of the terminal converted according to USD exchange rate specified by AO «</w:t>
            </w:r>
            <w:proofErr w:type="spellStart"/>
            <w:r w:rsidRPr="00E61DB7">
              <w:rPr>
                <w:rFonts w:ascii="Century Gothic" w:hAnsi="Century Gothic"/>
                <w:lang w:val="en-US"/>
              </w:rPr>
              <w:t>Raiffeisenbank</w:t>
            </w:r>
            <w:proofErr w:type="spellEnd"/>
            <w:r w:rsidRPr="00E61DB7">
              <w:rPr>
                <w:rFonts w:ascii="Century Gothic" w:hAnsi="Century Gothic"/>
                <w:lang w:val="en-US"/>
              </w:rPr>
              <w:t xml:space="preserve">» for the Agent at 09:00 a.m. on invoice issue date, but is not less than 60.00 </w:t>
            </w:r>
            <w:proofErr w:type="spellStart"/>
            <w:r w:rsidRPr="00E61DB7">
              <w:rPr>
                <w:rFonts w:ascii="Century Gothic" w:hAnsi="Century Gothic"/>
                <w:lang w:val="en-US"/>
              </w:rPr>
              <w:t>Roubles</w:t>
            </w:r>
            <w:proofErr w:type="spellEnd"/>
            <w:r w:rsidRPr="00E61DB7">
              <w:rPr>
                <w:rFonts w:ascii="Century Gothic" w:hAnsi="Century Gothic"/>
                <w:lang w:val="en-US"/>
              </w:rPr>
              <w:t xml:space="preserve"> per 1US Dollar, by the Agent plus 5(five) percent and actual cost of services of the terminal according to its acts.</w:t>
            </w:r>
            <w:r>
              <w:rPr>
                <w:rFonts w:ascii="Century Gothic" w:hAnsi="Century Gothic"/>
                <w:lang w:val="en-US"/>
              </w:rPr>
              <w:t xml:space="preserve"> </w:t>
            </w:r>
            <w:r w:rsidRPr="00E61DB7">
              <w:rPr>
                <w:rFonts w:ascii="Century Gothic" w:hAnsi="Century Gothic"/>
                <w:lang w:val="en-US"/>
              </w:rPr>
              <w:t xml:space="preserve">Remuneration of the Agent (including VAT at the rate, established the Tax Code of Russian Federation) on this item is defined in </w:t>
            </w:r>
            <w:proofErr w:type="spellStart"/>
            <w:r w:rsidRPr="00E61DB7">
              <w:rPr>
                <w:rFonts w:ascii="Century Gothic" w:hAnsi="Century Gothic"/>
                <w:lang w:val="en-US"/>
              </w:rPr>
              <w:t>roubles</w:t>
            </w:r>
            <w:proofErr w:type="spellEnd"/>
            <w:r w:rsidRPr="00E61DB7">
              <w:rPr>
                <w:rFonts w:ascii="Century Gothic" w:hAnsi="Century Gothic"/>
                <w:lang w:val="en-US"/>
              </w:rPr>
              <w:t>.</w:t>
            </w:r>
            <w:r>
              <w:rPr>
                <w:rFonts w:ascii="Century Gothic" w:hAnsi="Century Gothic"/>
                <w:lang w:val="en-US"/>
              </w:rPr>
              <w:t xml:space="preserve"> </w:t>
            </w:r>
          </w:p>
          <w:p w14:paraId="11FCF8E8" w14:textId="77777777" w:rsidR="00BC55E1" w:rsidRPr="00E61DB7" w:rsidRDefault="00BC55E1" w:rsidP="00BC55E1">
            <w:pPr>
              <w:pStyle w:val="a4"/>
              <w:ind w:left="360"/>
              <w:jc w:val="both"/>
              <w:rPr>
                <w:rFonts w:ascii="Century Gothic" w:hAnsi="Century Gothic"/>
                <w:lang w:val="en-US"/>
              </w:rPr>
            </w:pPr>
            <w:r w:rsidRPr="00E61DB7">
              <w:rPr>
                <w:rFonts w:ascii="Century Gothic" w:hAnsi="Century Gothic"/>
                <w:lang w:val="en-US"/>
              </w:rPr>
              <w:t xml:space="preserve">Remuneration is retained by the Agent from the money resources, transferred by Customer in accordance with item </w:t>
            </w:r>
            <w:r>
              <w:rPr>
                <w:rFonts w:ascii="Century Gothic" w:hAnsi="Century Gothic"/>
                <w:lang w:val="en-US"/>
              </w:rPr>
              <w:t>4</w:t>
            </w:r>
            <w:r w:rsidRPr="00E61DB7">
              <w:rPr>
                <w:rFonts w:ascii="Century Gothic" w:hAnsi="Century Gothic"/>
                <w:lang w:val="en-US"/>
              </w:rPr>
              <w:t xml:space="preserve">.2. </w:t>
            </w:r>
            <w:proofErr w:type="gramStart"/>
            <w:r w:rsidRPr="00E61DB7">
              <w:rPr>
                <w:rFonts w:ascii="Century Gothic" w:hAnsi="Century Gothic"/>
                <w:lang w:val="en-US"/>
              </w:rPr>
              <w:t>of</w:t>
            </w:r>
            <w:proofErr w:type="gramEnd"/>
            <w:r w:rsidRPr="00E61DB7">
              <w:rPr>
                <w:rFonts w:ascii="Century Gothic" w:hAnsi="Century Gothic"/>
                <w:lang w:val="en-US"/>
              </w:rPr>
              <w:t xml:space="preserve"> the present Agreement.  The money resources which have remained at the disposal of the Agent after fulfillment of actual settlements with terminal and deduction of corresponding remuneration, are a subject to return to the Customer</w:t>
            </w:r>
            <w:r w:rsidRPr="00C653E7">
              <w:rPr>
                <w:rFonts w:ascii="Century Gothic" w:hAnsi="Century Gothic"/>
                <w:lang w:val="en-US"/>
              </w:rPr>
              <w:t xml:space="preserve">. </w:t>
            </w:r>
          </w:p>
          <w:p w14:paraId="63029C70" w14:textId="1CCF60A6" w:rsidR="0092182A" w:rsidRPr="00984C77" w:rsidRDefault="0092182A" w:rsidP="0092182A">
            <w:pPr>
              <w:pStyle w:val="a4"/>
              <w:tabs>
                <w:tab w:val="left" w:pos="435"/>
              </w:tabs>
              <w:ind w:left="360"/>
              <w:jc w:val="both"/>
              <w:rPr>
                <w:rFonts w:ascii="Century Gothic" w:hAnsi="Century Gothic" w:cs="Arial"/>
                <w:lang w:val="en-US"/>
              </w:rPr>
            </w:pPr>
          </w:p>
          <w:p w14:paraId="51BFEA0E" w14:textId="77777777" w:rsidR="00315988" w:rsidRPr="00984C77" w:rsidRDefault="00315988" w:rsidP="00EE20EF">
            <w:pPr>
              <w:pStyle w:val="a4"/>
              <w:tabs>
                <w:tab w:val="left" w:pos="435"/>
              </w:tabs>
              <w:jc w:val="both"/>
              <w:rPr>
                <w:rFonts w:ascii="Century Gothic" w:hAnsi="Century Gothic" w:cs="Arial"/>
                <w:lang w:val="en-US"/>
              </w:rPr>
            </w:pPr>
          </w:p>
          <w:p w14:paraId="591E030E" w14:textId="77777777" w:rsidR="00BC388E" w:rsidRDefault="00BC388E" w:rsidP="00EE20EF">
            <w:pPr>
              <w:pStyle w:val="a4"/>
              <w:tabs>
                <w:tab w:val="left" w:pos="435"/>
              </w:tabs>
              <w:jc w:val="both"/>
              <w:rPr>
                <w:rFonts w:ascii="Century Gothic" w:hAnsi="Century Gothic" w:cs="Arial"/>
                <w:lang w:val="en-US"/>
              </w:rPr>
            </w:pPr>
          </w:p>
          <w:p w14:paraId="72E84A37" w14:textId="77777777" w:rsidR="00BC55E1" w:rsidRDefault="00BC55E1" w:rsidP="00EE20EF">
            <w:pPr>
              <w:pStyle w:val="a4"/>
              <w:tabs>
                <w:tab w:val="left" w:pos="435"/>
              </w:tabs>
              <w:jc w:val="both"/>
              <w:rPr>
                <w:rFonts w:ascii="Century Gothic" w:hAnsi="Century Gothic" w:cs="Arial"/>
                <w:lang w:val="en-US"/>
              </w:rPr>
            </w:pPr>
          </w:p>
          <w:p w14:paraId="3FAAE302" w14:textId="77777777" w:rsidR="00886AEE" w:rsidRDefault="00886AEE" w:rsidP="00EE20EF">
            <w:pPr>
              <w:pStyle w:val="a4"/>
              <w:tabs>
                <w:tab w:val="left" w:pos="435"/>
              </w:tabs>
              <w:jc w:val="both"/>
              <w:rPr>
                <w:rFonts w:ascii="Century Gothic" w:hAnsi="Century Gothic" w:cs="Arial"/>
                <w:lang w:val="en-US"/>
              </w:rPr>
            </w:pPr>
          </w:p>
          <w:p w14:paraId="19D38A89" w14:textId="77777777" w:rsidR="00886AEE" w:rsidRDefault="00886AEE" w:rsidP="00EE20EF">
            <w:pPr>
              <w:pStyle w:val="a4"/>
              <w:tabs>
                <w:tab w:val="left" w:pos="435"/>
              </w:tabs>
              <w:jc w:val="both"/>
              <w:rPr>
                <w:rFonts w:ascii="Century Gothic" w:hAnsi="Century Gothic" w:cs="Arial"/>
                <w:lang w:val="en-US"/>
              </w:rPr>
            </w:pPr>
            <w:bookmarkStart w:id="0" w:name="_GoBack"/>
            <w:bookmarkEnd w:id="0"/>
          </w:p>
          <w:p w14:paraId="54740342" w14:textId="77777777" w:rsidR="00BC55E1" w:rsidRDefault="00BC55E1" w:rsidP="00EE20EF">
            <w:pPr>
              <w:pStyle w:val="a4"/>
              <w:tabs>
                <w:tab w:val="left" w:pos="435"/>
              </w:tabs>
              <w:jc w:val="both"/>
              <w:rPr>
                <w:rFonts w:ascii="Century Gothic" w:hAnsi="Century Gothic" w:cs="Arial"/>
                <w:lang w:val="en-US"/>
              </w:rPr>
            </w:pPr>
          </w:p>
          <w:p w14:paraId="01ADEEBF" w14:textId="77777777" w:rsidR="00BC55E1" w:rsidRPr="00984C77" w:rsidRDefault="00BC55E1" w:rsidP="00EE20EF">
            <w:pPr>
              <w:pStyle w:val="a4"/>
              <w:tabs>
                <w:tab w:val="left" w:pos="435"/>
              </w:tabs>
              <w:jc w:val="both"/>
              <w:rPr>
                <w:rFonts w:ascii="Century Gothic" w:hAnsi="Century Gothic" w:cs="Arial"/>
                <w:lang w:val="en-US"/>
              </w:rPr>
            </w:pPr>
          </w:p>
          <w:p w14:paraId="044926AC" w14:textId="77777777" w:rsidR="00BC388E" w:rsidRPr="00984C77" w:rsidRDefault="00BC388E" w:rsidP="00EE20EF">
            <w:pPr>
              <w:pStyle w:val="a4"/>
              <w:tabs>
                <w:tab w:val="left" w:pos="435"/>
              </w:tabs>
              <w:jc w:val="both"/>
              <w:rPr>
                <w:rFonts w:ascii="Century Gothic" w:hAnsi="Century Gothic" w:cs="Arial"/>
                <w:lang w:val="en-US"/>
              </w:rPr>
            </w:pPr>
          </w:p>
          <w:p w14:paraId="4A830329" w14:textId="77777777" w:rsidR="00670CE5" w:rsidRPr="00984C77" w:rsidRDefault="00670CE5" w:rsidP="00670CE5">
            <w:pPr>
              <w:pStyle w:val="a4"/>
              <w:tabs>
                <w:tab w:val="left" w:pos="284"/>
              </w:tabs>
              <w:jc w:val="center"/>
              <w:rPr>
                <w:rFonts w:ascii="Century Gothic" w:hAnsi="Century Gothic"/>
                <w:b/>
                <w:sz w:val="22"/>
                <w:szCs w:val="22"/>
                <w:lang w:val="en-US"/>
              </w:rPr>
            </w:pPr>
            <w:r w:rsidRPr="00984C77">
              <w:rPr>
                <w:rFonts w:ascii="Century Gothic" w:hAnsi="Century Gothic"/>
                <w:b/>
                <w:sz w:val="22"/>
                <w:szCs w:val="22"/>
                <w:lang w:val="en-US"/>
              </w:rPr>
              <w:t xml:space="preserve">5. LIABILITY OF THE PARTIES: </w:t>
            </w:r>
          </w:p>
          <w:p w14:paraId="273C383A" w14:textId="77777777" w:rsidR="00457C08" w:rsidRPr="00984C77" w:rsidRDefault="00457C08" w:rsidP="00670CE5">
            <w:pPr>
              <w:pStyle w:val="a4"/>
              <w:tabs>
                <w:tab w:val="left" w:pos="284"/>
              </w:tabs>
              <w:jc w:val="center"/>
              <w:rPr>
                <w:rFonts w:ascii="Century Gothic" w:hAnsi="Century Gothic"/>
                <w:b/>
                <w:sz w:val="22"/>
                <w:szCs w:val="22"/>
                <w:lang w:val="en-US"/>
              </w:rPr>
            </w:pPr>
          </w:p>
          <w:p w14:paraId="5D49774B" w14:textId="77777777" w:rsidR="00670CE5" w:rsidRPr="00984C77" w:rsidRDefault="00670CE5" w:rsidP="008F734C">
            <w:pPr>
              <w:pStyle w:val="a4"/>
              <w:numPr>
                <w:ilvl w:val="1"/>
                <w:numId w:val="17"/>
              </w:numPr>
              <w:tabs>
                <w:tab w:val="num" w:pos="2127"/>
              </w:tabs>
              <w:jc w:val="both"/>
              <w:rPr>
                <w:rFonts w:ascii="Century Gothic" w:hAnsi="Century Gothic"/>
                <w:lang w:val="en-US"/>
              </w:rPr>
            </w:pPr>
            <w:r w:rsidRPr="00984C77">
              <w:rPr>
                <w:rFonts w:ascii="Century Gothic" w:hAnsi="Century Gothic"/>
                <w:lang w:val="en-US"/>
              </w:rPr>
              <w:t xml:space="preserve">The Parties are responsible for non-compliance and inappropriate compliance of the liabilities hereunder and pursuant to the Russian Federation law. </w:t>
            </w:r>
          </w:p>
          <w:p w14:paraId="667268A3" w14:textId="77777777" w:rsidR="00670CE5" w:rsidRPr="00984C77" w:rsidRDefault="00670CE5" w:rsidP="00670CE5">
            <w:pPr>
              <w:pStyle w:val="a4"/>
              <w:tabs>
                <w:tab w:val="num" w:pos="2127"/>
              </w:tabs>
              <w:jc w:val="both"/>
              <w:rPr>
                <w:rFonts w:ascii="Century Gothic" w:hAnsi="Century Gothic"/>
                <w:lang w:val="en-US"/>
              </w:rPr>
            </w:pPr>
          </w:p>
          <w:p w14:paraId="4E2520BD" w14:textId="77777777" w:rsidR="006F6F3D" w:rsidRPr="00984C77" w:rsidRDefault="006F6F3D" w:rsidP="00670CE5">
            <w:pPr>
              <w:pStyle w:val="a4"/>
              <w:tabs>
                <w:tab w:val="num" w:pos="2127"/>
              </w:tabs>
              <w:jc w:val="both"/>
              <w:rPr>
                <w:rFonts w:ascii="Century Gothic" w:hAnsi="Century Gothic"/>
                <w:lang w:val="en-US"/>
              </w:rPr>
            </w:pPr>
          </w:p>
          <w:p w14:paraId="0165BF3E" w14:textId="77777777" w:rsidR="00670CE5" w:rsidRPr="00984C77" w:rsidRDefault="00670CE5" w:rsidP="008F734C">
            <w:pPr>
              <w:pStyle w:val="a4"/>
              <w:numPr>
                <w:ilvl w:val="1"/>
                <w:numId w:val="17"/>
              </w:numPr>
              <w:tabs>
                <w:tab w:val="num" w:pos="2127"/>
              </w:tabs>
              <w:jc w:val="both"/>
              <w:rPr>
                <w:rFonts w:ascii="Century Gothic" w:hAnsi="Century Gothic"/>
                <w:lang w:val="en-US"/>
              </w:rPr>
            </w:pPr>
            <w:r w:rsidRPr="00984C77">
              <w:rPr>
                <w:rFonts w:ascii="Century Gothic" w:hAnsi="Century Gothic"/>
                <w:lang w:val="en-US"/>
              </w:rPr>
              <w:t>For delay in payment the Agent’s remuneration and (or) reimbursement of the expenses incurred hereunder, the Customer (in case of laying the claim) shall pay overdue interest at the rate of 0.1 (zero point one) per cent of the overdue amount per each day of the delay. Besides, when the said arrears arise, the Agent is entitled to suspend the provision of  services under the present Contract.</w:t>
            </w:r>
          </w:p>
          <w:p w14:paraId="37665310" w14:textId="77777777" w:rsidR="00670CE5" w:rsidRPr="00984C77" w:rsidRDefault="00670CE5" w:rsidP="00670CE5">
            <w:pPr>
              <w:pStyle w:val="a4"/>
              <w:tabs>
                <w:tab w:val="num" w:pos="2127"/>
              </w:tabs>
              <w:jc w:val="both"/>
              <w:rPr>
                <w:rFonts w:ascii="Century Gothic" w:hAnsi="Century Gothic"/>
                <w:lang w:val="en-US"/>
              </w:rPr>
            </w:pPr>
          </w:p>
          <w:p w14:paraId="6B8D66BA" w14:textId="77777777" w:rsidR="00C54607" w:rsidRPr="00984C77" w:rsidRDefault="00C54607" w:rsidP="00670CE5">
            <w:pPr>
              <w:pStyle w:val="a4"/>
              <w:tabs>
                <w:tab w:val="num" w:pos="2127"/>
              </w:tabs>
              <w:jc w:val="both"/>
              <w:rPr>
                <w:rFonts w:ascii="Century Gothic" w:hAnsi="Century Gothic"/>
                <w:lang w:val="en-US"/>
              </w:rPr>
            </w:pPr>
          </w:p>
          <w:p w14:paraId="2AAAD1AD" w14:textId="77777777" w:rsidR="0092297B" w:rsidRPr="00984C77" w:rsidRDefault="0092297B" w:rsidP="00670CE5">
            <w:pPr>
              <w:pStyle w:val="a4"/>
              <w:tabs>
                <w:tab w:val="num" w:pos="2127"/>
              </w:tabs>
              <w:jc w:val="both"/>
              <w:rPr>
                <w:rFonts w:ascii="Century Gothic" w:hAnsi="Century Gothic"/>
                <w:lang w:val="en-US"/>
              </w:rPr>
            </w:pPr>
          </w:p>
          <w:p w14:paraId="43294E56" w14:textId="77777777" w:rsidR="006F6F3D" w:rsidRPr="00984C77" w:rsidRDefault="006F6F3D" w:rsidP="00670CE5">
            <w:pPr>
              <w:pStyle w:val="a4"/>
              <w:tabs>
                <w:tab w:val="num" w:pos="2127"/>
              </w:tabs>
              <w:jc w:val="both"/>
              <w:rPr>
                <w:rFonts w:ascii="Century Gothic" w:hAnsi="Century Gothic"/>
                <w:lang w:val="en-US"/>
              </w:rPr>
            </w:pPr>
          </w:p>
          <w:p w14:paraId="22AF1495" w14:textId="77777777" w:rsidR="00670CE5" w:rsidRPr="00984C77" w:rsidRDefault="00670CE5" w:rsidP="008F734C">
            <w:pPr>
              <w:pStyle w:val="a4"/>
              <w:numPr>
                <w:ilvl w:val="1"/>
                <w:numId w:val="17"/>
              </w:numPr>
              <w:tabs>
                <w:tab w:val="num" w:pos="2127"/>
              </w:tabs>
              <w:jc w:val="both"/>
              <w:rPr>
                <w:rFonts w:ascii="Century Gothic" w:hAnsi="Century Gothic"/>
                <w:lang w:val="en-US"/>
              </w:rPr>
            </w:pPr>
            <w:r w:rsidRPr="00984C77">
              <w:rPr>
                <w:rFonts w:ascii="Century Gothic" w:hAnsi="Century Gothic"/>
                <w:lang w:val="en-US"/>
              </w:rPr>
              <w:t>In case if the Customer’s failing to meet the contractual obligations (including those stipulated in par. 2 of the Contract), all the extra expenses arising out of this shall vest the Customer.</w:t>
            </w:r>
          </w:p>
          <w:p w14:paraId="31B55BB7" w14:textId="77777777" w:rsidR="009659C9" w:rsidRPr="00984C77" w:rsidRDefault="009659C9" w:rsidP="00670CE5">
            <w:pPr>
              <w:pStyle w:val="a4"/>
              <w:tabs>
                <w:tab w:val="num" w:pos="2127"/>
              </w:tabs>
              <w:jc w:val="both"/>
              <w:rPr>
                <w:rFonts w:ascii="Century Gothic" w:hAnsi="Century Gothic"/>
                <w:lang w:val="en-US"/>
              </w:rPr>
            </w:pPr>
          </w:p>
          <w:p w14:paraId="158C4F2E" w14:textId="77777777" w:rsidR="00BF3F84" w:rsidRPr="00984C77" w:rsidRDefault="00BF3F84" w:rsidP="00670CE5">
            <w:pPr>
              <w:pStyle w:val="a4"/>
              <w:tabs>
                <w:tab w:val="num" w:pos="2127"/>
              </w:tabs>
              <w:jc w:val="both"/>
              <w:rPr>
                <w:rFonts w:ascii="Century Gothic" w:hAnsi="Century Gothic"/>
                <w:lang w:val="en-US"/>
              </w:rPr>
            </w:pPr>
          </w:p>
          <w:p w14:paraId="42C64711" w14:textId="77777777" w:rsidR="00670CE5" w:rsidRPr="00984C77" w:rsidRDefault="00670CE5" w:rsidP="008F734C">
            <w:pPr>
              <w:pStyle w:val="a4"/>
              <w:numPr>
                <w:ilvl w:val="1"/>
                <w:numId w:val="17"/>
              </w:numPr>
              <w:tabs>
                <w:tab w:val="num" w:pos="2127"/>
              </w:tabs>
              <w:jc w:val="both"/>
              <w:rPr>
                <w:rFonts w:ascii="Century Gothic" w:hAnsi="Century Gothic"/>
                <w:lang w:val="en-US"/>
              </w:rPr>
            </w:pPr>
            <w:r w:rsidRPr="00984C77">
              <w:rPr>
                <w:rFonts w:ascii="Century Gothic" w:hAnsi="Century Gothic"/>
                <w:lang w:val="en-US"/>
              </w:rPr>
              <w:t xml:space="preserve">In case the Customer has the debts on the lots shipped or B/Ls issued, the Agent has the right to suspend the shipment of new shipments or issuance of Bills of Lading.  </w:t>
            </w:r>
          </w:p>
          <w:p w14:paraId="4BA12939" w14:textId="77777777" w:rsidR="00670CE5" w:rsidRPr="00984C77" w:rsidRDefault="00670CE5" w:rsidP="00670CE5">
            <w:pPr>
              <w:pStyle w:val="a4"/>
              <w:tabs>
                <w:tab w:val="num" w:pos="2127"/>
              </w:tabs>
              <w:jc w:val="both"/>
              <w:rPr>
                <w:rFonts w:ascii="Century Gothic" w:eastAsia="Univers (WN)" w:hAnsi="Century Gothic"/>
                <w:lang w:val="en-US"/>
              </w:rPr>
            </w:pPr>
          </w:p>
          <w:p w14:paraId="00B74594" w14:textId="77777777" w:rsidR="00670CE5" w:rsidRPr="00984C77" w:rsidRDefault="00670CE5" w:rsidP="00670CE5">
            <w:pPr>
              <w:pStyle w:val="a4"/>
              <w:tabs>
                <w:tab w:val="num" w:pos="2127"/>
              </w:tabs>
              <w:jc w:val="both"/>
              <w:rPr>
                <w:rFonts w:ascii="Century Gothic" w:eastAsia="Univers (WN)" w:hAnsi="Century Gothic"/>
                <w:lang w:val="en-US"/>
              </w:rPr>
            </w:pPr>
          </w:p>
          <w:p w14:paraId="7DE9BB97" w14:textId="77777777" w:rsidR="00EE20EF" w:rsidRPr="00984C77" w:rsidRDefault="00EE20EF" w:rsidP="00670CE5">
            <w:pPr>
              <w:pStyle w:val="a4"/>
              <w:tabs>
                <w:tab w:val="num" w:pos="2127"/>
              </w:tabs>
              <w:jc w:val="both"/>
              <w:rPr>
                <w:rFonts w:ascii="Century Gothic" w:eastAsia="Univers (WN)" w:hAnsi="Century Gothic"/>
                <w:lang w:val="en-US"/>
              </w:rPr>
            </w:pPr>
          </w:p>
          <w:p w14:paraId="0ACE7C18" w14:textId="77777777" w:rsidR="00670CE5" w:rsidRPr="00984C77" w:rsidRDefault="00670CE5" w:rsidP="008F734C">
            <w:pPr>
              <w:pStyle w:val="a4"/>
              <w:numPr>
                <w:ilvl w:val="1"/>
                <w:numId w:val="17"/>
              </w:numPr>
              <w:tabs>
                <w:tab w:val="num" w:pos="2127"/>
              </w:tabs>
              <w:jc w:val="both"/>
              <w:rPr>
                <w:rFonts w:ascii="Century Gothic" w:hAnsi="Century Gothic"/>
                <w:lang w:val="en-US"/>
              </w:rPr>
            </w:pPr>
            <w:r w:rsidRPr="00984C77">
              <w:rPr>
                <w:rFonts w:ascii="Century Gothic" w:eastAsia="Univers (WN)" w:hAnsi="Century Gothic"/>
                <w:lang w:val="en-US"/>
              </w:rPr>
              <w:t xml:space="preserve">The </w:t>
            </w:r>
            <w:r w:rsidR="00864D2F" w:rsidRPr="00984C77">
              <w:rPr>
                <w:rFonts w:ascii="Century Gothic" w:hAnsi="Century Gothic"/>
                <w:lang w:val="en-US"/>
              </w:rPr>
              <w:t xml:space="preserve"> Customer shall ensure the return and safety of the container equipment, as well as shall assume the entire remedy for any loss or damage to the container equipment when using the equipment (from the time of acceptance of the empty containers at the depot / terminal for stuffing until the moment of return of the loaded container to the terminal for the further loading on a vessel), and shall undertake to reimburse to the Agent the entire cost of such loss or damage with 7 days after receiving the invoice. In case of total loss of a container, the Customer shall in writing notify the Agent to this effect, and shall pay to the Agent the remaining reinstatement value of the container against the calculation provided by the Principal</w:t>
            </w:r>
            <w:r w:rsidRPr="00984C77">
              <w:rPr>
                <w:rFonts w:ascii="Century Gothic" w:eastAsia="Univers (WN)" w:hAnsi="Century Gothic"/>
                <w:lang w:val="en-US"/>
              </w:rPr>
              <w:t>.</w:t>
            </w:r>
          </w:p>
          <w:p w14:paraId="2E7B53B3" w14:textId="77777777" w:rsidR="00670CE5" w:rsidRPr="00984C77" w:rsidRDefault="00670CE5" w:rsidP="00670CE5">
            <w:pPr>
              <w:pStyle w:val="a4"/>
              <w:tabs>
                <w:tab w:val="num" w:pos="2127"/>
              </w:tabs>
              <w:jc w:val="both"/>
              <w:rPr>
                <w:rFonts w:ascii="Century Gothic" w:hAnsi="Century Gothic"/>
                <w:lang w:val="en-US"/>
              </w:rPr>
            </w:pPr>
          </w:p>
          <w:p w14:paraId="4C46CF98" w14:textId="77777777" w:rsidR="004125C3" w:rsidRPr="00984C77" w:rsidRDefault="004125C3" w:rsidP="00670CE5">
            <w:pPr>
              <w:pStyle w:val="a4"/>
              <w:tabs>
                <w:tab w:val="num" w:pos="2127"/>
              </w:tabs>
              <w:jc w:val="both"/>
              <w:rPr>
                <w:rFonts w:ascii="Century Gothic" w:hAnsi="Century Gothic"/>
                <w:lang w:val="en-US"/>
              </w:rPr>
            </w:pPr>
          </w:p>
          <w:p w14:paraId="5ED03869" w14:textId="77777777" w:rsidR="00DF7EE6" w:rsidRPr="00984C77" w:rsidRDefault="00DF7EE6" w:rsidP="00670CE5">
            <w:pPr>
              <w:pStyle w:val="a4"/>
              <w:tabs>
                <w:tab w:val="num" w:pos="2127"/>
              </w:tabs>
              <w:jc w:val="both"/>
              <w:rPr>
                <w:rFonts w:ascii="Century Gothic" w:hAnsi="Century Gothic"/>
                <w:lang w:val="en-US"/>
              </w:rPr>
            </w:pPr>
          </w:p>
          <w:p w14:paraId="7510F360" w14:textId="77777777" w:rsidR="00670CE5" w:rsidRPr="00984C77" w:rsidRDefault="00670CE5" w:rsidP="008F734C">
            <w:pPr>
              <w:pStyle w:val="a4"/>
              <w:numPr>
                <w:ilvl w:val="1"/>
                <w:numId w:val="17"/>
              </w:numPr>
              <w:tabs>
                <w:tab w:val="num" w:pos="2127"/>
              </w:tabs>
              <w:jc w:val="both"/>
              <w:rPr>
                <w:rFonts w:ascii="Century Gothic" w:hAnsi="Century Gothic"/>
                <w:lang w:val="en-US"/>
              </w:rPr>
            </w:pPr>
            <w:r w:rsidRPr="00984C77">
              <w:rPr>
                <w:rFonts w:ascii="Century Gothic" w:eastAsia="Univers (WN)" w:hAnsi="Century Gothic"/>
                <w:lang w:val="en-US"/>
              </w:rPr>
              <w:t xml:space="preserve"> The replacement value of each type of the </w:t>
            </w:r>
            <w:r w:rsidRPr="00984C77">
              <w:rPr>
                <w:rFonts w:ascii="Century Gothic" w:eastAsia="Univers (WN)" w:hAnsi="Century Gothic"/>
                <w:lang w:val="en-US" w:eastAsia="zh-TW"/>
              </w:rPr>
              <w:t>Container is</w:t>
            </w:r>
            <w:r w:rsidRPr="00984C77">
              <w:rPr>
                <w:rFonts w:ascii="Century Gothic" w:eastAsia="Univers (WN)" w:hAnsi="Century Gothic"/>
                <w:lang w:val="en-US"/>
              </w:rPr>
              <w:t xml:space="preserve"> as following.</w:t>
            </w:r>
          </w:p>
          <w:p w14:paraId="2655A4E9" w14:textId="77777777" w:rsidR="00670CE5" w:rsidRPr="00984C77" w:rsidRDefault="00670CE5" w:rsidP="00670CE5">
            <w:pPr>
              <w:pStyle w:val="a4"/>
              <w:tabs>
                <w:tab w:val="num" w:pos="1560"/>
              </w:tabs>
              <w:jc w:val="both"/>
              <w:rPr>
                <w:rFonts w:ascii="Century Gothic" w:hAnsi="Century Gothic"/>
                <w:lang w:val="en-US"/>
              </w:rPr>
            </w:pPr>
          </w:p>
          <w:p w14:paraId="4E3127E9" w14:textId="77777777" w:rsidR="00CE2D92" w:rsidRPr="00984C77" w:rsidRDefault="00CE2D92" w:rsidP="00670CE5">
            <w:pPr>
              <w:pStyle w:val="a4"/>
              <w:tabs>
                <w:tab w:val="num" w:pos="1560"/>
              </w:tabs>
              <w:jc w:val="both"/>
              <w:rPr>
                <w:rFonts w:ascii="Century Gothic" w:hAnsi="Century Gothic"/>
                <w:lang w:val="en-US"/>
              </w:rPr>
            </w:pPr>
          </w:p>
          <w:p w14:paraId="3EA43C03" w14:textId="77777777" w:rsidR="00670CE5" w:rsidRPr="00984C77" w:rsidRDefault="00670CE5" w:rsidP="00670CE5">
            <w:pPr>
              <w:tabs>
                <w:tab w:val="left" w:pos="-1440"/>
                <w:tab w:val="left" w:pos="-720"/>
                <w:tab w:val="left" w:pos="0"/>
                <w:tab w:val="num" w:pos="180"/>
                <w:tab w:val="left" w:pos="360"/>
                <w:tab w:val="left" w:pos="1830"/>
                <w:tab w:val="left" w:pos="5040"/>
              </w:tabs>
              <w:ind w:left="180"/>
              <w:jc w:val="both"/>
              <w:rPr>
                <w:rFonts w:ascii="Century Gothic" w:eastAsia="Univers (WN)" w:hAnsi="Century Gothic"/>
                <w:sz w:val="20"/>
                <w:szCs w:val="20"/>
                <w:lang w:val="en-US"/>
              </w:rPr>
            </w:pPr>
            <w:r w:rsidRPr="00984C77">
              <w:rPr>
                <w:rFonts w:ascii="Century Gothic" w:eastAsia="Univers (WN)" w:hAnsi="Century Gothic"/>
                <w:sz w:val="20"/>
                <w:szCs w:val="20"/>
                <w:lang w:val="en-US"/>
              </w:rPr>
              <w:tab/>
            </w:r>
            <w:r w:rsidRPr="00984C77">
              <w:rPr>
                <w:rFonts w:ascii="Century Gothic" w:eastAsia="Univers (WN)" w:hAnsi="Century Gothic"/>
                <w:sz w:val="20"/>
                <w:szCs w:val="20"/>
                <w:u w:val="single"/>
                <w:lang w:val="en-US"/>
              </w:rPr>
              <w:t>Container Type</w:t>
            </w:r>
            <w:r w:rsidRPr="00984C77">
              <w:rPr>
                <w:rFonts w:ascii="Century Gothic" w:eastAsia="Univers (WN)" w:hAnsi="Century Gothic"/>
                <w:sz w:val="20"/>
                <w:szCs w:val="20"/>
                <w:lang w:val="en-US"/>
              </w:rPr>
              <w:t xml:space="preserve"> /</w:t>
            </w:r>
            <w:r w:rsidRPr="00984C77">
              <w:rPr>
                <w:rFonts w:ascii="Century Gothic" w:eastAsia="Univers (WN)" w:hAnsi="Century Gothic"/>
                <w:sz w:val="20"/>
                <w:szCs w:val="20"/>
                <w:u w:val="single"/>
                <w:lang w:val="en-US"/>
              </w:rPr>
              <w:t>Replacement Value</w:t>
            </w:r>
          </w:p>
          <w:p w14:paraId="3D9F0FDD" w14:textId="77777777" w:rsidR="00670CE5" w:rsidRPr="00984C77" w:rsidRDefault="00670CE5" w:rsidP="00670CE5">
            <w:pPr>
              <w:tabs>
                <w:tab w:val="left" w:pos="-1440"/>
                <w:tab w:val="left" w:pos="-720"/>
                <w:tab w:val="left" w:pos="0"/>
                <w:tab w:val="num" w:pos="180"/>
                <w:tab w:val="left" w:pos="720"/>
                <w:tab w:val="left" w:pos="1830"/>
                <w:tab w:val="left" w:pos="5472"/>
              </w:tabs>
              <w:ind w:left="180"/>
              <w:jc w:val="both"/>
              <w:rPr>
                <w:rFonts w:ascii="Century Gothic" w:eastAsia="Univers (WN)" w:hAnsi="Century Gothic"/>
                <w:sz w:val="20"/>
                <w:szCs w:val="20"/>
                <w:lang w:val="en-US"/>
              </w:rPr>
            </w:pPr>
            <w:r w:rsidRPr="00984C77">
              <w:rPr>
                <w:rFonts w:ascii="Century Gothic" w:eastAsia="Univers (WN)" w:hAnsi="Century Gothic"/>
                <w:sz w:val="20"/>
                <w:szCs w:val="20"/>
                <w:lang w:val="en-US"/>
              </w:rPr>
              <w:tab/>
              <w:t>20' Dry Cargo US$ 3,300.00</w:t>
            </w:r>
          </w:p>
          <w:p w14:paraId="1A3063C9" w14:textId="77777777" w:rsidR="00670CE5" w:rsidRPr="00984C77" w:rsidRDefault="00670CE5" w:rsidP="00670CE5">
            <w:pPr>
              <w:tabs>
                <w:tab w:val="left" w:pos="-1440"/>
                <w:tab w:val="left" w:pos="-720"/>
                <w:tab w:val="left" w:pos="0"/>
                <w:tab w:val="num" w:pos="180"/>
                <w:tab w:val="left" w:pos="720"/>
                <w:tab w:val="left" w:pos="1830"/>
                <w:tab w:val="left" w:pos="5472"/>
              </w:tabs>
              <w:ind w:left="180"/>
              <w:jc w:val="both"/>
              <w:rPr>
                <w:rFonts w:ascii="Century Gothic" w:eastAsia="Univers (WN)" w:hAnsi="Century Gothic"/>
                <w:sz w:val="20"/>
                <w:szCs w:val="20"/>
                <w:lang w:val="en-US"/>
              </w:rPr>
            </w:pPr>
            <w:r w:rsidRPr="00984C77">
              <w:rPr>
                <w:rFonts w:ascii="Century Gothic" w:eastAsia="Univers (WN)" w:hAnsi="Century Gothic"/>
                <w:sz w:val="20"/>
                <w:szCs w:val="20"/>
                <w:lang w:val="en-US"/>
              </w:rPr>
              <w:tab/>
              <w:t>40' Dry Cargo US$ 5,300.00</w:t>
            </w:r>
          </w:p>
          <w:p w14:paraId="4D70C8F8" w14:textId="77777777" w:rsidR="00670CE5" w:rsidRPr="00984C77" w:rsidRDefault="00670CE5" w:rsidP="00670CE5">
            <w:pPr>
              <w:tabs>
                <w:tab w:val="left" w:pos="-1440"/>
                <w:tab w:val="left" w:pos="-720"/>
                <w:tab w:val="left" w:pos="0"/>
                <w:tab w:val="num" w:pos="180"/>
                <w:tab w:val="left" w:pos="720"/>
                <w:tab w:val="left" w:pos="1830"/>
                <w:tab w:val="left" w:pos="5472"/>
              </w:tabs>
              <w:ind w:left="180"/>
              <w:jc w:val="both"/>
              <w:rPr>
                <w:rFonts w:ascii="Century Gothic" w:eastAsia="Univers (WN)" w:hAnsi="Century Gothic"/>
                <w:sz w:val="20"/>
                <w:szCs w:val="20"/>
                <w:lang w:val="en-US" w:eastAsia="zh-TW"/>
              </w:rPr>
            </w:pPr>
            <w:r w:rsidRPr="00984C77">
              <w:rPr>
                <w:rFonts w:ascii="Century Gothic" w:eastAsia="Univers (WN)" w:hAnsi="Century Gothic"/>
                <w:sz w:val="20"/>
                <w:szCs w:val="20"/>
                <w:lang w:val="en-US"/>
              </w:rPr>
              <w:tab/>
              <w:t>40' High Cube US$ 5,600.00</w:t>
            </w:r>
          </w:p>
          <w:p w14:paraId="7ADABFB6" w14:textId="77777777" w:rsidR="00670CE5" w:rsidRPr="00984C77" w:rsidRDefault="00670CE5" w:rsidP="00670CE5">
            <w:pPr>
              <w:tabs>
                <w:tab w:val="left" w:pos="-1440"/>
                <w:tab w:val="left" w:pos="-720"/>
                <w:tab w:val="left" w:pos="0"/>
                <w:tab w:val="num" w:pos="180"/>
                <w:tab w:val="left" w:pos="720"/>
                <w:tab w:val="left" w:pos="1830"/>
                <w:tab w:val="left" w:pos="5472"/>
              </w:tabs>
              <w:ind w:left="180"/>
              <w:jc w:val="both"/>
              <w:rPr>
                <w:rFonts w:ascii="Century Gothic" w:eastAsia="Univers (WN)" w:hAnsi="Century Gothic"/>
                <w:sz w:val="20"/>
                <w:szCs w:val="20"/>
                <w:lang w:val="en-US" w:eastAsia="zh-TW"/>
              </w:rPr>
            </w:pPr>
            <w:r w:rsidRPr="00984C77">
              <w:rPr>
                <w:rFonts w:ascii="Century Gothic" w:eastAsia="Univers (WN)" w:hAnsi="Century Gothic"/>
                <w:sz w:val="20"/>
                <w:szCs w:val="20"/>
                <w:lang w:val="en-US" w:eastAsia="zh-TW"/>
              </w:rPr>
              <w:t xml:space="preserve">          45’ High Cube  US$ 7,300.00</w:t>
            </w:r>
          </w:p>
          <w:p w14:paraId="34F99F5B" w14:textId="26BB5A17" w:rsidR="00670CE5" w:rsidRPr="00984C77" w:rsidRDefault="00670CE5" w:rsidP="00670CE5">
            <w:pPr>
              <w:tabs>
                <w:tab w:val="left" w:pos="-1440"/>
                <w:tab w:val="left" w:pos="-720"/>
                <w:tab w:val="left" w:pos="0"/>
                <w:tab w:val="num" w:pos="180"/>
                <w:tab w:val="left" w:pos="720"/>
                <w:tab w:val="left" w:pos="1830"/>
                <w:tab w:val="left" w:pos="5472"/>
              </w:tabs>
              <w:ind w:left="180"/>
              <w:jc w:val="both"/>
              <w:rPr>
                <w:rFonts w:ascii="Century Gothic" w:eastAsia="Univers (WN)" w:hAnsi="Century Gothic"/>
                <w:sz w:val="20"/>
                <w:szCs w:val="20"/>
                <w:lang w:val="en-US"/>
              </w:rPr>
            </w:pPr>
            <w:r w:rsidRPr="00984C77">
              <w:rPr>
                <w:rFonts w:ascii="Century Gothic" w:eastAsia="Univers (WN)" w:hAnsi="Century Gothic"/>
                <w:sz w:val="20"/>
                <w:szCs w:val="20"/>
                <w:lang w:val="en-US"/>
              </w:rPr>
              <w:tab/>
              <w:t>20' Full High Open Top</w:t>
            </w:r>
            <w:r w:rsidR="00CE2D92" w:rsidRPr="00984C77">
              <w:rPr>
                <w:rFonts w:ascii="Century Gothic" w:eastAsia="Univers (WN)" w:hAnsi="Century Gothic"/>
                <w:sz w:val="20"/>
                <w:szCs w:val="20"/>
                <w:lang w:val="en-US"/>
              </w:rPr>
              <w:t xml:space="preserve"> </w:t>
            </w:r>
            <w:r w:rsidRPr="00984C77">
              <w:rPr>
                <w:rFonts w:ascii="Century Gothic" w:eastAsia="Univers (WN)" w:hAnsi="Century Gothic"/>
                <w:sz w:val="20"/>
                <w:szCs w:val="20"/>
                <w:lang w:val="en-US"/>
              </w:rPr>
              <w:t>US$ 4,500.00</w:t>
            </w:r>
          </w:p>
          <w:p w14:paraId="676331CF" w14:textId="77777777" w:rsidR="00670CE5" w:rsidRPr="00984C77" w:rsidRDefault="00670CE5" w:rsidP="00670CE5">
            <w:pPr>
              <w:tabs>
                <w:tab w:val="left" w:pos="-1440"/>
                <w:tab w:val="left" w:pos="-720"/>
                <w:tab w:val="left" w:pos="0"/>
                <w:tab w:val="num" w:pos="180"/>
                <w:tab w:val="left" w:pos="720"/>
                <w:tab w:val="left" w:pos="1830"/>
                <w:tab w:val="left" w:pos="5472"/>
              </w:tabs>
              <w:ind w:left="180"/>
              <w:jc w:val="both"/>
              <w:rPr>
                <w:rFonts w:ascii="Century Gothic" w:eastAsia="Univers (WN)" w:hAnsi="Century Gothic"/>
                <w:sz w:val="20"/>
                <w:szCs w:val="20"/>
                <w:lang w:val="en-US" w:eastAsia="zh-TW"/>
              </w:rPr>
            </w:pPr>
          </w:p>
          <w:p w14:paraId="637AC48A" w14:textId="7C7BFC65" w:rsidR="00670CE5" w:rsidRPr="00984C77" w:rsidRDefault="00670CE5" w:rsidP="00670CE5">
            <w:pPr>
              <w:tabs>
                <w:tab w:val="left" w:pos="-1440"/>
                <w:tab w:val="left" w:pos="-720"/>
                <w:tab w:val="left" w:pos="0"/>
                <w:tab w:val="num" w:pos="180"/>
                <w:tab w:val="left" w:pos="720"/>
                <w:tab w:val="left" w:pos="1830"/>
                <w:tab w:val="left" w:pos="5472"/>
              </w:tabs>
              <w:ind w:left="180"/>
              <w:jc w:val="both"/>
              <w:rPr>
                <w:rFonts w:ascii="Century Gothic" w:eastAsia="Univers (WN)" w:hAnsi="Century Gothic"/>
                <w:sz w:val="20"/>
                <w:szCs w:val="20"/>
                <w:lang w:val="en-US"/>
              </w:rPr>
            </w:pPr>
            <w:r w:rsidRPr="00984C77">
              <w:rPr>
                <w:rFonts w:ascii="Century Gothic" w:eastAsia="Univers (WN)" w:hAnsi="Century Gothic"/>
                <w:sz w:val="20"/>
                <w:szCs w:val="20"/>
                <w:lang w:val="en-US"/>
              </w:rPr>
              <w:tab/>
              <w:t>40' Full High Open Top</w:t>
            </w:r>
            <w:r w:rsidR="00CE2D92" w:rsidRPr="00984C77">
              <w:rPr>
                <w:rFonts w:ascii="Century Gothic" w:eastAsia="Univers (WN)" w:hAnsi="Century Gothic"/>
                <w:sz w:val="20"/>
                <w:szCs w:val="20"/>
                <w:lang w:val="en-US"/>
              </w:rPr>
              <w:t xml:space="preserve"> </w:t>
            </w:r>
            <w:r w:rsidRPr="00984C77">
              <w:rPr>
                <w:rFonts w:ascii="Century Gothic" w:eastAsia="Univers (WN)" w:hAnsi="Century Gothic"/>
                <w:sz w:val="20"/>
                <w:szCs w:val="20"/>
                <w:lang w:val="en-US"/>
              </w:rPr>
              <w:t>US$ 7,400.00</w:t>
            </w:r>
          </w:p>
          <w:p w14:paraId="77D2C303" w14:textId="77777777" w:rsidR="00670CE5" w:rsidRPr="00984C77" w:rsidRDefault="00670CE5" w:rsidP="00670CE5">
            <w:pPr>
              <w:tabs>
                <w:tab w:val="left" w:pos="-1440"/>
                <w:tab w:val="left" w:pos="-720"/>
                <w:tab w:val="left" w:pos="0"/>
                <w:tab w:val="num" w:pos="180"/>
                <w:tab w:val="left" w:pos="720"/>
                <w:tab w:val="left" w:pos="1830"/>
                <w:tab w:val="left" w:pos="5472"/>
              </w:tabs>
              <w:ind w:left="180"/>
              <w:jc w:val="both"/>
              <w:rPr>
                <w:rFonts w:ascii="Century Gothic" w:eastAsia="Univers (WN)" w:hAnsi="Century Gothic"/>
                <w:sz w:val="20"/>
                <w:szCs w:val="20"/>
                <w:lang w:val="en-US"/>
              </w:rPr>
            </w:pPr>
          </w:p>
          <w:p w14:paraId="6B9044F8" w14:textId="77777777" w:rsidR="00670CE5" w:rsidRPr="00984C77" w:rsidRDefault="00670CE5" w:rsidP="00670CE5">
            <w:pPr>
              <w:tabs>
                <w:tab w:val="left" w:pos="-1440"/>
                <w:tab w:val="left" w:pos="-720"/>
                <w:tab w:val="left" w:pos="0"/>
                <w:tab w:val="num" w:pos="180"/>
                <w:tab w:val="left" w:pos="720"/>
                <w:tab w:val="left" w:pos="1830"/>
                <w:tab w:val="left" w:pos="5472"/>
              </w:tabs>
              <w:ind w:left="180"/>
              <w:jc w:val="both"/>
              <w:rPr>
                <w:rFonts w:ascii="Century Gothic" w:eastAsia="Univers (WN)" w:hAnsi="Century Gothic"/>
                <w:sz w:val="20"/>
                <w:szCs w:val="20"/>
                <w:lang w:val="en-US"/>
              </w:rPr>
            </w:pPr>
            <w:r w:rsidRPr="00984C77">
              <w:rPr>
                <w:rFonts w:ascii="Century Gothic" w:eastAsia="Univers (WN)" w:hAnsi="Century Gothic"/>
                <w:sz w:val="20"/>
                <w:szCs w:val="20"/>
                <w:lang w:val="en-US"/>
              </w:rPr>
              <w:tab/>
              <w:t>20' Flat Rack US$ 7,500.00</w:t>
            </w:r>
          </w:p>
          <w:p w14:paraId="18B2DA1A" w14:textId="77777777" w:rsidR="00670CE5" w:rsidRPr="00984C77" w:rsidRDefault="00670CE5" w:rsidP="00670CE5">
            <w:pPr>
              <w:tabs>
                <w:tab w:val="left" w:pos="-1440"/>
                <w:tab w:val="left" w:pos="-720"/>
                <w:tab w:val="left" w:pos="0"/>
                <w:tab w:val="num" w:pos="180"/>
                <w:tab w:val="left" w:pos="720"/>
                <w:tab w:val="left" w:pos="1830"/>
                <w:tab w:val="left" w:pos="5472"/>
              </w:tabs>
              <w:ind w:left="180"/>
              <w:jc w:val="both"/>
              <w:rPr>
                <w:rFonts w:ascii="Century Gothic" w:eastAsia="Univers (WN)" w:hAnsi="Century Gothic"/>
                <w:sz w:val="20"/>
                <w:szCs w:val="20"/>
                <w:lang w:val="en-US"/>
              </w:rPr>
            </w:pPr>
            <w:r w:rsidRPr="00984C77">
              <w:rPr>
                <w:rFonts w:ascii="Century Gothic" w:eastAsia="Univers (WN)" w:hAnsi="Century Gothic"/>
                <w:sz w:val="20"/>
                <w:szCs w:val="20"/>
                <w:lang w:val="en-US"/>
              </w:rPr>
              <w:tab/>
              <w:t>40' Flat Rack US$ 10,200.00</w:t>
            </w:r>
          </w:p>
          <w:p w14:paraId="2065E29A" w14:textId="77777777" w:rsidR="00670CE5" w:rsidRPr="00984C77" w:rsidRDefault="00670CE5" w:rsidP="00670CE5">
            <w:pPr>
              <w:tabs>
                <w:tab w:val="left" w:pos="-1440"/>
                <w:tab w:val="left" w:pos="-720"/>
                <w:tab w:val="left" w:pos="0"/>
                <w:tab w:val="num" w:pos="180"/>
                <w:tab w:val="left" w:pos="720"/>
                <w:tab w:val="left" w:pos="1830"/>
                <w:tab w:val="left" w:pos="5472"/>
              </w:tabs>
              <w:ind w:left="180"/>
              <w:jc w:val="both"/>
              <w:rPr>
                <w:rFonts w:ascii="Century Gothic" w:eastAsia="Univers (WN)" w:hAnsi="Century Gothic"/>
                <w:sz w:val="20"/>
                <w:szCs w:val="20"/>
                <w:lang w:val="en-US"/>
              </w:rPr>
            </w:pPr>
            <w:r w:rsidRPr="00984C77">
              <w:rPr>
                <w:rFonts w:ascii="Century Gothic" w:eastAsia="Univers (WN)" w:hAnsi="Century Gothic"/>
                <w:sz w:val="20"/>
                <w:szCs w:val="20"/>
                <w:lang w:val="en-US"/>
              </w:rPr>
              <w:tab/>
              <w:t>20' Reefer</w:t>
            </w:r>
            <w:r w:rsidRPr="00984C77">
              <w:rPr>
                <w:rFonts w:ascii="Century Gothic" w:eastAsia="Univers (WN)" w:hAnsi="Century Gothic"/>
                <w:sz w:val="20"/>
                <w:szCs w:val="20"/>
                <w:lang w:val="en-US"/>
              </w:rPr>
              <w:tab/>
              <w:t>US$25,000.00</w:t>
            </w:r>
          </w:p>
          <w:p w14:paraId="7FB2E889" w14:textId="77777777" w:rsidR="00670CE5" w:rsidRPr="00984C77" w:rsidRDefault="00670CE5" w:rsidP="00670CE5">
            <w:pPr>
              <w:tabs>
                <w:tab w:val="left" w:pos="-1440"/>
                <w:tab w:val="left" w:pos="-720"/>
                <w:tab w:val="left" w:pos="0"/>
                <w:tab w:val="num" w:pos="180"/>
                <w:tab w:val="left" w:pos="720"/>
                <w:tab w:val="left" w:pos="1830"/>
                <w:tab w:val="left" w:pos="5472"/>
              </w:tabs>
              <w:ind w:left="180"/>
              <w:jc w:val="both"/>
              <w:rPr>
                <w:rFonts w:ascii="Century Gothic" w:eastAsia="Univers (WN)" w:hAnsi="Century Gothic"/>
                <w:sz w:val="20"/>
                <w:szCs w:val="20"/>
                <w:lang w:val="en-US" w:eastAsia="zh-TW"/>
              </w:rPr>
            </w:pPr>
            <w:r w:rsidRPr="00984C77">
              <w:rPr>
                <w:rFonts w:ascii="Century Gothic" w:eastAsia="Univers (WN)" w:hAnsi="Century Gothic"/>
                <w:sz w:val="20"/>
                <w:szCs w:val="20"/>
                <w:lang w:val="en-US"/>
              </w:rPr>
              <w:tab/>
              <w:t>40' High Cube Reefer    US$33,000.00</w:t>
            </w:r>
          </w:p>
          <w:p w14:paraId="0D8FD1A0" w14:textId="77777777" w:rsidR="00670CE5" w:rsidRPr="00984C77" w:rsidRDefault="00670CE5" w:rsidP="00670CE5">
            <w:pPr>
              <w:jc w:val="both"/>
              <w:rPr>
                <w:rFonts w:ascii="Century Gothic" w:hAnsi="Century Gothic"/>
                <w:b/>
                <w:sz w:val="20"/>
                <w:szCs w:val="20"/>
                <w:u w:val="single"/>
                <w:lang w:val="en-US" w:eastAsia="zh-TW"/>
              </w:rPr>
            </w:pPr>
          </w:p>
          <w:p w14:paraId="6169925B" w14:textId="77777777" w:rsidR="00670CE5" w:rsidRPr="00984C77" w:rsidRDefault="00670CE5" w:rsidP="00670CE5">
            <w:pPr>
              <w:jc w:val="both"/>
              <w:rPr>
                <w:rFonts w:ascii="Century Gothic" w:hAnsi="Century Gothic"/>
                <w:b/>
                <w:sz w:val="20"/>
                <w:szCs w:val="20"/>
                <w:u w:val="single"/>
                <w:lang w:val="en-US" w:eastAsia="zh-TW"/>
              </w:rPr>
            </w:pPr>
          </w:p>
          <w:p w14:paraId="2A20A5D8" w14:textId="77777777" w:rsidR="00670CE5" w:rsidRPr="00984C77" w:rsidRDefault="00670CE5" w:rsidP="00670CE5">
            <w:pPr>
              <w:jc w:val="both"/>
              <w:rPr>
                <w:rFonts w:ascii="Century Gothic" w:hAnsi="Century Gothic"/>
                <w:b/>
                <w:sz w:val="20"/>
                <w:szCs w:val="20"/>
                <w:u w:val="single"/>
                <w:lang w:val="en-US" w:eastAsia="zh-TW"/>
              </w:rPr>
            </w:pPr>
          </w:p>
          <w:p w14:paraId="418721D1" w14:textId="77777777" w:rsidR="00670CE5" w:rsidRPr="00984C77" w:rsidRDefault="00670CE5" w:rsidP="00670CE5">
            <w:pPr>
              <w:textAlignment w:val="top"/>
              <w:rPr>
                <w:rFonts w:ascii="Century Gothic" w:hAnsi="Century Gothic" w:cs="Arial"/>
                <w:i/>
                <w:color w:val="888888"/>
                <w:sz w:val="20"/>
                <w:szCs w:val="20"/>
                <w:lang w:val="en-US"/>
              </w:rPr>
            </w:pPr>
            <w:r w:rsidRPr="00984C77">
              <w:rPr>
                <w:rStyle w:val="hps"/>
                <w:rFonts w:ascii="Century Gothic" w:hAnsi="Century Gothic" w:cs="Arial"/>
                <w:i/>
                <w:color w:val="333333"/>
                <w:sz w:val="20"/>
                <w:szCs w:val="20"/>
                <w:lang w:val="en"/>
              </w:rPr>
              <w:t>Cases of</w:t>
            </w:r>
            <w:r w:rsidRPr="00984C77">
              <w:rPr>
                <w:rStyle w:val="shorttext"/>
                <w:rFonts w:ascii="Century Gothic" w:hAnsi="Century Gothic" w:cs="Arial"/>
                <w:i/>
                <w:color w:val="333333"/>
                <w:sz w:val="20"/>
                <w:szCs w:val="20"/>
                <w:lang w:val="en"/>
              </w:rPr>
              <w:t xml:space="preserve"> </w:t>
            </w:r>
            <w:r w:rsidRPr="00984C77">
              <w:rPr>
                <w:rStyle w:val="hps"/>
                <w:rFonts w:ascii="Century Gothic" w:hAnsi="Century Gothic" w:cs="Arial"/>
                <w:i/>
                <w:color w:val="333333"/>
                <w:sz w:val="20"/>
                <w:szCs w:val="20"/>
                <w:lang w:val="en"/>
              </w:rPr>
              <w:t>exemption</w:t>
            </w:r>
            <w:r w:rsidRPr="00984C77">
              <w:rPr>
                <w:rStyle w:val="shorttext"/>
                <w:rFonts w:ascii="Century Gothic" w:hAnsi="Century Gothic" w:cs="Arial"/>
                <w:i/>
                <w:color w:val="333333"/>
                <w:sz w:val="20"/>
                <w:szCs w:val="20"/>
                <w:lang w:val="en"/>
              </w:rPr>
              <w:t xml:space="preserve"> </w:t>
            </w:r>
            <w:r w:rsidRPr="00984C77">
              <w:rPr>
                <w:rStyle w:val="hps"/>
                <w:rFonts w:ascii="Century Gothic" w:hAnsi="Century Gothic" w:cs="Arial"/>
                <w:i/>
                <w:color w:val="333333"/>
                <w:sz w:val="20"/>
                <w:szCs w:val="20"/>
                <w:lang w:val="en"/>
              </w:rPr>
              <w:t>from liability</w:t>
            </w:r>
            <w:r w:rsidRPr="00984C77">
              <w:rPr>
                <w:rStyle w:val="shorttext"/>
                <w:rFonts w:ascii="Century Gothic" w:hAnsi="Century Gothic" w:cs="Arial"/>
                <w:i/>
                <w:color w:val="333333"/>
                <w:sz w:val="20"/>
                <w:szCs w:val="20"/>
                <w:lang w:val="en"/>
              </w:rPr>
              <w:t xml:space="preserve"> </w:t>
            </w:r>
            <w:r w:rsidRPr="00984C77">
              <w:rPr>
                <w:rStyle w:val="hps"/>
                <w:rFonts w:ascii="Century Gothic" w:hAnsi="Century Gothic" w:cs="Arial"/>
                <w:i/>
                <w:color w:val="333333"/>
                <w:sz w:val="20"/>
                <w:szCs w:val="20"/>
                <w:lang w:val="en"/>
              </w:rPr>
              <w:t>of the parties</w:t>
            </w:r>
            <w:r w:rsidRPr="00984C77">
              <w:rPr>
                <w:rFonts w:ascii="Century Gothic" w:hAnsi="Century Gothic"/>
                <w:i/>
                <w:sz w:val="20"/>
                <w:szCs w:val="20"/>
                <w:lang w:val="en-US"/>
              </w:rPr>
              <w:t>:</w:t>
            </w:r>
          </w:p>
          <w:p w14:paraId="5BE2F1D5" w14:textId="77777777" w:rsidR="006F6F3D" w:rsidRPr="00984C77" w:rsidRDefault="006F6F3D" w:rsidP="00670CE5">
            <w:pPr>
              <w:pStyle w:val="a4"/>
              <w:jc w:val="both"/>
              <w:rPr>
                <w:rFonts w:ascii="Century Gothic" w:hAnsi="Century Gothic"/>
                <w:lang w:val="en-US"/>
              </w:rPr>
            </w:pPr>
          </w:p>
          <w:p w14:paraId="2C646DF1" w14:textId="77777777" w:rsidR="002B3998" w:rsidRPr="00984C77" w:rsidRDefault="002B3998" w:rsidP="00670CE5">
            <w:pPr>
              <w:pStyle w:val="a4"/>
              <w:jc w:val="both"/>
              <w:rPr>
                <w:rFonts w:ascii="Century Gothic" w:hAnsi="Century Gothic"/>
                <w:lang w:val="en-US"/>
              </w:rPr>
            </w:pPr>
          </w:p>
          <w:p w14:paraId="23DA902B" w14:textId="77777777" w:rsidR="00670CE5" w:rsidRPr="00984C77" w:rsidRDefault="00670CE5" w:rsidP="008F734C">
            <w:pPr>
              <w:numPr>
                <w:ilvl w:val="1"/>
                <w:numId w:val="17"/>
              </w:numPr>
              <w:jc w:val="both"/>
              <w:textAlignment w:val="top"/>
              <w:rPr>
                <w:rStyle w:val="hps"/>
                <w:rFonts w:ascii="Century Gothic" w:hAnsi="Century Gothic"/>
                <w:sz w:val="20"/>
                <w:szCs w:val="20"/>
                <w:lang w:val="en-US"/>
              </w:rPr>
            </w:pPr>
            <w:r w:rsidRPr="00984C77">
              <w:rPr>
                <w:rFonts w:ascii="Century Gothic" w:hAnsi="Century Gothic"/>
                <w:sz w:val="20"/>
                <w:szCs w:val="20"/>
                <w:lang w:val="en-US"/>
              </w:rPr>
              <w:t xml:space="preserve"> The Parties shall not be liable</w:t>
            </w:r>
            <w:r w:rsidRPr="00984C77">
              <w:rPr>
                <w:rFonts w:ascii="Century Gothic" w:hAnsi="Century Gothic" w:cs="Arial"/>
                <w:color w:val="333333"/>
                <w:sz w:val="20"/>
                <w:szCs w:val="20"/>
                <w:lang w:val="en"/>
              </w:rPr>
              <w:t xml:space="preserve"> </w:t>
            </w:r>
            <w:r w:rsidRPr="00984C77">
              <w:rPr>
                <w:rStyle w:val="hps"/>
                <w:rFonts w:ascii="Century Gothic" w:hAnsi="Century Gothic" w:cs="Arial"/>
                <w:color w:val="333333"/>
                <w:sz w:val="20"/>
                <w:szCs w:val="20"/>
                <w:lang w:val="en"/>
              </w:rPr>
              <w:t>for</w:t>
            </w:r>
            <w:r w:rsidRPr="00984C77">
              <w:rPr>
                <w:rFonts w:ascii="Century Gothic" w:hAnsi="Century Gothic"/>
                <w:sz w:val="20"/>
                <w:szCs w:val="20"/>
                <w:lang w:val="en"/>
              </w:rPr>
              <w:t xml:space="preserve"> </w:t>
            </w:r>
            <w:r w:rsidRPr="00984C77">
              <w:rPr>
                <w:rStyle w:val="hps"/>
                <w:rFonts w:ascii="Century Gothic" w:hAnsi="Century Gothic" w:cs="Arial"/>
                <w:color w:val="333333"/>
                <w:sz w:val="20"/>
                <w:szCs w:val="20"/>
                <w:lang w:val="en"/>
              </w:rPr>
              <w:t>any failure to perform</w:t>
            </w:r>
            <w:r w:rsidRPr="00984C77">
              <w:rPr>
                <w:rFonts w:ascii="Century Gothic" w:hAnsi="Century Gothic"/>
                <w:sz w:val="20"/>
                <w:szCs w:val="20"/>
                <w:lang w:val="en"/>
              </w:rPr>
              <w:t xml:space="preserve"> </w:t>
            </w:r>
            <w:r w:rsidRPr="00984C77">
              <w:rPr>
                <w:rStyle w:val="hps"/>
                <w:rFonts w:ascii="Century Gothic" w:hAnsi="Century Gothic" w:cs="Arial"/>
                <w:color w:val="333333"/>
                <w:sz w:val="20"/>
                <w:szCs w:val="20"/>
                <w:lang w:val="en"/>
              </w:rPr>
              <w:t>obligations under the Contract</w:t>
            </w:r>
            <w:r w:rsidRPr="00984C77">
              <w:rPr>
                <w:rFonts w:ascii="Century Gothic" w:hAnsi="Century Gothic"/>
                <w:sz w:val="20"/>
                <w:szCs w:val="20"/>
                <w:lang w:val="en"/>
              </w:rPr>
              <w:t xml:space="preserve">, </w:t>
            </w:r>
            <w:r w:rsidRPr="00984C77">
              <w:rPr>
                <w:rStyle w:val="hps"/>
                <w:rFonts w:ascii="Century Gothic" w:hAnsi="Century Gothic" w:cs="Arial"/>
                <w:color w:val="333333"/>
                <w:sz w:val="20"/>
                <w:szCs w:val="20"/>
                <w:lang w:val="en"/>
              </w:rPr>
              <w:t>if this failure</w:t>
            </w:r>
            <w:r w:rsidRPr="00984C77">
              <w:rPr>
                <w:rFonts w:ascii="Century Gothic" w:hAnsi="Century Gothic"/>
                <w:sz w:val="20"/>
                <w:szCs w:val="20"/>
                <w:lang w:val="en"/>
              </w:rPr>
              <w:t xml:space="preserve"> </w:t>
            </w:r>
            <w:r w:rsidRPr="00984C77">
              <w:rPr>
                <w:rStyle w:val="hps"/>
                <w:rFonts w:ascii="Century Gothic" w:hAnsi="Century Gothic" w:cs="Arial"/>
                <w:color w:val="333333"/>
                <w:sz w:val="20"/>
                <w:szCs w:val="20"/>
                <w:lang w:val="en"/>
              </w:rPr>
              <w:t>was the result of</w:t>
            </w:r>
            <w:r w:rsidRPr="00984C77">
              <w:rPr>
                <w:rFonts w:ascii="Century Gothic" w:hAnsi="Century Gothic"/>
                <w:sz w:val="20"/>
                <w:szCs w:val="20"/>
                <w:lang w:val="en"/>
              </w:rPr>
              <w:t xml:space="preserve"> </w:t>
            </w:r>
            <w:r w:rsidRPr="00984C77">
              <w:rPr>
                <w:rStyle w:val="hps"/>
                <w:rFonts w:ascii="Century Gothic" w:hAnsi="Century Gothic" w:cs="Arial"/>
                <w:color w:val="333333"/>
                <w:sz w:val="20"/>
                <w:szCs w:val="20"/>
                <w:lang w:val="en"/>
              </w:rPr>
              <w:t>force majeure</w:t>
            </w:r>
            <w:r w:rsidRPr="00984C77">
              <w:rPr>
                <w:rFonts w:ascii="Century Gothic" w:hAnsi="Century Gothic"/>
                <w:sz w:val="20"/>
                <w:szCs w:val="20"/>
                <w:lang w:val="en"/>
              </w:rPr>
              <w:t xml:space="preserve">, </w:t>
            </w:r>
            <w:r w:rsidRPr="00984C77">
              <w:rPr>
                <w:rStyle w:val="hps"/>
                <w:rFonts w:ascii="Century Gothic" w:hAnsi="Century Gothic" w:cs="Arial"/>
                <w:color w:val="333333"/>
                <w:sz w:val="20"/>
                <w:szCs w:val="20"/>
                <w:lang w:val="en"/>
              </w:rPr>
              <w:t>occurred</w:t>
            </w:r>
            <w:r w:rsidRPr="00984C77">
              <w:rPr>
                <w:rFonts w:ascii="Century Gothic" w:hAnsi="Century Gothic"/>
                <w:sz w:val="20"/>
                <w:szCs w:val="20"/>
                <w:lang w:val="en"/>
              </w:rPr>
              <w:t xml:space="preserve"> </w:t>
            </w:r>
            <w:r w:rsidRPr="00984C77">
              <w:rPr>
                <w:rStyle w:val="hps"/>
                <w:rFonts w:ascii="Century Gothic" w:hAnsi="Century Gothic" w:cs="Arial"/>
                <w:color w:val="333333"/>
                <w:sz w:val="20"/>
                <w:szCs w:val="20"/>
                <w:lang w:val="en"/>
              </w:rPr>
              <w:t>after the conclusion of</w:t>
            </w:r>
            <w:r w:rsidRPr="00984C77">
              <w:rPr>
                <w:rFonts w:ascii="Century Gothic" w:hAnsi="Century Gothic"/>
                <w:sz w:val="20"/>
                <w:szCs w:val="20"/>
                <w:lang w:val="en"/>
              </w:rPr>
              <w:t xml:space="preserve"> </w:t>
            </w:r>
            <w:r w:rsidRPr="00984C77">
              <w:rPr>
                <w:rStyle w:val="hps"/>
                <w:rFonts w:ascii="Century Gothic" w:hAnsi="Century Gothic" w:cs="Arial"/>
                <w:color w:val="333333"/>
                <w:sz w:val="20"/>
                <w:szCs w:val="20"/>
                <w:lang w:val="en"/>
              </w:rPr>
              <w:t>the Agreement</w:t>
            </w:r>
            <w:r w:rsidRPr="00984C77">
              <w:rPr>
                <w:rFonts w:ascii="Century Gothic" w:hAnsi="Century Gothic"/>
                <w:sz w:val="20"/>
                <w:szCs w:val="20"/>
                <w:lang w:val="en"/>
              </w:rPr>
              <w:t xml:space="preserve"> </w:t>
            </w:r>
            <w:r w:rsidRPr="00984C77">
              <w:rPr>
                <w:rStyle w:val="hps"/>
                <w:rFonts w:ascii="Century Gothic" w:hAnsi="Century Gothic" w:cs="Arial"/>
                <w:color w:val="333333"/>
                <w:sz w:val="20"/>
                <w:szCs w:val="20"/>
                <w:lang w:val="en"/>
              </w:rPr>
              <w:t>as a result of</w:t>
            </w:r>
            <w:r w:rsidRPr="00984C77">
              <w:rPr>
                <w:rFonts w:ascii="Century Gothic" w:hAnsi="Century Gothic"/>
                <w:sz w:val="20"/>
                <w:szCs w:val="20"/>
                <w:lang w:val="en"/>
              </w:rPr>
              <w:t xml:space="preserve"> </w:t>
            </w:r>
            <w:r w:rsidRPr="00984C77">
              <w:rPr>
                <w:rStyle w:val="hps"/>
                <w:rFonts w:ascii="Century Gothic" w:hAnsi="Century Gothic" w:cs="Arial"/>
                <w:color w:val="333333"/>
                <w:sz w:val="20"/>
                <w:szCs w:val="20"/>
                <w:lang w:val="en"/>
              </w:rPr>
              <w:t>extraordinary events,</w:t>
            </w:r>
            <w:r w:rsidRPr="00984C77">
              <w:rPr>
                <w:rFonts w:ascii="Century Gothic" w:hAnsi="Century Gothic"/>
                <w:sz w:val="20"/>
                <w:szCs w:val="20"/>
                <w:lang w:val="en"/>
              </w:rPr>
              <w:t xml:space="preserve"> </w:t>
            </w:r>
            <w:r w:rsidRPr="00984C77">
              <w:rPr>
                <w:rStyle w:val="hps"/>
                <w:rFonts w:ascii="Century Gothic" w:hAnsi="Century Gothic" w:cs="Arial"/>
                <w:color w:val="333333"/>
                <w:sz w:val="20"/>
                <w:szCs w:val="20"/>
                <w:lang w:val="en"/>
              </w:rPr>
              <w:t>which</w:t>
            </w:r>
            <w:r w:rsidRPr="00984C77">
              <w:rPr>
                <w:rFonts w:ascii="Century Gothic" w:hAnsi="Century Gothic"/>
                <w:sz w:val="20"/>
                <w:szCs w:val="20"/>
                <w:lang w:val="en"/>
              </w:rPr>
              <w:t xml:space="preserve"> </w:t>
            </w:r>
            <w:r w:rsidRPr="00984C77">
              <w:rPr>
                <w:rStyle w:val="hps"/>
                <w:rFonts w:ascii="Century Gothic" w:hAnsi="Century Gothic" w:cs="Arial"/>
                <w:color w:val="333333"/>
                <w:sz w:val="20"/>
                <w:szCs w:val="20"/>
                <w:lang w:val="en"/>
              </w:rPr>
              <w:t>the Agent</w:t>
            </w:r>
            <w:r w:rsidRPr="00984C77">
              <w:rPr>
                <w:rFonts w:ascii="Century Gothic" w:hAnsi="Century Gothic"/>
                <w:sz w:val="20"/>
                <w:szCs w:val="20"/>
                <w:lang w:val="en"/>
              </w:rPr>
              <w:t xml:space="preserve"> </w:t>
            </w:r>
            <w:r w:rsidRPr="00984C77">
              <w:rPr>
                <w:rStyle w:val="hps"/>
                <w:rFonts w:ascii="Century Gothic" w:hAnsi="Century Gothic" w:cs="Arial"/>
                <w:color w:val="333333"/>
                <w:sz w:val="20"/>
                <w:szCs w:val="20"/>
                <w:lang w:val="en"/>
              </w:rPr>
              <w:t>or</w:t>
            </w:r>
            <w:r w:rsidRPr="00984C77">
              <w:rPr>
                <w:rFonts w:ascii="Century Gothic" w:hAnsi="Century Gothic"/>
                <w:sz w:val="20"/>
                <w:szCs w:val="20"/>
                <w:lang w:val="en"/>
              </w:rPr>
              <w:t xml:space="preserve"> </w:t>
            </w:r>
            <w:r w:rsidRPr="00984C77">
              <w:rPr>
                <w:rStyle w:val="hps"/>
                <w:rFonts w:ascii="Century Gothic" w:hAnsi="Century Gothic" w:cs="Arial"/>
                <w:color w:val="333333"/>
                <w:sz w:val="20"/>
                <w:szCs w:val="20"/>
                <w:lang w:val="en"/>
              </w:rPr>
              <w:t>the Customer</w:t>
            </w:r>
            <w:r w:rsidRPr="00984C77">
              <w:rPr>
                <w:rFonts w:ascii="Century Gothic" w:hAnsi="Century Gothic"/>
                <w:sz w:val="20"/>
                <w:szCs w:val="20"/>
                <w:lang w:val="en"/>
              </w:rPr>
              <w:t xml:space="preserve"> </w:t>
            </w:r>
            <w:r w:rsidRPr="00984C77">
              <w:rPr>
                <w:rStyle w:val="hps"/>
                <w:rFonts w:ascii="Century Gothic" w:hAnsi="Century Gothic" w:cs="Arial"/>
                <w:color w:val="333333"/>
                <w:sz w:val="20"/>
                <w:szCs w:val="20"/>
                <w:lang w:val="en"/>
              </w:rPr>
              <w:t>could neither foresee</w:t>
            </w:r>
            <w:r w:rsidRPr="00984C77">
              <w:rPr>
                <w:rFonts w:ascii="Century Gothic" w:hAnsi="Century Gothic"/>
                <w:sz w:val="20"/>
                <w:szCs w:val="20"/>
                <w:lang w:val="en"/>
              </w:rPr>
              <w:t xml:space="preserve"> </w:t>
            </w:r>
            <w:r w:rsidRPr="00984C77">
              <w:rPr>
                <w:rStyle w:val="hps"/>
                <w:rFonts w:ascii="Century Gothic" w:hAnsi="Century Gothic" w:cs="Arial"/>
                <w:color w:val="333333"/>
                <w:sz w:val="20"/>
                <w:szCs w:val="20"/>
                <w:lang w:val="en"/>
              </w:rPr>
              <w:t>nor prevent</w:t>
            </w:r>
            <w:r w:rsidRPr="00984C77">
              <w:rPr>
                <w:rFonts w:ascii="Century Gothic" w:hAnsi="Century Gothic"/>
                <w:sz w:val="20"/>
                <w:szCs w:val="20"/>
                <w:lang w:val="en"/>
              </w:rPr>
              <w:t xml:space="preserve"> </w:t>
            </w:r>
            <w:r w:rsidRPr="00984C77">
              <w:rPr>
                <w:rStyle w:val="hps"/>
                <w:rFonts w:ascii="Century Gothic" w:hAnsi="Century Gothic" w:cs="Arial"/>
                <w:color w:val="333333"/>
                <w:sz w:val="20"/>
                <w:szCs w:val="20"/>
                <w:lang w:val="en"/>
              </w:rPr>
              <w:t>reasonable measures.</w:t>
            </w:r>
          </w:p>
          <w:p w14:paraId="12D97E64" w14:textId="77777777" w:rsidR="00670CE5" w:rsidRPr="00984C77" w:rsidRDefault="00670CE5" w:rsidP="00670CE5">
            <w:pPr>
              <w:textAlignment w:val="top"/>
              <w:rPr>
                <w:rStyle w:val="hps"/>
                <w:rFonts w:ascii="Century Gothic" w:hAnsi="Century Gothic"/>
                <w:sz w:val="20"/>
                <w:szCs w:val="20"/>
                <w:lang w:val="en-US"/>
              </w:rPr>
            </w:pPr>
          </w:p>
          <w:p w14:paraId="3CD281B8" w14:textId="77777777" w:rsidR="00670CE5" w:rsidRPr="00984C77" w:rsidRDefault="00670CE5" w:rsidP="00670CE5">
            <w:pPr>
              <w:textAlignment w:val="top"/>
              <w:rPr>
                <w:rStyle w:val="hps"/>
                <w:rFonts w:ascii="Century Gothic" w:hAnsi="Century Gothic"/>
                <w:sz w:val="20"/>
                <w:szCs w:val="20"/>
                <w:lang w:val="en-US"/>
              </w:rPr>
            </w:pPr>
          </w:p>
          <w:p w14:paraId="72C73CF1" w14:textId="77777777" w:rsidR="00670CE5" w:rsidRPr="00984C77" w:rsidRDefault="00670CE5" w:rsidP="00670CE5">
            <w:pPr>
              <w:textAlignment w:val="top"/>
              <w:rPr>
                <w:rStyle w:val="hps"/>
                <w:rFonts w:ascii="Century Gothic" w:hAnsi="Century Gothic"/>
                <w:sz w:val="20"/>
                <w:szCs w:val="20"/>
                <w:lang w:val="en-US"/>
              </w:rPr>
            </w:pPr>
          </w:p>
          <w:p w14:paraId="6079E63B" w14:textId="77777777" w:rsidR="00670CE5" w:rsidRPr="00984C77" w:rsidRDefault="00670CE5" w:rsidP="00670CE5">
            <w:pPr>
              <w:textAlignment w:val="top"/>
              <w:rPr>
                <w:rStyle w:val="hps"/>
                <w:rFonts w:ascii="Century Gothic" w:hAnsi="Century Gothic"/>
                <w:sz w:val="20"/>
                <w:szCs w:val="20"/>
                <w:lang w:val="en-US"/>
              </w:rPr>
            </w:pPr>
          </w:p>
          <w:p w14:paraId="0432218D" w14:textId="77777777" w:rsidR="00DF7EE6" w:rsidRPr="00984C77" w:rsidRDefault="00DF7EE6" w:rsidP="00670CE5">
            <w:pPr>
              <w:textAlignment w:val="top"/>
              <w:rPr>
                <w:rStyle w:val="hps"/>
                <w:rFonts w:ascii="Century Gothic" w:hAnsi="Century Gothic"/>
                <w:sz w:val="20"/>
                <w:szCs w:val="20"/>
                <w:lang w:val="en-US"/>
              </w:rPr>
            </w:pPr>
          </w:p>
          <w:p w14:paraId="123DDAD8" w14:textId="77777777" w:rsidR="00670CE5" w:rsidRPr="00984C77" w:rsidRDefault="00670CE5" w:rsidP="008F734C">
            <w:pPr>
              <w:numPr>
                <w:ilvl w:val="1"/>
                <w:numId w:val="17"/>
              </w:numPr>
              <w:jc w:val="both"/>
              <w:textAlignment w:val="top"/>
              <w:rPr>
                <w:rFonts w:ascii="Century Gothic" w:hAnsi="Century Gothic"/>
                <w:sz w:val="20"/>
                <w:szCs w:val="20"/>
                <w:lang w:val="en-US"/>
              </w:rPr>
            </w:pPr>
            <w:r w:rsidRPr="00984C77">
              <w:rPr>
                <w:rFonts w:ascii="Century Gothic" w:hAnsi="Century Gothic"/>
                <w:sz w:val="20"/>
                <w:szCs w:val="20"/>
                <w:lang w:val="en-US"/>
              </w:rPr>
              <w:t>The force-majeure cases include circumstances and occurrences beyond the control and responsibility of the Parties, such as an earthquake, hurricane, hostilities, strike, governmental decree and acts and orders of public authorities and government.</w:t>
            </w:r>
          </w:p>
          <w:p w14:paraId="6A0141EB" w14:textId="77777777" w:rsidR="00670CE5" w:rsidRPr="00984C77" w:rsidRDefault="00670CE5" w:rsidP="00670CE5">
            <w:pPr>
              <w:pStyle w:val="a4"/>
              <w:jc w:val="both"/>
              <w:rPr>
                <w:rFonts w:ascii="Century Gothic" w:hAnsi="Century Gothic"/>
                <w:lang w:val="en-US"/>
              </w:rPr>
            </w:pPr>
          </w:p>
          <w:p w14:paraId="4A1D64D5" w14:textId="77777777" w:rsidR="00670CE5" w:rsidRPr="00984C77" w:rsidRDefault="00670CE5" w:rsidP="00670CE5">
            <w:pPr>
              <w:pStyle w:val="a4"/>
              <w:jc w:val="both"/>
              <w:rPr>
                <w:rFonts w:ascii="Century Gothic" w:hAnsi="Century Gothic"/>
                <w:lang w:val="en-US"/>
              </w:rPr>
            </w:pPr>
          </w:p>
          <w:p w14:paraId="64B229DA" w14:textId="77777777" w:rsidR="00670CE5" w:rsidRPr="00984C77" w:rsidRDefault="00670CE5" w:rsidP="00670CE5">
            <w:pPr>
              <w:pStyle w:val="a4"/>
              <w:jc w:val="both"/>
              <w:rPr>
                <w:rFonts w:ascii="Century Gothic" w:hAnsi="Century Gothic"/>
                <w:lang w:val="en-US"/>
              </w:rPr>
            </w:pPr>
          </w:p>
          <w:p w14:paraId="21FC6E4F" w14:textId="77777777" w:rsidR="00670CE5" w:rsidRPr="00984C77" w:rsidRDefault="00670CE5" w:rsidP="008F734C">
            <w:pPr>
              <w:pStyle w:val="a4"/>
              <w:numPr>
                <w:ilvl w:val="1"/>
                <w:numId w:val="17"/>
              </w:numPr>
              <w:ind w:left="540" w:hanging="540"/>
              <w:jc w:val="both"/>
              <w:rPr>
                <w:rFonts w:ascii="Century Gothic" w:hAnsi="Century Gothic"/>
                <w:lang w:val="en-US"/>
              </w:rPr>
            </w:pPr>
            <w:r w:rsidRPr="00984C77">
              <w:rPr>
                <w:rFonts w:ascii="Century Gothic" w:hAnsi="Century Gothic"/>
                <w:lang w:val="en-US"/>
              </w:rPr>
              <w:t>The Party mentioning a force-majeure occurrence shall immediately inform the counterpart of the said circumstances in writing.</w:t>
            </w:r>
          </w:p>
          <w:p w14:paraId="6C208591" w14:textId="77777777" w:rsidR="00670CE5" w:rsidRPr="00984C77" w:rsidRDefault="00670CE5" w:rsidP="00670CE5">
            <w:pPr>
              <w:pStyle w:val="a4"/>
              <w:jc w:val="both"/>
              <w:rPr>
                <w:rFonts w:ascii="Century Gothic" w:hAnsi="Century Gothic"/>
                <w:lang w:val="en-US"/>
              </w:rPr>
            </w:pPr>
          </w:p>
          <w:p w14:paraId="405B317C" w14:textId="77777777" w:rsidR="002B3998" w:rsidRPr="00984C77" w:rsidRDefault="002B3998" w:rsidP="00670CE5">
            <w:pPr>
              <w:pStyle w:val="a4"/>
              <w:jc w:val="both"/>
              <w:rPr>
                <w:rFonts w:ascii="Century Gothic" w:hAnsi="Century Gothic"/>
                <w:lang w:val="en-US"/>
              </w:rPr>
            </w:pPr>
          </w:p>
          <w:p w14:paraId="058632D3" w14:textId="77777777" w:rsidR="00670CE5" w:rsidRPr="00984C77" w:rsidRDefault="00670CE5" w:rsidP="008F734C">
            <w:pPr>
              <w:pStyle w:val="a4"/>
              <w:numPr>
                <w:ilvl w:val="1"/>
                <w:numId w:val="17"/>
              </w:numPr>
              <w:ind w:left="540" w:hanging="540"/>
              <w:jc w:val="both"/>
              <w:rPr>
                <w:rFonts w:ascii="Century Gothic" w:hAnsi="Century Gothic"/>
                <w:lang w:val="en-US"/>
              </w:rPr>
            </w:pPr>
            <w:r w:rsidRPr="00984C77">
              <w:rPr>
                <w:rFonts w:ascii="Century Gothic" w:hAnsi="Century Gothic"/>
                <w:lang w:val="en-US"/>
              </w:rPr>
              <w:t xml:space="preserve">In case of any force-majeure circumstances occurrence, the term hereunder shall be extended proportionally to the time period the circumstance and the aftermath is in effect. </w:t>
            </w:r>
          </w:p>
          <w:p w14:paraId="085874CA" w14:textId="77777777" w:rsidR="00670CE5" w:rsidRPr="00984C77" w:rsidRDefault="00670CE5" w:rsidP="00670CE5">
            <w:pPr>
              <w:pStyle w:val="a4"/>
              <w:jc w:val="both"/>
              <w:rPr>
                <w:rFonts w:ascii="Century Gothic" w:hAnsi="Century Gothic"/>
                <w:lang w:val="en-US"/>
              </w:rPr>
            </w:pPr>
          </w:p>
          <w:p w14:paraId="44851C56" w14:textId="77777777" w:rsidR="00670CE5" w:rsidRPr="00984C77" w:rsidRDefault="00670CE5" w:rsidP="00670CE5">
            <w:pPr>
              <w:pStyle w:val="a4"/>
              <w:jc w:val="both"/>
              <w:rPr>
                <w:rFonts w:ascii="Century Gothic" w:hAnsi="Century Gothic"/>
                <w:lang w:val="en-US"/>
              </w:rPr>
            </w:pPr>
          </w:p>
          <w:p w14:paraId="419CD680" w14:textId="77777777" w:rsidR="00DF7EE6" w:rsidRPr="00984C77" w:rsidRDefault="00DF7EE6" w:rsidP="00670CE5">
            <w:pPr>
              <w:pStyle w:val="a4"/>
              <w:jc w:val="both"/>
              <w:rPr>
                <w:rFonts w:ascii="Century Gothic" w:hAnsi="Century Gothic"/>
                <w:lang w:val="en-US"/>
              </w:rPr>
            </w:pPr>
          </w:p>
          <w:p w14:paraId="2D907A7B" w14:textId="79E7E35F" w:rsidR="00670CE5" w:rsidRPr="00984C77" w:rsidRDefault="00670CE5" w:rsidP="008F734C">
            <w:pPr>
              <w:pStyle w:val="a4"/>
              <w:numPr>
                <w:ilvl w:val="1"/>
                <w:numId w:val="17"/>
              </w:numPr>
              <w:ind w:left="540" w:hanging="540"/>
              <w:jc w:val="both"/>
              <w:rPr>
                <w:rFonts w:ascii="Century Gothic" w:hAnsi="Century Gothic"/>
                <w:lang w:val="en-US"/>
              </w:rPr>
            </w:pPr>
            <w:r w:rsidRPr="00984C77">
              <w:rPr>
                <w:rFonts w:ascii="Century Gothic" w:hAnsi="Century Gothic"/>
                <w:lang w:val="en-US"/>
              </w:rPr>
              <w:t>In case the circumstances hereunder last longer than 1 (one) month, the Customer and the Agent shall agree upon the future of the Co</w:t>
            </w:r>
            <w:r w:rsidR="0007499C" w:rsidRPr="00984C77">
              <w:rPr>
                <w:rFonts w:ascii="Century Gothic" w:hAnsi="Century Gothic"/>
                <w:lang w:val="en-US"/>
              </w:rPr>
              <w:t>ntract. In case if Parties fail</w:t>
            </w:r>
            <w:r w:rsidRPr="00984C77">
              <w:rPr>
                <w:rFonts w:ascii="Century Gothic" w:hAnsi="Century Gothic"/>
                <w:lang w:val="en-US"/>
              </w:rPr>
              <w:t xml:space="preserve"> to come to conclusion, the Party undamaged by the force-majeure case is entitled to terminate the Contract with a written notification to the counterpart.</w:t>
            </w:r>
          </w:p>
          <w:p w14:paraId="10BF0B59" w14:textId="77777777" w:rsidR="009C4F18" w:rsidRPr="00984C77" w:rsidRDefault="009C4F18" w:rsidP="009C4F18">
            <w:pPr>
              <w:pStyle w:val="a4"/>
              <w:ind w:left="540"/>
              <w:jc w:val="both"/>
              <w:rPr>
                <w:rFonts w:ascii="Century Gothic" w:hAnsi="Century Gothic"/>
                <w:lang w:val="en-US"/>
              </w:rPr>
            </w:pPr>
          </w:p>
          <w:p w14:paraId="1AB77EBA" w14:textId="77777777" w:rsidR="00670CE5" w:rsidRPr="00984C77" w:rsidRDefault="00670CE5" w:rsidP="00670CE5">
            <w:pPr>
              <w:pStyle w:val="a4"/>
              <w:ind w:firstLine="567"/>
              <w:jc w:val="center"/>
              <w:rPr>
                <w:rFonts w:ascii="Century Gothic" w:hAnsi="Century Gothic"/>
                <w:b/>
                <w:sz w:val="22"/>
                <w:szCs w:val="22"/>
                <w:lang w:val="en-US"/>
              </w:rPr>
            </w:pPr>
          </w:p>
          <w:p w14:paraId="02C0EA47" w14:textId="77777777" w:rsidR="002F25BD" w:rsidRPr="00984C77" w:rsidRDefault="002F25BD" w:rsidP="00670CE5">
            <w:pPr>
              <w:pStyle w:val="a4"/>
              <w:ind w:firstLine="567"/>
              <w:jc w:val="center"/>
              <w:rPr>
                <w:rFonts w:ascii="Century Gothic" w:hAnsi="Century Gothic"/>
                <w:b/>
                <w:sz w:val="22"/>
                <w:szCs w:val="22"/>
                <w:lang w:val="en-US"/>
              </w:rPr>
            </w:pPr>
          </w:p>
          <w:p w14:paraId="0FB454A5" w14:textId="77777777" w:rsidR="00670CE5" w:rsidRPr="00984C77" w:rsidRDefault="00670CE5" w:rsidP="00670CE5">
            <w:pPr>
              <w:pStyle w:val="a4"/>
              <w:ind w:firstLine="567"/>
              <w:jc w:val="center"/>
              <w:rPr>
                <w:rFonts w:ascii="Century Gothic" w:hAnsi="Century Gothic"/>
                <w:b/>
                <w:sz w:val="22"/>
                <w:szCs w:val="22"/>
              </w:rPr>
            </w:pPr>
            <w:r w:rsidRPr="00984C77">
              <w:rPr>
                <w:rFonts w:ascii="Century Gothic" w:hAnsi="Century Gothic"/>
                <w:b/>
                <w:sz w:val="22"/>
                <w:szCs w:val="22"/>
              </w:rPr>
              <w:t>6.</w:t>
            </w:r>
            <w:r w:rsidRPr="00984C77">
              <w:rPr>
                <w:rFonts w:ascii="Century Gothic" w:hAnsi="Century Gothic"/>
                <w:b/>
                <w:sz w:val="22"/>
                <w:szCs w:val="22"/>
                <w:lang w:val="en-US"/>
              </w:rPr>
              <w:t xml:space="preserve"> OTHER PROVISIONS:</w:t>
            </w:r>
          </w:p>
          <w:p w14:paraId="2843EA22" w14:textId="77777777" w:rsidR="00BF3F84" w:rsidRPr="00984C77" w:rsidRDefault="00BF3F84" w:rsidP="00670CE5">
            <w:pPr>
              <w:pStyle w:val="a4"/>
              <w:jc w:val="both"/>
              <w:rPr>
                <w:rFonts w:ascii="Century Gothic" w:hAnsi="Century Gothic"/>
              </w:rPr>
            </w:pPr>
          </w:p>
          <w:p w14:paraId="5079D312" w14:textId="77777777" w:rsidR="00670CE5" w:rsidRPr="00984C77" w:rsidRDefault="00670CE5" w:rsidP="008F734C">
            <w:pPr>
              <w:pStyle w:val="a4"/>
              <w:numPr>
                <w:ilvl w:val="1"/>
                <w:numId w:val="18"/>
              </w:numPr>
              <w:tabs>
                <w:tab w:val="clear" w:pos="927"/>
                <w:tab w:val="num" w:pos="612"/>
              </w:tabs>
              <w:ind w:left="612" w:hanging="540"/>
              <w:jc w:val="both"/>
              <w:rPr>
                <w:rFonts w:ascii="Century Gothic" w:hAnsi="Century Gothic"/>
                <w:lang w:val="en-US"/>
              </w:rPr>
            </w:pPr>
            <w:r w:rsidRPr="00984C77">
              <w:rPr>
                <w:rFonts w:ascii="Century Gothic" w:hAnsi="Century Gothic"/>
                <w:lang w:val="en-US"/>
              </w:rPr>
              <w:t xml:space="preserve">All the issues arising out of the present Contract performance and unsettled hereunder shall be resolved by the Parties </w:t>
            </w:r>
            <w:r w:rsidR="00BE21E9" w:rsidRPr="00984C77">
              <w:rPr>
                <w:rFonts w:ascii="Century Gothic" w:hAnsi="Century Gothic"/>
                <w:lang w:val="en-US"/>
              </w:rPr>
              <w:t xml:space="preserve">in accordance with </w:t>
            </w:r>
            <w:r w:rsidRPr="00984C77">
              <w:rPr>
                <w:rFonts w:ascii="Century Gothic" w:hAnsi="Century Gothic"/>
                <w:lang w:val="en-US"/>
              </w:rPr>
              <w:t xml:space="preserve">law of the Russian Federation.  </w:t>
            </w:r>
          </w:p>
          <w:p w14:paraId="4ED9A0AC" w14:textId="77777777" w:rsidR="00BF3F84" w:rsidRPr="00984C77" w:rsidRDefault="00BF3F84" w:rsidP="00670CE5">
            <w:pPr>
              <w:pStyle w:val="a4"/>
              <w:ind w:left="72"/>
              <w:jc w:val="both"/>
              <w:rPr>
                <w:rFonts w:ascii="Century Gothic" w:hAnsi="Century Gothic"/>
                <w:lang w:val="en-US"/>
              </w:rPr>
            </w:pPr>
          </w:p>
          <w:p w14:paraId="0DF5CF03" w14:textId="77777777" w:rsidR="00670CE5" w:rsidRPr="00984C77" w:rsidRDefault="00670CE5" w:rsidP="008F734C">
            <w:pPr>
              <w:pStyle w:val="a4"/>
              <w:numPr>
                <w:ilvl w:val="1"/>
                <w:numId w:val="18"/>
              </w:numPr>
              <w:tabs>
                <w:tab w:val="clear" w:pos="927"/>
                <w:tab w:val="num" w:pos="612"/>
              </w:tabs>
              <w:ind w:left="612" w:hanging="540"/>
              <w:jc w:val="both"/>
              <w:rPr>
                <w:rFonts w:ascii="Century Gothic" w:hAnsi="Century Gothic"/>
                <w:lang w:val="en-US"/>
              </w:rPr>
            </w:pPr>
            <w:r w:rsidRPr="00984C77">
              <w:rPr>
                <w:rFonts w:ascii="Century Gothic" w:hAnsi="Century Gothic"/>
                <w:lang w:val="en-US"/>
              </w:rPr>
              <w:t>All the disputes hereunder, failing to resolve the disputes by the Parties effort, are subject to the jurisdiction of the Tribunal of Arbitration of Saint-Petersburg and Leningrad region.</w:t>
            </w:r>
          </w:p>
          <w:p w14:paraId="2A13687A" w14:textId="77777777" w:rsidR="00670CE5" w:rsidRPr="00984C77" w:rsidRDefault="00670CE5" w:rsidP="00670CE5">
            <w:pPr>
              <w:pStyle w:val="a4"/>
              <w:jc w:val="both"/>
              <w:rPr>
                <w:rFonts w:ascii="Century Gothic" w:hAnsi="Century Gothic"/>
                <w:lang w:val="en-US"/>
              </w:rPr>
            </w:pPr>
          </w:p>
          <w:p w14:paraId="15BEB423" w14:textId="77777777" w:rsidR="0007499C" w:rsidRPr="00984C77" w:rsidRDefault="0007499C" w:rsidP="00670CE5">
            <w:pPr>
              <w:pStyle w:val="a4"/>
              <w:jc w:val="both"/>
              <w:rPr>
                <w:rFonts w:ascii="Century Gothic" w:hAnsi="Century Gothic"/>
                <w:lang w:val="en-US"/>
              </w:rPr>
            </w:pPr>
          </w:p>
          <w:p w14:paraId="09113CF8" w14:textId="77777777" w:rsidR="00670CE5" w:rsidRPr="00984C77" w:rsidRDefault="00670CE5" w:rsidP="008F734C">
            <w:pPr>
              <w:pStyle w:val="a4"/>
              <w:numPr>
                <w:ilvl w:val="1"/>
                <w:numId w:val="18"/>
              </w:numPr>
              <w:tabs>
                <w:tab w:val="clear" w:pos="927"/>
                <w:tab w:val="num" w:pos="612"/>
              </w:tabs>
              <w:ind w:left="612" w:hanging="540"/>
              <w:jc w:val="both"/>
              <w:rPr>
                <w:rFonts w:ascii="Century Gothic" w:hAnsi="Century Gothic"/>
                <w:lang w:val="en-US"/>
              </w:rPr>
            </w:pPr>
            <w:r w:rsidRPr="00984C77">
              <w:rPr>
                <w:rFonts w:ascii="Century Gothic" w:hAnsi="Century Gothic"/>
                <w:lang w:val="en-US"/>
              </w:rPr>
              <w:t xml:space="preserve">On the entry into force, all the preliminary negotiations, correspondence, provisional agreements and memorandums of understanding on the matters to someway or other concern the present Contract shall be deemed null and void.   </w:t>
            </w:r>
          </w:p>
          <w:p w14:paraId="7CD12F81" w14:textId="77777777" w:rsidR="00670CE5" w:rsidRPr="00984C77" w:rsidRDefault="00670CE5" w:rsidP="00670CE5">
            <w:pPr>
              <w:pStyle w:val="a4"/>
              <w:jc w:val="both"/>
              <w:rPr>
                <w:rFonts w:ascii="Century Gothic" w:hAnsi="Century Gothic"/>
                <w:lang w:val="en-US"/>
              </w:rPr>
            </w:pPr>
          </w:p>
          <w:p w14:paraId="00185EC7" w14:textId="77777777" w:rsidR="00670CE5" w:rsidRPr="00984C77" w:rsidRDefault="00670CE5" w:rsidP="008F734C">
            <w:pPr>
              <w:pStyle w:val="a4"/>
              <w:numPr>
                <w:ilvl w:val="1"/>
                <w:numId w:val="18"/>
              </w:numPr>
              <w:tabs>
                <w:tab w:val="clear" w:pos="927"/>
                <w:tab w:val="num" w:pos="612"/>
              </w:tabs>
              <w:ind w:left="612" w:hanging="540"/>
              <w:jc w:val="both"/>
              <w:rPr>
                <w:rFonts w:ascii="Century Gothic" w:hAnsi="Century Gothic"/>
                <w:lang w:val="en-US"/>
              </w:rPr>
            </w:pPr>
            <w:r w:rsidRPr="00984C77">
              <w:rPr>
                <w:rFonts w:ascii="Century Gothic" w:hAnsi="Century Gothic"/>
                <w:lang w:val="en-US"/>
              </w:rPr>
              <w:t xml:space="preserve">The present Contract is constructed in English and Russian languages, in duplicate having equal legal effect, one copy for each Party. In case of inconsistencies and contradictions of primary importance is the text of the agreement on Russian. </w:t>
            </w:r>
          </w:p>
          <w:p w14:paraId="41F8B5F6" w14:textId="77777777" w:rsidR="00670CE5" w:rsidRPr="00984C77" w:rsidRDefault="00670CE5" w:rsidP="00670CE5">
            <w:pPr>
              <w:pStyle w:val="a4"/>
              <w:jc w:val="both"/>
              <w:rPr>
                <w:rFonts w:ascii="Century Gothic" w:hAnsi="Century Gothic"/>
                <w:lang w:val="en-US"/>
              </w:rPr>
            </w:pPr>
          </w:p>
          <w:p w14:paraId="7D6964A6" w14:textId="77777777" w:rsidR="00670CE5" w:rsidRPr="00984C77" w:rsidRDefault="00670CE5" w:rsidP="00670CE5">
            <w:pPr>
              <w:pStyle w:val="a4"/>
              <w:jc w:val="both"/>
              <w:rPr>
                <w:rFonts w:ascii="Century Gothic" w:hAnsi="Century Gothic"/>
                <w:lang w:val="en-US"/>
              </w:rPr>
            </w:pPr>
          </w:p>
          <w:p w14:paraId="782F428F" w14:textId="77777777" w:rsidR="00BF3F84" w:rsidRPr="00984C77" w:rsidRDefault="00BF3F84" w:rsidP="00670CE5">
            <w:pPr>
              <w:pStyle w:val="a4"/>
              <w:jc w:val="both"/>
              <w:rPr>
                <w:rFonts w:ascii="Century Gothic" w:hAnsi="Century Gothic"/>
                <w:i/>
                <w:lang w:val="en-US"/>
              </w:rPr>
            </w:pPr>
          </w:p>
          <w:p w14:paraId="48195FAF" w14:textId="18C29BFF" w:rsidR="00252AB7" w:rsidRPr="00984C77" w:rsidRDefault="00C54607" w:rsidP="00252AB7">
            <w:pPr>
              <w:pStyle w:val="a4"/>
              <w:numPr>
                <w:ilvl w:val="1"/>
                <w:numId w:val="18"/>
              </w:numPr>
              <w:tabs>
                <w:tab w:val="clear" w:pos="927"/>
                <w:tab w:val="num" w:pos="612"/>
              </w:tabs>
              <w:ind w:left="612" w:hanging="540"/>
              <w:jc w:val="both"/>
              <w:rPr>
                <w:rFonts w:ascii="Century Gothic" w:hAnsi="Century Gothic"/>
                <w:lang w:val="en-US"/>
              </w:rPr>
            </w:pPr>
            <w:r w:rsidRPr="00984C77">
              <w:rPr>
                <w:rFonts w:ascii="Century Gothic" w:hAnsi="Century Gothic"/>
                <w:lang w:val="en-US"/>
              </w:rPr>
              <w:t>The present</w:t>
            </w:r>
            <w:r w:rsidR="002F78E4" w:rsidRPr="00984C77">
              <w:rPr>
                <w:rFonts w:ascii="Century Gothic" w:hAnsi="Century Gothic"/>
                <w:lang w:val="en-US"/>
              </w:rPr>
              <w:t xml:space="preserve"> Contract shall come into effect from the date of its signing and shall continue </w:t>
            </w:r>
            <w:proofErr w:type="gramStart"/>
            <w:r w:rsidR="002F78E4" w:rsidRPr="00984C77">
              <w:rPr>
                <w:rFonts w:ascii="Century Gothic" w:hAnsi="Century Gothic"/>
                <w:lang w:val="en-US"/>
              </w:rPr>
              <w:t xml:space="preserve">until </w:t>
            </w:r>
            <w:r w:rsidR="002F78E4" w:rsidRPr="00984C77">
              <w:rPr>
                <w:rFonts w:ascii="Century Gothic" w:hAnsi="Century Gothic"/>
                <w:vertAlign w:val="superscript"/>
                <w:lang w:val="en-US"/>
              </w:rPr>
              <w:t xml:space="preserve"> </w:t>
            </w:r>
            <w:r w:rsidR="002F78E4" w:rsidRPr="00984C77">
              <w:rPr>
                <w:rFonts w:ascii="Century Gothic" w:hAnsi="Century Gothic"/>
                <w:lang w:val="en-US"/>
              </w:rPr>
              <w:t>3</w:t>
            </w:r>
            <w:r w:rsidR="00CF2EB3" w:rsidRPr="00984C77">
              <w:rPr>
                <w:rFonts w:ascii="Century Gothic" w:hAnsi="Century Gothic"/>
                <w:lang w:val="en-US"/>
              </w:rPr>
              <w:t>0</w:t>
            </w:r>
            <w:r w:rsidR="002F78E4" w:rsidRPr="00984C77">
              <w:rPr>
                <w:rFonts w:ascii="Century Gothic" w:hAnsi="Century Gothic"/>
                <w:vertAlign w:val="superscript"/>
                <w:lang w:val="en-US"/>
              </w:rPr>
              <w:t>st</w:t>
            </w:r>
            <w:proofErr w:type="gramEnd"/>
            <w:r w:rsidR="002F78E4" w:rsidRPr="00984C77">
              <w:rPr>
                <w:rFonts w:ascii="Century Gothic" w:hAnsi="Century Gothic"/>
                <w:vertAlign w:val="superscript"/>
                <w:lang w:val="en-US"/>
              </w:rPr>
              <w:t xml:space="preserve"> </w:t>
            </w:r>
            <w:r w:rsidR="002F78E4" w:rsidRPr="00984C77">
              <w:rPr>
                <w:rFonts w:ascii="Century Gothic" w:hAnsi="Century Gothic"/>
                <w:lang w:val="en-US"/>
              </w:rPr>
              <w:t xml:space="preserve"> </w:t>
            </w:r>
            <w:r w:rsidR="00CF2EB3" w:rsidRPr="00984C77">
              <w:rPr>
                <w:rFonts w:ascii="Century Gothic" w:hAnsi="Century Gothic"/>
                <w:lang w:val="en-US"/>
              </w:rPr>
              <w:t>June</w:t>
            </w:r>
            <w:r w:rsidR="002F78E4" w:rsidRPr="00984C77">
              <w:rPr>
                <w:rFonts w:ascii="Century Gothic" w:hAnsi="Century Gothic"/>
                <w:lang w:val="en-US"/>
              </w:rPr>
              <w:t xml:space="preserve"> 20</w:t>
            </w:r>
            <w:r w:rsidR="00CF2EB3" w:rsidRPr="00984C77">
              <w:rPr>
                <w:rFonts w:ascii="Century Gothic" w:hAnsi="Century Gothic"/>
                <w:lang w:val="en-US"/>
              </w:rPr>
              <w:t>2</w:t>
            </w:r>
            <w:r w:rsidR="00666D83" w:rsidRPr="00984C77">
              <w:rPr>
                <w:rFonts w:ascii="Century Gothic" w:hAnsi="Century Gothic"/>
                <w:lang w:val="en-US"/>
              </w:rPr>
              <w:t>1</w:t>
            </w:r>
            <w:r w:rsidR="00670CE5" w:rsidRPr="00984C77">
              <w:rPr>
                <w:rFonts w:ascii="Century Gothic" w:hAnsi="Century Gothic"/>
                <w:lang w:val="en-US"/>
              </w:rPr>
              <w:t>.</w:t>
            </w:r>
          </w:p>
          <w:p w14:paraId="14223078" w14:textId="77777777" w:rsidR="00666D83" w:rsidRPr="00984C77" w:rsidRDefault="00666D83" w:rsidP="00666D83">
            <w:pPr>
              <w:pStyle w:val="a4"/>
              <w:ind w:left="612"/>
              <w:jc w:val="both"/>
              <w:rPr>
                <w:rFonts w:ascii="Century Gothic" w:hAnsi="Century Gothic"/>
                <w:lang w:val="en-US"/>
              </w:rPr>
            </w:pPr>
          </w:p>
          <w:p w14:paraId="1E789CC0" w14:textId="11FEB249" w:rsidR="00666D83" w:rsidRPr="00984C77" w:rsidRDefault="00666D83" w:rsidP="00252AB7">
            <w:pPr>
              <w:pStyle w:val="a4"/>
              <w:numPr>
                <w:ilvl w:val="1"/>
                <w:numId w:val="18"/>
              </w:numPr>
              <w:tabs>
                <w:tab w:val="clear" w:pos="927"/>
                <w:tab w:val="num" w:pos="612"/>
              </w:tabs>
              <w:ind w:left="612" w:hanging="540"/>
              <w:jc w:val="both"/>
              <w:rPr>
                <w:rFonts w:ascii="Century Gothic" w:hAnsi="Century Gothic"/>
                <w:lang w:val="en-US"/>
              </w:rPr>
            </w:pPr>
            <w:r w:rsidRPr="00984C77">
              <w:rPr>
                <w:rFonts w:ascii="Century Gothic" w:hAnsi="Century Gothic" w:cs="Courier New"/>
                <w:lang w:val="en-US"/>
              </w:rPr>
              <w:t xml:space="preserve">In case neither Partly latest 30 days prior to this Contract expiration date in writing declares of the will to terminate it, the duration thereof shall be extended for </w:t>
            </w:r>
            <w:proofErr w:type="gramStart"/>
            <w:r w:rsidRPr="00984C77">
              <w:rPr>
                <w:rFonts w:ascii="Century Gothic" w:hAnsi="Century Gothic" w:cs="Courier New"/>
                <w:lang w:val="en-US"/>
              </w:rPr>
              <w:t>more  6</w:t>
            </w:r>
            <w:proofErr w:type="gramEnd"/>
            <w:r w:rsidRPr="00984C77">
              <w:rPr>
                <w:rFonts w:ascii="Century Gothic" w:hAnsi="Century Gothic" w:cs="Courier New"/>
                <w:lang w:val="en-US"/>
              </w:rPr>
              <w:t xml:space="preserve"> month.</w:t>
            </w:r>
          </w:p>
          <w:p w14:paraId="2C0D293B" w14:textId="77777777" w:rsidR="00BC5035" w:rsidRPr="00984C77" w:rsidRDefault="00BC5035" w:rsidP="00CF2EB3">
            <w:pPr>
              <w:rPr>
                <w:rFonts w:ascii="Century Gothic" w:hAnsi="Century Gothic"/>
                <w:lang w:val="en-US"/>
              </w:rPr>
            </w:pPr>
          </w:p>
          <w:p w14:paraId="0FF39753" w14:textId="77777777" w:rsidR="00BC5035" w:rsidRPr="00984C77" w:rsidRDefault="00BC5035" w:rsidP="00BC5035">
            <w:pPr>
              <w:pStyle w:val="a4"/>
              <w:ind w:left="612"/>
              <w:jc w:val="both"/>
              <w:rPr>
                <w:rFonts w:ascii="Century Gothic" w:hAnsi="Century Gothic"/>
                <w:lang w:val="en-US"/>
              </w:rPr>
            </w:pPr>
          </w:p>
          <w:p w14:paraId="14C079A8" w14:textId="77777777" w:rsidR="00B879F4" w:rsidRPr="00984C77" w:rsidRDefault="00B879F4" w:rsidP="00B879F4">
            <w:pPr>
              <w:pStyle w:val="a4"/>
              <w:numPr>
                <w:ilvl w:val="1"/>
                <w:numId w:val="18"/>
              </w:numPr>
              <w:tabs>
                <w:tab w:val="clear" w:pos="927"/>
                <w:tab w:val="num" w:pos="612"/>
              </w:tabs>
              <w:ind w:left="612" w:hanging="540"/>
              <w:jc w:val="both"/>
              <w:rPr>
                <w:rFonts w:ascii="Century Gothic" w:hAnsi="Century Gothic"/>
                <w:lang w:val="en-US"/>
              </w:rPr>
            </w:pPr>
            <w:r w:rsidRPr="00984C77">
              <w:rPr>
                <w:rFonts w:ascii="Century Gothic" w:hAnsi="Century Gothic"/>
                <w:lang w:val="en-US"/>
              </w:rPr>
              <w:t>Appendixes to the present Contract:</w:t>
            </w:r>
          </w:p>
          <w:p w14:paraId="3707E492" w14:textId="77777777" w:rsidR="00B879F4" w:rsidRPr="00984C77" w:rsidRDefault="00B879F4" w:rsidP="00B879F4">
            <w:pPr>
              <w:pStyle w:val="a7"/>
              <w:numPr>
                <w:ilvl w:val="0"/>
                <w:numId w:val="8"/>
              </w:numPr>
              <w:tabs>
                <w:tab w:val="clear" w:pos="1287"/>
                <w:tab w:val="num" w:pos="540"/>
                <w:tab w:val="num" w:pos="851"/>
              </w:tabs>
              <w:spacing w:after="0"/>
              <w:ind w:left="540" w:hanging="540"/>
              <w:jc w:val="both"/>
              <w:rPr>
                <w:rFonts w:ascii="Century Gothic" w:hAnsi="Century Gothic"/>
                <w:sz w:val="20"/>
                <w:szCs w:val="20"/>
                <w:lang w:val="en-US"/>
              </w:rPr>
            </w:pPr>
            <w:r w:rsidRPr="00984C77">
              <w:rPr>
                <w:rFonts w:ascii="Century Gothic" w:hAnsi="Century Gothic"/>
                <w:sz w:val="20"/>
                <w:szCs w:val="20"/>
                <w:lang w:val="en-US"/>
              </w:rPr>
              <w:t>Appendix № 1 – Application for cargo carriage in export.</w:t>
            </w:r>
          </w:p>
          <w:p w14:paraId="44D873E7" w14:textId="77777777" w:rsidR="00B879F4" w:rsidRPr="00984C77" w:rsidRDefault="00B879F4" w:rsidP="00B879F4">
            <w:pPr>
              <w:pStyle w:val="a7"/>
              <w:numPr>
                <w:ilvl w:val="0"/>
                <w:numId w:val="8"/>
              </w:numPr>
              <w:tabs>
                <w:tab w:val="clear" w:pos="1287"/>
                <w:tab w:val="num" w:pos="540"/>
                <w:tab w:val="num" w:pos="851"/>
              </w:tabs>
              <w:spacing w:after="0"/>
              <w:ind w:left="540" w:hanging="540"/>
              <w:jc w:val="both"/>
              <w:rPr>
                <w:rFonts w:ascii="Century Gothic" w:hAnsi="Century Gothic"/>
                <w:sz w:val="20"/>
                <w:szCs w:val="20"/>
                <w:lang w:val="en-US"/>
              </w:rPr>
            </w:pPr>
            <w:r w:rsidRPr="00984C77">
              <w:rPr>
                <w:rFonts w:ascii="Century Gothic" w:hAnsi="Century Gothic"/>
                <w:sz w:val="20"/>
                <w:szCs w:val="20"/>
                <w:lang w:val="en-US"/>
              </w:rPr>
              <w:t>Appendix № 2 – Application for empty container equipment release.</w:t>
            </w:r>
          </w:p>
          <w:p w14:paraId="3EE34DF8" w14:textId="77777777" w:rsidR="00B879F4" w:rsidRPr="00984C77" w:rsidRDefault="00B879F4" w:rsidP="00B879F4">
            <w:pPr>
              <w:pStyle w:val="a7"/>
              <w:numPr>
                <w:ilvl w:val="0"/>
                <w:numId w:val="8"/>
              </w:numPr>
              <w:tabs>
                <w:tab w:val="clear" w:pos="1287"/>
                <w:tab w:val="num" w:pos="540"/>
                <w:tab w:val="num" w:pos="851"/>
              </w:tabs>
              <w:spacing w:after="0"/>
              <w:ind w:left="540" w:hanging="540"/>
              <w:jc w:val="both"/>
              <w:rPr>
                <w:rFonts w:ascii="Century Gothic" w:hAnsi="Century Gothic"/>
                <w:sz w:val="20"/>
                <w:szCs w:val="20"/>
                <w:lang w:val="en-US"/>
              </w:rPr>
            </w:pPr>
            <w:r w:rsidRPr="00984C77">
              <w:rPr>
                <w:rFonts w:ascii="Century Gothic" w:hAnsi="Century Gothic"/>
                <w:sz w:val="20"/>
                <w:szCs w:val="20"/>
                <w:lang w:val="en-US"/>
              </w:rPr>
              <w:t>Appendix № 3- The instruction for Bill of Lading draft preparation.</w:t>
            </w:r>
          </w:p>
          <w:p w14:paraId="3132EFE5" w14:textId="77777777" w:rsidR="00B879F4" w:rsidRPr="00984C77" w:rsidRDefault="00B879F4" w:rsidP="00B879F4">
            <w:pPr>
              <w:pStyle w:val="a7"/>
              <w:numPr>
                <w:ilvl w:val="0"/>
                <w:numId w:val="8"/>
              </w:numPr>
              <w:tabs>
                <w:tab w:val="clear" w:pos="1287"/>
                <w:tab w:val="num" w:pos="540"/>
                <w:tab w:val="num" w:pos="851"/>
              </w:tabs>
              <w:spacing w:after="0"/>
              <w:ind w:left="540" w:hanging="540"/>
              <w:jc w:val="both"/>
              <w:rPr>
                <w:rFonts w:ascii="Century Gothic" w:hAnsi="Century Gothic"/>
                <w:sz w:val="20"/>
                <w:szCs w:val="20"/>
                <w:lang w:val="en-US"/>
              </w:rPr>
            </w:pPr>
            <w:r w:rsidRPr="00984C77">
              <w:rPr>
                <w:rFonts w:ascii="Century Gothic" w:hAnsi="Century Gothic"/>
                <w:sz w:val="20"/>
                <w:szCs w:val="20"/>
                <w:lang w:val="en-US"/>
              </w:rPr>
              <w:t xml:space="preserve">Appendix № 4- Application for amendment of Bill of Lading </w:t>
            </w:r>
          </w:p>
          <w:p w14:paraId="0A2A0501" w14:textId="77777777" w:rsidR="00B879F4" w:rsidRPr="00984C77" w:rsidRDefault="00B879F4" w:rsidP="00B879F4">
            <w:pPr>
              <w:pStyle w:val="a7"/>
              <w:numPr>
                <w:ilvl w:val="0"/>
                <w:numId w:val="8"/>
              </w:numPr>
              <w:tabs>
                <w:tab w:val="clear" w:pos="1287"/>
                <w:tab w:val="num" w:pos="540"/>
                <w:tab w:val="num" w:pos="851"/>
              </w:tabs>
              <w:spacing w:after="0"/>
              <w:ind w:left="540" w:hanging="540"/>
              <w:jc w:val="both"/>
              <w:rPr>
                <w:rFonts w:ascii="Century Gothic" w:hAnsi="Century Gothic"/>
                <w:sz w:val="20"/>
                <w:szCs w:val="20"/>
              </w:rPr>
            </w:pPr>
            <w:r w:rsidRPr="00984C77">
              <w:rPr>
                <w:rFonts w:ascii="Century Gothic" w:hAnsi="Century Gothic"/>
                <w:sz w:val="20"/>
                <w:szCs w:val="20"/>
                <w:lang w:val="en-US"/>
              </w:rPr>
              <w:t xml:space="preserve">Appendix </w:t>
            </w:r>
            <w:r w:rsidRPr="00984C77">
              <w:rPr>
                <w:rFonts w:ascii="Century Gothic" w:hAnsi="Century Gothic"/>
                <w:sz w:val="20"/>
                <w:szCs w:val="20"/>
              </w:rPr>
              <w:t xml:space="preserve">№ </w:t>
            </w:r>
            <w:r w:rsidRPr="00984C77">
              <w:rPr>
                <w:rFonts w:ascii="Century Gothic" w:hAnsi="Century Gothic"/>
                <w:sz w:val="20"/>
                <w:szCs w:val="20"/>
                <w:lang w:val="en-US"/>
              </w:rPr>
              <w:t>5</w:t>
            </w:r>
            <w:r w:rsidRPr="00984C77">
              <w:rPr>
                <w:rFonts w:ascii="Century Gothic" w:hAnsi="Century Gothic"/>
                <w:sz w:val="20"/>
                <w:szCs w:val="20"/>
              </w:rPr>
              <w:t xml:space="preserve"> – </w:t>
            </w:r>
            <w:r w:rsidRPr="00984C77">
              <w:rPr>
                <w:rFonts w:ascii="Century Gothic" w:hAnsi="Century Gothic"/>
                <w:sz w:val="20"/>
                <w:szCs w:val="20"/>
                <w:lang w:val="en-US"/>
              </w:rPr>
              <w:t>Customer details</w:t>
            </w:r>
          </w:p>
          <w:p w14:paraId="090E9E8E" w14:textId="77777777" w:rsidR="00B879F4" w:rsidRPr="00984C77" w:rsidRDefault="00B879F4" w:rsidP="00B879F4">
            <w:pPr>
              <w:pStyle w:val="a7"/>
              <w:numPr>
                <w:ilvl w:val="0"/>
                <w:numId w:val="8"/>
              </w:numPr>
              <w:tabs>
                <w:tab w:val="clear" w:pos="1287"/>
                <w:tab w:val="num" w:pos="540"/>
                <w:tab w:val="num" w:pos="851"/>
              </w:tabs>
              <w:spacing w:after="0"/>
              <w:ind w:left="540" w:hanging="540"/>
              <w:jc w:val="both"/>
              <w:rPr>
                <w:rFonts w:ascii="Century Gothic" w:hAnsi="Century Gothic"/>
                <w:sz w:val="20"/>
                <w:szCs w:val="20"/>
                <w:lang w:val="en-US"/>
              </w:rPr>
            </w:pPr>
            <w:r w:rsidRPr="00984C77">
              <w:rPr>
                <w:rFonts w:ascii="Century Gothic" w:hAnsi="Century Gothic" w:cs="Arial"/>
                <w:sz w:val="20"/>
                <w:szCs w:val="20"/>
                <w:lang w:val="en"/>
              </w:rPr>
              <w:t>Appendix №6 - «Instruction how to use “eCommerce” System".</w:t>
            </w:r>
          </w:p>
          <w:p w14:paraId="10E560FD" w14:textId="77777777" w:rsidR="00B879F4" w:rsidRPr="00984C77" w:rsidRDefault="00B879F4" w:rsidP="00B879F4">
            <w:pPr>
              <w:pStyle w:val="a7"/>
              <w:numPr>
                <w:ilvl w:val="0"/>
                <w:numId w:val="8"/>
              </w:numPr>
              <w:tabs>
                <w:tab w:val="clear" w:pos="1287"/>
                <w:tab w:val="num" w:pos="540"/>
                <w:tab w:val="num" w:pos="851"/>
              </w:tabs>
              <w:spacing w:after="0"/>
              <w:ind w:left="540" w:hanging="540"/>
              <w:jc w:val="both"/>
              <w:rPr>
                <w:rFonts w:ascii="Century Gothic" w:hAnsi="Century Gothic"/>
                <w:sz w:val="20"/>
                <w:szCs w:val="20"/>
                <w:lang w:val="en-US"/>
              </w:rPr>
            </w:pPr>
            <w:r w:rsidRPr="00984C77">
              <w:rPr>
                <w:rFonts w:ascii="Century Gothic" w:hAnsi="Century Gothic" w:cs="Arial"/>
                <w:sz w:val="20"/>
                <w:szCs w:val="20"/>
                <w:lang w:val="en-US"/>
              </w:rPr>
              <w:t>Appendix №7 – General Conditions of the Additional Container rent.</w:t>
            </w:r>
          </w:p>
          <w:p w14:paraId="7026F164" w14:textId="77777777" w:rsidR="00B879F4" w:rsidRPr="00984C77" w:rsidRDefault="00B879F4" w:rsidP="00B879F4">
            <w:pPr>
              <w:pStyle w:val="a7"/>
              <w:tabs>
                <w:tab w:val="num" w:pos="1287"/>
              </w:tabs>
              <w:spacing w:after="0"/>
              <w:ind w:left="540"/>
              <w:jc w:val="both"/>
              <w:rPr>
                <w:rFonts w:ascii="Century Gothic" w:hAnsi="Century Gothic"/>
                <w:sz w:val="20"/>
                <w:szCs w:val="20"/>
                <w:lang w:val="en-US"/>
              </w:rPr>
            </w:pPr>
          </w:p>
          <w:p w14:paraId="7322E10C" w14:textId="77777777" w:rsidR="007F1DAB" w:rsidRPr="00984C77" w:rsidRDefault="00670CE5" w:rsidP="003E666E">
            <w:pPr>
              <w:pStyle w:val="a4"/>
              <w:numPr>
                <w:ilvl w:val="1"/>
                <w:numId w:val="18"/>
              </w:numPr>
              <w:tabs>
                <w:tab w:val="clear" w:pos="927"/>
                <w:tab w:val="num" w:pos="601"/>
              </w:tabs>
              <w:ind w:left="612" w:hanging="540"/>
              <w:jc w:val="both"/>
              <w:rPr>
                <w:rFonts w:ascii="Century Gothic" w:hAnsi="Century Gothic"/>
                <w:lang w:val="en-US"/>
              </w:rPr>
            </w:pPr>
            <w:r w:rsidRPr="00984C77">
              <w:rPr>
                <w:rFonts w:ascii="Century Gothic" w:hAnsi="Century Gothic"/>
                <w:lang w:val="en-US"/>
              </w:rPr>
              <w:t>Essential part of this Contract is the following Appendixes-№ 5   – Customer details. (To be filled in up to sign of the present Contract).</w:t>
            </w:r>
          </w:p>
          <w:p w14:paraId="28330083" w14:textId="77777777" w:rsidR="007F1DAB" w:rsidRPr="00984C77" w:rsidRDefault="007F1DAB" w:rsidP="003E666E">
            <w:pPr>
              <w:pStyle w:val="a4"/>
              <w:tabs>
                <w:tab w:val="num" w:pos="601"/>
              </w:tabs>
              <w:ind w:left="612"/>
              <w:jc w:val="both"/>
              <w:rPr>
                <w:rFonts w:ascii="Century Gothic" w:hAnsi="Century Gothic"/>
                <w:lang w:val="en-US"/>
              </w:rPr>
            </w:pPr>
          </w:p>
          <w:p w14:paraId="6B5C8EED" w14:textId="77777777" w:rsidR="007F1DAB" w:rsidRPr="00984C77" w:rsidRDefault="007F1DAB" w:rsidP="003E666E">
            <w:pPr>
              <w:pStyle w:val="a4"/>
              <w:tabs>
                <w:tab w:val="num" w:pos="601"/>
              </w:tabs>
              <w:ind w:left="612"/>
              <w:jc w:val="both"/>
              <w:rPr>
                <w:rFonts w:ascii="Century Gothic" w:hAnsi="Century Gothic"/>
                <w:lang w:val="en-US"/>
              </w:rPr>
            </w:pPr>
          </w:p>
          <w:p w14:paraId="58E41CC5" w14:textId="77777777" w:rsidR="007F1DAB" w:rsidRPr="00984C77" w:rsidRDefault="007F1DAB" w:rsidP="003E666E">
            <w:pPr>
              <w:pStyle w:val="a4"/>
              <w:tabs>
                <w:tab w:val="num" w:pos="601"/>
              </w:tabs>
              <w:ind w:left="612"/>
              <w:jc w:val="both"/>
              <w:rPr>
                <w:rFonts w:ascii="Century Gothic" w:hAnsi="Century Gothic"/>
                <w:lang w:val="en-US"/>
              </w:rPr>
            </w:pPr>
          </w:p>
          <w:p w14:paraId="65FB8715" w14:textId="2892F061" w:rsidR="00F72696" w:rsidRPr="00984C77" w:rsidRDefault="00670CE5" w:rsidP="003E666E">
            <w:pPr>
              <w:pStyle w:val="a4"/>
              <w:numPr>
                <w:ilvl w:val="1"/>
                <w:numId w:val="18"/>
              </w:numPr>
              <w:tabs>
                <w:tab w:val="clear" w:pos="927"/>
                <w:tab w:val="num" w:pos="601"/>
              </w:tabs>
              <w:ind w:left="601" w:hanging="425"/>
              <w:jc w:val="both"/>
              <w:rPr>
                <w:rFonts w:ascii="Century Gothic" w:hAnsi="Century Gothic"/>
                <w:lang w:val="en-US"/>
              </w:rPr>
            </w:pPr>
            <w:r w:rsidRPr="00984C77">
              <w:rPr>
                <w:rFonts w:ascii="Century Gothic" w:hAnsi="Century Gothic"/>
                <w:lang w:val="en-US"/>
              </w:rPr>
              <w:t xml:space="preserve">The Parties have agreed that </w:t>
            </w:r>
            <w:r w:rsidR="003E666E" w:rsidRPr="003E666E">
              <w:rPr>
                <w:rFonts w:ascii="Century Gothic" w:hAnsi="Century Gothic"/>
                <w:lang w:val="en-US"/>
              </w:rPr>
              <w:t>the documents, notifications and messages sent by the Customer by e-mail from</w:t>
            </w:r>
            <w:r w:rsidR="0056253A" w:rsidRPr="00984C77">
              <w:rPr>
                <w:rFonts w:ascii="Century Gothic" w:hAnsi="Century Gothic"/>
                <w:lang w:val="en-US"/>
              </w:rPr>
              <w:t xml:space="preserve">: </w:t>
            </w:r>
          </w:p>
          <w:p w14:paraId="22D3FD3D" w14:textId="77777777" w:rsidR="00F72696" w:rsidRPr="00984C77" w:rsidRDefault="00F72696" w:rsidP="003E666E">
            <w:pPr>
              <w:pStyle w:val="a4"/>
              <w:tabs>
                <w:tab w:val="num" w:pos="601"/>
              </w:tabs>
              <w:ind w:left="601" w:hanging="425"/>
              <w:jc w:val="both"/>
              <w:rPr>
                <w:rFonts w:ascii="Century Gothic" w:hAnsi="Century Gothic"/>
                <w:lang w:val="en-US"/>
              </w:rPr>
            </w:pPr>
          </w:p>
          <w:p w14:paraId="11EA7480" w14:textId="77777777" w:rsidR="00F72696" w:rsidRPr="00984C77" w:rsidRDefault="00F72696" w:rsidP="00F72696">
            <w:pPr>
              <w:pStyle w:val="a4"/>
              <w:tabs>
                <w:tab w:val="num" w:pos="601"/>
              </w:tabs>
              <w:ind w:left="540" w:hanging="80"/>
              <w:jc w:val="both"/>
              <w:rPr>
                <w:rFonts w:ascii="Century Gothic" w:hAnsi="Century Gothic"/>
                <w:lang w:val="en-US"/>
              </w:rPr>
            </w:pPr>
            <w:r w:rsidRPr="00984C77">
              <w:rPr>
                <w:rFonts w:ascii="Century Gothic" w:hAnsi="Century Gothic"/>
                <w:lang w:val="en-US"/>
              </w:rPr>
              <w:t>_____________________________________________</w:t>
            </w:r>
          </w:p>
          <w:p w14:paraId="6A83FFE7" w14:textId="77777777" w:rsidR="00F72696" w:rsidRPr="00984C77" w:rsidRDefault="00F72696" w:rsidP="00F72696">
            <w:pPr>
              <w:pStyle w:val="a4"/>
              <w:tabs>
                <w:tab w:val="num" w:pos="601"/>
              </w:tabs>
              <w:ind w:left="540" w:hanging="80"/>
              <w:jc w:val="both"/>
              <w:rPr>
                <w:rFonts w:ascii="Century Gothic" w:hAnsi="Century Gothic"/>
                <w:lang w:val="en-US"/>
              </w:rPr>
            </w:pPr>
            <w:r w:rsidRPr="00984C77">
              <w:rPr>
                <w:rFonts w:ascii="Century Gothic" w:hAnsi="Century Gothic"/>
                <w:lang w:val="en-US"/>
              </w:rPr>
              <w:t>_____________________________________________</w:t>
            </w:r>
          </w:p>
          <w:p w14:paraId="64FD43F7" w14:textId="77777777" w:rsidR="00F72696" w:rsidRPr="00984C77" w:rsidRDefault="00F72696" w:rsidP="00F72696">
            <w:pPr>
              <w:pStyle w:val="a4"/>
              <w:tabs>
                <w:tab w:val="num" w:pos="601"/>
              </w:tabs>
              <w:ind w:left="540" w:hanging="80"/>
              <w:jc w:val="both"/>
              <w:rPr>
                <w:rFonts w:ascii="Century Gothic" w:hAnsi="Century Gothic"/>
                <w:lang w:val="en-US"/>
              </w:rPr>
            </w:pPr>
            <w:r w:rsidRPr="00984C77">
              <w:rPr>
                <w:rFonts w:ascii="Century Gothic" w:hAnsi="Century Gothic"/>
                <w:lang w:val="en-US"/>
              </w:rPr>
              <w:t>_____________________________________________</w:t>
            </w:r>
          </w:p>
          <w:p w14:paraId="63254F04" w14:textId="77777777" w:rsidR="00F72696" w:rsidRPr="00984C77" w:rsidRDefault="00F72696" w:rsidP="00F72696">
            <w:pPr>
              <w:pStyle w:val="a4"/>
              <w:tabs>
                <w:tab w:val="num" w:pos="601"/>
              </w:tabs>
              <w:ind w:left="540" w:hanging="80"/>
              <w:jc w:val="both"/>
              <w:rPr>
                <w:rFonts w:ascii="Century Gothic" w:hAnsi="Century Gothic"/>
                <w:lang w:val="en-US"/>
              </w:rPr>
            </w:pPr>
            <w:r w:rsidRPr="00984C77">
              <w:rPr>
                <w:rFonts w:ascii="Century Gothic" w:hAnsi="Century Gothic"/>
                <w:lang w:val="en-US"/>
              </w:rPr>
              <w:t>_____________________________________________</w:t>
            </w:r>
          </w:p>
          <w:p w14:paraId="29554910" w14:textId="77777777" w:rsidR="00F72696" w:rsidRPr="00984C77" w:rsidRDefault="00F72696" w:rsidP="00F72696">
            <w:pPr>
              <w:pStyle w:val="a4"/>
              <w:tabs>
                <w:tab w:val="num" w:pos="601"/>
              </w:tabs>
              <w:ind w:left="540" w:hanging="80"/>
              <w:jc w:val="both"/>
              <w:rPr>
                <w:rFonts w:ascii="Century Gothic" w:hAnsi="Century Gothic"/>
                <w:lang w:val="en-US"/>
              </w:rPr>
            </w:pPr>
            <w:r w:rsidRPr="00984C77">
              <w:rPr>
                <w:rFonts w:ascii="Century Gothic" w:hAnsi="Century Gothic"/>
                <w:lang w:val="en-US"/>
              </w:rPr>
              <w:t>_____________________________________________</w:t>
            </w:r>
          </w:p>
          <w:p w14:paraId="4ED664EB" w14:textId="77777777" w:rsidR="00F72696" w:rsidRPr="00984C77" w:rsidRDefault="00F72696" w:rsidP="00F72696">
            <w:pPr>
              <w:pStyle w:val="a4"/>
              <w:ind w:left="360"/>
              <w:jc w:val="both"/>
              <w:rPr>
                <w:rFonts w:ascii="Century Gothic" w:hAnsi="Century Gothic"/>
                <w:lang w:val="en-US"/>
              </w:rPr>
            </w:pPr>
          </w:p>
          <w:p w14:paraId="5AE6CB40" w14:textId="69C2E526" w:rsidR="00165227" w:rsidRDefault="002B63DB" w:rsidP="003E666E">
            <w:pPr>
              <w:pStyle w:val="a4"/>
              <w:ind w:left="601"/>
              <w:jc w:val="both"/>
              <w:rPr>
                <w:rFonts w:ascii="Century Gothic" w:hAnsi="Century Gothic"/>
                <w:lang w:val="en-US"/>
              </w:rPr>
            </w:pPr>
            <w:proofErr w:type="gramStart"/>
            <w:r w:rsidRPr="002B63DB">
              <w:rPr>
                <w:rFonts w:ascii="Century Gothic" w:hAnsi="Century Gothic"/>
                <w:lang w:val="en-US"/>
              </w:rPr>
              <w:t>are</w:t>
            </w:r>
            <w:proofErr w:type="gramEnd"/>
            <w:r w:rsidRPr="002B63DB">
              <w:rPr>
                <w:rFonts w:ascii="Century Gothic" w:hAnsi="Century Gothic"/>
                <w:lang w:val="en-US"/>
              </w:rPr>
              <w:t xml:space="preserve"> vested the force of the originals</w:t>
            </w:r>
            <w:r>
              <w:rPr>
                <w:rFonts w:ascii="Century Gothic" w:hAnsi="Century Gothic"/>
                <w:lang w:val="en-US"/>
              </w:rPr>
              <w:t xml:space="preserve"> </w:t>
            </w:r>
            <w:r w:rsidR="003E666E" w:rsidRPr="003E666E">
              <w:rPr>
                <w:rFonts w:ascii="Century Gothic" w:hAnsi="Century Gothic"/>
                <w:lang w:val="en-US"/>
              </w:rPr>
              <w:t xml:space="preserve">only if they were sent to the relevant email addresses of the </w:t>
            </w:r>
            <w:r w:rsidR="003E666E" w:rsidRPr="00C653E7">
              <w:rPr>
                <w:rFonts w:ascii="Century Gothic" w:hAnsi="Century Gothic"/>
                <w:lang w:val="en"/>
              </w:rPr>
              <w:t>Agent</w:t>
            </w:r>
            <w:r w:rsidR="003E666E" w:rsidRPr="003E666E">
              <w:rPr>
                <w:rFonts w:ascii="Century Gothic" w:hAnsi="Century Gothic"/>
                <w:lang w:val="en-US"/>
              </w:rPr>
              <w:t>.</w:t>
            </w:r>
            <w:r w:rsidR="003E666E">
              <w:rPr>
                <w:rFonts w:ascii="Century Gothic" w:hAnsi="Century Gothic"/>
                <w:lang w:val="en-US"/>
              </w:rPr>
              <w:t xml:space="preserve"> </w:t>
            </w:r>
          </w:p>
          <w:p w14:paraId="5235215B" w14:textId="77777777" w:rsidR="003E666E" w:rsidRPr="00984C77" w:rsidRDefault="003E666E" w:rsidP="003E666E">
            <w:pPr>
              <w:pStyle w:val="a4"/>
              <w:ind w:left="601"/>
              <w:jc w:val="both"/>
              <w:rPr>
                <w:rFonts w:ascii="Century Gothic" w:hAnsi="Century Gothic"/>
                <w:lang w:val="en-US"/>
              </w:rPr>
            </w:pPr>
          </w:p>
          <w:p w14:paraId="01C17B82" w14:textId="0FA75D52" w:rsidR="00165227" w:rsidRPr="00984C77" w:rsidRDefault="00165227" w:rsidP="003E666E">
            <w:pPr>
              <w:pStyle w:val="a4"/>
              <w:ind w:left="601"/>
              <w:jc w:val="both"/>
              <w:rPr>
                <w:rFonts w:ascii="Century Gothic" w:hAnsi="Century Gothic"/>
                <w:lang w:val="en-US"/>
              </w:rPr>
            </w:pPr>
            <w:r w:rsidRPr="00984C77">
              <w:rPr>
                <w:rStyle w:val="tlid-translation"/>
                <w:rFonts w:ascii="Century Gothic" w:hAnsi="Century Gothic" w:cs="Arial"/>
                <w:lang w:val="en-US"/>
              </w:rPr>
              <w:t xml:space="preserve">The </w:t>
            </w:r>
            <w:r w:rsidR="002E0EA8" w:rsidRPr="00984C77">
              <w:rPr>
                <w:rStyle w:val="tlid-translation"/>
                <w:rFonts w:ascii="Century Gothic" w:hAnsi="Century Gothic" w:cs="Arial"/>
                <w:lang w:val="en-US"/>
              </w:rPr>
              <w:t>C</w:t>
            </w:r>
            <w:r w:rsidRPr="00984C77">
              <w:rPr>
                <w:rStyle w:val="tlid-translation"/>
                <w:rFonts w:ascii="Century Gothic" w:hAnsi="Century Gothic" w:cs="Arial"/>
                <w:lang w:val="en-US"/>
              </w:rPr>
              <w:t xml:space="preserve">ustomer accepts responsibility for the accuracy of the documents and data provided. </w:t>
            </w:r>
            <w:r w:rsidR="003E666E">
              <w:rPr>
                <w:rStyle w:val="tlid-translation"/>
                <w:rFonts w:ascii="Century Gothic" w:hAnsi="Century Gothic" w:cs="Arial"/>
                <w:lang w:val="en-US"/>
              </w:rPr>
              <w:t xml:space="preserve"> </w:t>
            </w:r>
          </w:p>
          <w:p w14:paraId="6A08E24E" w14:textId="77777777" w:rsidR="00670CE5" w:rsidRDefault="00670CE5" w:rsidP="00670CE5">
            <w:pPr>
              <w:pStyle w:val="a4"/>
              <w:tabs>
                <w:tab w:val="num" w:pos="540"/>
              </w:tabs>
              <w:ind w:left="540" w:hanging="540"/>
              <w:jc w:val="both"/>
              <w:rPr>
                <w:rFonts w:ascii="Century Gothic" w:hAnsi="Century Gothic"/>
                <w:lang w:val="en-US"/>
              </w:rPr>
            </w:pPr>
          </w:p>
          <w:p w14:paraId="0E021C2D" w14:textId="77777777" w:rsidR="003B0737" w:rsidRDefault="003B0737" w:rsidP="003B0737">
            <w:pPr>
              <w:pStyle w:val="a4"/>
              <w:numPr>
                <w:ilvl w:val="1"/>
                <w:numId w:val="18"/>
              </w:numPr>
              <w:tabs>
                <w:tab w:val="clear" w:pos="927"/>
                <w:tab w:val="num" w:pos="612"/>
              </w:tabs>
              <w:ind w:left="612" w:hanging="540"/>
              <w:jc w:val="both"/>
              <w:rPr>
                <w:rFonts w:ascii="Century Gothic" w:hAnsi="Century Gothic"/>
                <w:lang w:val="en-US"/>
              </w:rPr>
            </w:pPr>
            <w:r w:rsidRPr="004E06A3">
              <w:rPr>
                <w:rFonts w:ascii="Century Gothic" w:hAnsi="Century Gothic"/>
                <w:lang w:val="en-US"/>
              </w:rPr>
              <w:t>The Parties are responsible for completeness and authenticity of all documents and information points provided by them during the implementation of this Contract and for their timely transfer. The Agent is not obliged to verify the authenticity of signatures on the documents provided by the Customer and establish the limits of competence of the person who signed these documents. The conscientiousness of persons acting on behalf of the Customer is presumed.</w:t>
            </w:r>
          </w:p>
          <w:p w14:paraId="01FFAFBC" w14:textId="77777777" w:rsidR="003B0737" w:rsidRDefault="003B0737" w:rsidP="003B0737">
            <w:pPr>
              <w:pStyle w:val="ac"/>
              <w:tabs>
                <w:tab w:val="clear" w:pos="4677"/>
                <w:tab w:val="clear" w:pos="9355"/>
              </w:tabs>
              <w:ind w:left="468" w:hanging="468"/>
              <w:jc w:val="both"/>
              <w:rPr>
                <w:rFonts w:ascii="Century Gothic" w:hAnsi="Century Gothic"/>
                <w:lang w:val="en-US"/>
              </w:rPr>
            </w:pPr>
          </w:p>
          <w:p w14:paraId="6E78478C" w14:textId="77777777" w:rsidR="003B0737" w:rsidRDefault="003B0737" w:rsidP="003B0737">
            <w:pPr>
              <w:pStyle w:val="ac"/>
              <w:tabs>
                <w:tab w:val="clear" w:pos="4677"/>
                <w:tab w:val="clear" w:pos="9355"/>
              </w:tabs>
              <w:ind w:left="468" w:hanging="468"/>
              <w:jc w:val="both"/>
              <w:rPr>
                <w:rFonts w:ascii="Century Gothic" w:hAnsi="Century Gothic"/>
                <w:lang w:val="en-US"/>
              </w:rPr>
            </w:pPr>
          </w:p>
          <w:p w14:paraId="175DB475" w14:textId="77777777" w:rsidR="003B0737" w:rsidRDefault="003B0737" w:rsidP="003B0737">
            <w:pPr>
              <w:pStyle w:val="ac"/>
              <w:tabs>
                <w:tab w:val="clear" w:pos="4677"/>
                <w:tab w:val="clear" w:pos="9355"/>
              </w:tabs>
              <w:ind w:left="468" w:hanging="468"/>
              <w:jc w:val="both"/>
              <w:rPr>
                <w:rFonts w:ascii="Century Gothic" w:hAnsi="Century Gothic"/>
                <w:lang w:val="en-US"/>
              </w:rPr>
            </w:pPr>
          </w:p>
          <w:p w14:paraId="49057A6A" w14:textId="2C0841CE" w:rsidR="003B0737" w:rsidRDefault="003B0737" w:rsidP="003B0737">
            <w:pPr>
              <w:pStyle w:val="a4"/>
              <w:numPr>
                <w:ilvl w:val="1"/>
                <w:numId w:val="18"/>
              </w:numPr>
              <w:tabs>
                <w:tab w:val="clear" w:pos="927"/>
                <w:tab w:val="num" w:pos="612"/>
              </w:tabs>
              <w:ind w:left="612" w:hanging="540"/>
              <w:jc w:val="both"/>
              <w:rPr>
                <w:rFonts w:ascii="Century Gothic" w:hAnsi="Century Gothic"/>
                <w:lang w:val="en-US"/>
              </w:rPr>
            </w:pPr>
            <w:r w:rsidRPr="00FA0032">
              <w:rPr>
                <w:rFonts w:ascii="Century Gothic" w:hAnsi="Century Gothic"/>
                <w:lang w:val="en-US"/>
              </w:rPr>
              <w:t>The parties acknowledge the validity of documents, notifications and messages received by e-mail</w:t>
            </w:r>
            <w:r w:rsidRPr="005E72B8">
              <w:rPr>
                <w:rFonts w:ascii="Century Gothic" w:hAnsi="Century Gothic"/>
                <w:lang w:val="en-US"/>
              </w:rPr>
              <w:t>.</w:t>
            </w:r>
          </w:p>
          <w:p w14:paraId="3D8AD374" w14:textId="77777777" w:rsidR="003B0737" w:rsidRPr="005E72B8" w:rsidRDefault="003B0737" w:rsidP="003B0737">
            <w:pPr>
              <w:pStyle w:val="a4"/>
              <w:ind w:left="612"/>
              <w:jc w:val="both"/>
              <w:rPr>
                <w:rFonts w:ascii="Century Gothic" w:hAnsi="Century Gothic"/>
                <w:lang w:val="en-US"/>
              </w:rPr>
            </w:pPr>
          </w:p>
          <w:p w14:paraId="17587305" w14:textId="77777777" w:rsidR="003B0737" w:rsidRDefault="003B0737" w:rsidP="003B0737">
            <w:pPr>
              <w:pStyle w:val="a4"/>
              <w:ind w:left="612"/>
              <w:jc w:val="both"/>
              <w:rPr>
                <w:rFonts w:ascii="Century Gothic" w:hAnsi="Century Gothic"/>
                <w:lang w:val="en-US"/>
              </w:rPr>
            </w:pPr>
            <w:r w:rsidRPr="00FA0032">
              <w:rPr>
                <w:rFonts w:ascii="Century Gothic" w:hAnsi="Century Gothic"/>
                <w:lang w:val="en-US"/>
              </w:rPr>
              <w:t>Electronic documents have equal legal force with paper documents signed by hand-signed signatures of the Parties or their authorized persons, if electronic documents are signed by simple electronic signatures of persons authorized to sign relevant documents.</w:t>
            </w:r>
          </w:p>
          <w:p w14:paraId="11DEDA97" w14:textId="77777777" w:rsidR="003B0737" w:rsidRDefault="003B0737" w:rsidP="003B0737">
            <w:pPr>
              <w:pStyle w:val="a4"/>
              <w:ind w:left="612"/>
              <w:jc w:val="both"/>
              <w:rPr>
                <w:rFonts w:ascii="Century Gothic" w:hAnsi="Century Gothic"/>
                <w:lang w:val="en-US"/>
              </w:rPr>
            </w:pPr>
          </w:p>
          <w:p w14:paraId="2D749757" w14:textId="77777777" w:rsidR="003B0737" w:rsidRDefault="003B0737" w:rsidP="003B0737">
            <w:pPr>
              <w:pStyle w:val="a4"/>
              <w:ind w:left="612"/>
              <w:jc w:val="both"/>
              <w:rPr>
                <w:rFonts w:ascii="Century Gothic" w:hAnsi="Century Gothic"/>
                <w:lang w:val="en-US"/>
              </w:rPr>
            </w:pPr>
          </w:p>
          <w:p w14:paraId="46BA0DB4" w14:textId="374144C8" w:rsidR="001D3749" w:rsidRDefault="003B0737" w:rsidP="003B0737">
            <w:pPr>
              <w:pStyle w:val="a4"/>
              <w:ind w:left="612"/>
              <w:jc w:val="both"/>
              <w:rPr>
                <w:rFonts w:ascii="Century Gothic" w:hAnsi="Century Gothic"/>
                <w:lang w:val="en-US"/>
              </w:rPr>
            </w:pPr>
            <w:r w:rsidRPr="005E72B8">
              <w:rPr>
                <w:rFonts w:ascii="Century Gothic" w:hAnsi="Century Gothic"/>
                <w:lang w:val="en-US"/>
              </w:rPr>
              <w:t>The parties recognize the legal force of electronic documents signed using an enhanced qualified electronic signature, along with documents on paper</w:t>
            </w:r>
            <w:r>
              <w:rPr>
                <w:rFonts w:ascii="Century Gothic" w:hAnsi="Century Gothic"/>
                <w:lang w:val="en-US"/>
              </w:rPr>
              <w:t>.</w:t>
            </w:r>
          </w:p>
          <w:p w14:paraId="72E899AE" w14:textId="77777777" w:rsidR="003B0737" w:rsidRDefault="003B0737" w:rsidP="003B0737">
            <w:pPr>
              <w:pStyle w:val="a4"/>
              <w:ind w:left="612"/>
              <w:jc w:val="both"/>
              <w:rPr>
                <w:rFonts w:ascii="Century Gothic" w:hAnsi="Century Gothic"/>
                <w:lang w:val="en-US"/>
              </w:rPr>
            </w:pPr>
          </w:p>
          <w:p w14:paraId="5DF88ED0" w14:textId="77777777" w:rsidR="003B0737" w:rsidRDefault="003B0737" w:rsidP="003B0737">
            <w:pPr>
              <w:pStyle w:val="a4"/>
              <w:ind w:left="612"/>
              <w:jc w:val="both"/>
              <w:rPr>
                <w:rFonts w:ascii="Century Gothic" w:hAnsi="Century Gothic"/>
                <w:lang w:val="en-US"/>
              </w:rPr>
            </w:pPr>
          </w:p>
          <w:p w14:paraId="46EF24F9" w14:textId="77777777" w:rsidR="00FD1A7C" w:rsidRDefault="00FD1A7C" w:rsidP="003B0737">
            <w:pPr>
              <w:pStyle w:val="a4"/>
              <w:ind w:left="612"/>
              <w:jc w:val="both"/>
              <w:rPr>
                <w:rFonts w:ascii="Century Gothic" w:hAnsi="Century Gothic"/>
                <w:lang w:val="en-US"/>
              </w:rPr>
            </w:pPr>
          </w:p>
          <w:p w14:paraId="7759871D" w14:textId="1A561176" w:rsidR="00666D83" w:rsidRPr="003B0737" w:rsidRDefault="003B0737" w:rsidP="003B0737">
            <w:pPr>
              <w:pStyle w:val="a4"/>
              <w:ind w:firstLine="567"/>
              <w:jc w:val="center"/>
              <w:rPr>
                <w:rFonts w:ascii="Century Gothic" w:hAnsi="Century Gothic"/>
                <w:b/>
                <w:sz w:val="22"/>
                <w:szCs w:val="22"/>
                <w:lang w:val="en-US"/>
              </w:rPr>
            </w:pPr>
            <w:r>
              <w:rPr>
                <w:rFonts w:ascii="Century Gothic" w:hAnsi="Century Gothic"/>
                <w:b/>
                <w:sz w:val="22"/>
                <w:szCs w:val="22"/>
                <w:lang w:val="en-US"/>
              </w:rPr>
              <w:t>7.</w:t>
            </w:r>
            <w:r w:rsidR="00666D83" w:rsidRPr="003B0737">
              <w:rPr>
                <w:rFonts w:ascii="Century Gothic" w:hAnsi="Century Gothic"/>
                <w:b/>
                <w:sz w:val="22"/>
                <w:szCs w:val="22"/>
                <w:lang w:val="en-US"/>
              </w:rPr>
              <w:t>ELECTRONIC EXCHANGE OF DOCUMENTS:</w:t>
            </w:r>
          </w:p>
          <w:p w14:paraId="40A166BC" w14:textId="77777777" w:rsidR="00666D83" w:rsidRPr="00984C77" w:rsidRDefault="00666D83" w:rsidP="00666D83">
            <w:pPr>
              <w:rPr>
                <w:rFonts w:ascii="Century Gothic" w:hAnsi="Century Gothic"/>
                <w:b/>
                <w:bCs/>
                <w:sz w:val="20"/>
                <w:szCs w:val="20"/>
                <w:lang w:val="en-US"/>
              </w:rPr>
            </w:pPr>
          </w:p>
          <w:p w14:paraId="462FE8CE" w14:textId="77777777" w:rsidR="003B0737" w:rsidRPr="00204DDC" w:rsidRDefault="00666D83" w:rsidP="003B0737">
            <w:pPr>
              <w:ind w:left="459" w:hanging="283"/>
              <w:jc w:val="both"/>
              <w:rPr>
                <w:rFonts w:ascii="Century Gothic" w:hAnsi="Century Gothic"/>
                <w:sz w:val="20"/>
                <w:szCs w:val="20"/>
                <w:lang w:val="en-US"/>
              </w:rPr>
            </w:pPr>
            <w:r w:rsidRPr="00984C77">
              <w:rPr>
                <w:rFonts w:ascii="Century Gothic" w:hAnsi="Century Gothic"/>
                <w:sz w:val="20"/>
                <w:szCs w:val="20"/>
                <w:lang w:val="en-US"/>
              </w:rPr>
              <w:t xml:space="preserve">7.1. </w:t>
            </w:r>
            <w:r w:rsidR="003B0737" w:rsidRPr="00204DDC">
              <w:rPr>
                <w:rFonts w:ascii="Century Gothic" w:hAnsi="Century Gothic"/>
                <w:sz w:val="20"/>
                <w:szCs w:val="20"/>
                <w:lang w:val="en-US"/>
              </w:rPr>
              <w:t>The Parties have agreed to use electronic exchange of documents in two forms:</w:t>
            </w:r>
          </w:p>
          <w:p w14:paraId="06D69A33" w14:textId="77777777" w:rsidR="003B0737" w:rsidRDefault="003B0737" w:rsidP="003B0737">
            <w:pPr>
              <w:ind w:left="459" w:hanging="283"/>
              <w:jc w:val="both"/>
              <w:rPr>
                <w:rFonts w:ascii="Century Gothic" w:hAnsi="Century Gothic"/>
                <w:sz w:val="20"/>
                <w:szCs w:val="20"/>
                <w:lang w:val="en-US"/>
              </w:rPr>
            </w:pPr>
            <w:r w:rsidRPr="00204DDC">
              <w:rPr>
                <w:rFonts w:ascii="Century Gothic" w:hAnsi="Century Gothic"/>
                <w:sz w:val="20"/>
                <w:szCs w:val="20"/>
                <w:lang w:val="en-US"/>
              </w:rPr>
              <w:t>- certified by a qualified digital signature through the “</w:t>
            </w:r>
            <w:proofErr w:type="spellStart"/>
            <w:r w:rsidRPr="00204DDC">
              <w:rPr>
                <w:rFonts w:ascii="Century Gothic" w:hAnsi="Century Gothic"/>
                <w:sz w:val="20"/>
                <w:szCs w:val="20"/>
                <w:lang w:val="en-US"/>
              </w:rPr>
              <w:t>Diadoc</w:t>
            </w:r>
            <w:proofErr w:type="spellEnd"/>
            <w:r w:rsidRPr="00204DDC">
              <w:rPr>
                <w:rFonts w:ascii="Century Gothic" w:hAnsi="Century Gothic"/>
                <w:sz w:val="20"/>
                <w:szCs w:val="20"/>
                <w:lang w:val="en-US"/>
              </w:rPr>
              <w:t>” system;</w:t>
            </w:r>
          </w:p>
          <w:p w14:paraId="71E6491A" w14:textId="77777777" w:rsidR="003B0737" w:rsidRPr="00204DDC" w:rsidRDefault="003B0737" w:rsidP="003B0737">
            <w:pPr>
              <w:ind w:left="459" w:hanging="283"/>
              <w:jc w:val="both"/>
              <w:rPr>
                <w:rFonts w:ascii="Century Gothic" w:hAnsi="Century Gothic"/>
                <w:sz w:val="20"/>
                <w:szCs w:val="20"/>
                <w:lang w:val="en-US"/>
              </w:rPr>
            </w:pPr>
          </w:p>
          <w:p w14:paraId="2A8F5B97" w14:textId="77777777" w:rsidR="003B0737" w:rsidRPr="00204DDC" w:rsidRDefault="003B0737" w:rsidP="003B0737">
            <w:pPr>
              <w:ind w:left="459" w:hanging="283"/>
              <w:jc w:val="both"/>
              <w:rPr>
                <w:rFonts w:ascii="Century Gothic" w:hAnsi="Century Gothic"/>
                <w:sz w:val="20"/>
                <w:szCs w:val="20"/>
                <w:lang w:val="en-US"/>
              </w:rPr>
            </w:pPr>
            <w:r w:rsidRPr="00204DDC">
              <w:rPr>
                <w:rFonts w:ascii="Century Gothic" w:hAnsi="Century Gothic"/>
                <w:sz w:val="20"/>
                <w:szCs w:val="20"/>
                <w:lang w:val="en-US"/>
              </w:rPr>
              <w:t xml:space="preserve">- </w:t>
            </w:r>
            <w:proofErr w:type="gramStart"/>
            <w:r w:rsidRPr="00204DDC">
              <w:rPr>
                <w:rFonts w:ascii="Century Gothic" w:hAnsi="Century Gothic"/>
                <w:sz w:val="20"/>
                <w:szCs w:val="20"/>
                <w:lang w:val="en-US"/>
              </w:rPr>
              <w:t>exchange</w:t>
            </w:r>
            <w:proofErr w:type="gramEnd"/>
            <w:r w:rsidRPr="00204DDC">
              <w:rPr>
                <w:rFonts w:ascii="Century Gothic" w:hAnsi="Century Gothic"/>
                <w:sz w:val="20"/>
                <w:szCs w:val="20"/>
                <w:lang w:val="en-US"/>
              </w:rPr>
              <w:t xml:space="preserve"> of documents, notifications, messages via e-mail to the addresses indicated par. 6.</w:t>
            </w:r>
            <w:r>
              <w:rPr>
                <w:rFonts w:ascii="Century Gothic" w:hAnsi="Century Gothic"/>
                <w:sz w:val="20"/>
                <w:szCs w:val="20"/>
                <w:lang w:val="en-US"/>
              </w:rPr>
              <w:t>9</w:t>
            </w:r>
            <w:r w:rsidRPr="00204DDC">
              <w:rPr>
                <w:rFonts w:ascii="Century Gothic" w:hAnsi="Century Gothic"/>
                <w:sz w:val="20"/>
                <w:szCs w:val="20"/>
                <w:lang w:val="en-US"/>
              </w:rPr>
              <w:t xml:space="preserve"> of the Contract.</w:t>
            </w:r>
          </w:p>
          <w:p w14:paraId="58B96E1F" w14:textId="77777777" w:rsidR="003B0737" w:rsidRPr="003E666E" w:rsidRDefault="003B0737" w:rsidP="003B0737">
            <w:pPr>
              <w:ind w:left="459" w:hanging="283"/>
              <w:jc w:val="both"/>
              <w:rPr>
                <w:rFonts w:ascii="Century Gothic" w:hAnsi="Century Gothic"/>
                <w:sz w:val="20"/>
                <w:szCs w:val="20"/>
                <w:lang w:val="en-US"/>
              </w:rPr>
            </w:pPr>
          </w:p>
          <w:p w14:paraId="5CC272ED" w14:textId="77777777" w:rsidR="003B0737" w:rsidRPr="003E666E" w:rsidRDefault="003B0737" w:rsidP="003B0737">
            <w:pPr>
              <w:ind w:left="459" w:hanging="283"/>
              <w:jc w:val="both"/>
              <w:rPr>
                <w:rFonts w:ascii="Century Gothic" w:hAnsi="Century Gothic"/>
                <w:sz w:val="20"/>
                <w:szCs w:val="20"/>
                <w:lang w:val="en-US"/>
              </w:rPr>
            </w:pPr>
          </w:p>
          <w:p w14:paraId="2ABFDBDF" w14:textId="77777777" w:rsidR="003B0737" w:rsidRPr="00204DDC" w:rsidRDefault="003B0737" w:rsidP="003B0737">
            <w:pPr>
              <w:ind w:left="459" w:hanging="283"/>
              <w:jc w:val="both"/>
              <w:rPr>
                <w:rFonts w:ascii="Century Gothic" w:hAnsi="Century Gothic"/>
                <w:sz w:val="20"/>
                <w:szCs w:val="20"/>
                <w:lang w:val="en-US"/>
              </w:rPr>
            </w:pPr>
            <w:r w:rsidRPr="00204DDC">
              <w:rPr>
                <w:rFonts w:ascii="Century Gothic" w:hAnsi="Century Gothic"/>
                <w:sz w:val="20"/>
                <w:szCs w:val="20"/>
                <w:lang w:val="en-US"/>
              </w:rPr>
              <w:t>7.2 If a Party receives a damaged electronic document (in particular, but not limited to, it is not possible to open or read the document, the text of the document is distorted or cannot be read, the attached document does not open, obviously, a part of the text is missing), the relevant party undertakes to notify (including by directions of an electronic document signed with a simple electronic signature) about this sender.</w:t>
            </w:r>
          </w:p>
          <w:p w14:paraId="1D62B176" w14:textId="77777777" w:rsidR="003B0737" w:rsidRPr="003E666E" w:rsidRDefault="003B0737" w:rsidP="003B0737">
            <w:pPr>
              <w:ind w:left="435"/>
              <w:jc w:val="both"/>
              <w:rPr>
                <w:rFonts w:ascii="Century Gothic" w:hAnsi="Century Gothic" w:cs="Courier New"/>
                <w:i/>
                <w:sz w:val="20"/>
                <w:szCs w:val="20"/>
                <w:lang w:val="en-US"/>
              </w:rPr>
            </w:pPr>
          </w:p>
          <w:p w14:paraId="6E3EBF3A" w14:textId="77777777" w:rsidR="003B0737" w:rsidRPr="003E666E" w:rsidRDefault="003B0737" w:rsidP="003B0737">
            <w:pPr>
              <w:ind w:left="435"/>
              <w:jc w:val="both"/>
              <w:rPr>
                <w:rFonts w:ascii="Century Gothic" w:hAnsi="Century Gothic" w:cs="Courier New"/>
                <w:i/>
                <w:sz w:val="20"/>
                <w:szCs w:val="20"/>
                <w:lang w:val="en-US"/>
              </w:rPr>
            </w:pPr>
          </w:p>
          <w:p w14:paraId="783AF938" w14:textId="77777777" w:rsidR="003B0737" w:rsidRPr="003E666E" w:rsidRDefault="003B0737" w:rsidP="003B0737">
            <w:pPr>
              <w:ind w:left="435"/>
              <w:jc w:val="both"/>
              <w:rPr>
                <w:rFonts w:ascii="Century Gothic" w:hAnsi="Century Gothic" w:cs="Courier New"/>
                <w:i/>
                <w:sz w:val="20"/>
                <w:szCs w:val="20"/>
                <w:lang w:val="en-US"/>
              </w:rPr>
            </w:pPr>
          </w:p>
          <w:p w14:paraId="0977E1F1" w14:textId="77777777" w:rsidR="003B0737" w:rsidRPr="00204DDC" w:rsidRDefault="003B0737" w:rsidP="003B0737">
            <w:pPr>
              <w:numPr>
                <w:ilvl w:val="1"/>
                <w:numId w:val="49"/>
              </w:numPr>
              <w:jc w:val="both"/>
              <w:rPr>
                <w:rFonts w:ascii="Century Gothic" w:hAnsi="Century Gothic"/>
                <w:sz w:val="20"/>
                <w:szCs w:val="20"/>
                <w:lang w:val="en-US"/>
              </w:rPr>
            </w:pPr>
            <w:r w:rsidRPr="00204DDC">
              <w:rPr>
                <w:rFonts w:ascii="Century Gothic" w:hAnsi="Century Gothic"/>
                <w:sz w:val="20"/>
                <w:szCs w:val="20"/>
                <w:lang w:val="en-US"/>
              </w:rPr>
              <w:t>The parties are obliged to inform each other about the impossibility of exchanging documents electronically, incl. written by a qualified digital signature due to a technical malfunction or lack of communication, the Parties shall exchange documents on paper with signing with their own handwritten signature.</w:t>
            </w:r>
          </w:p>
          <w:p w14:paraId="5723931F" w14:textId="77777777" w:rsidR="003B0737" w:rsidRPr="00204DDC" w:rsidRDefault="003B0737" w:rsidP="003B0737">
            <w:pPr>
              <w:ind w:left="435"/>
              <w:jc w:val="both"/>
              <w:rPr>
                <w:rFonts w:ascii="Century Gothic" w:hAnsi="Century Gothic"/>
                <w:sz w:val="20"/>
                <w:szCs w:val="20"/>
                <w:lang w:val="en-US"/>
              </w:rPr>
            </w:pPr>
          </w:p>
          <w:p w14:paraId="0ACFEB6D" w14:textId="77777777" w:rsidR="003B0737" w:rsidRDefault="003B0737" w:rsidP="003B0737">
            <w:pPr>
              <w:numPr>
                <w:ilvl w:val="1"/>
                <w:numId w:val="49"/>
              </w:numPr>
              <w:jc w:val="both"/>
              <w:rPr>
                <w:rFonts w:ascii="Century Gothic" w:hAnsi="Century Gothic"/>
                <w:sz w:val="20"/>
                <w:szCs w:val="20"/>
                <w:lang w:val="en-US"/>
              </w:rPr>
            </w:pPr>
            <w:r w:rsidRPr="00204DDC">
              <w:rPr>
                <w:rFonts w:ascii="Century Gothic" w:hAnsi="Century Gothic"/>
                <w:sz w:val="20"/>
                <w:szCs w:val="20"/>
                <w:lang w:val="en-US"/>
              </w:rPr>
              <w:t>When Parties use electronic document management, duplication of documents on paper is prohibited.</w:t>
            </w:r>
          </w:p>
          <w:p w14:paraId="65875BEF" w14:textId="77777777" w:rsidR="003B0737" w:rsidRPr="003E666E" w:rsidRDefault="003B0737" w:rsidP="003B0737">
            <w:pPr>
              <w:ind w:left="536"/>
              <w:jc w:val="both"/>
              <w:rPr>
                <w:rFonts w:ascii="Century Gothic" w:hAnsi="Century Gothic" w:cs="Courier New"/>
                <w:i/>
                <w:sz w:val="20"/>
                <w:szCs w:val="20"/>
                <w:lang w:val="en-US"/>
              </w:rPr>
            </w:pPr>
          </w:p>
          <w:p w14:paraId="14DEC787" w14:textId="77777777" w:rsidR="003B0737" w:rsidRPr="003E666E" w:rsidRDefault="003B0737" w:rsidP="003B0737">
            <w:pPr>
              <w:ind w:left="536"/>
              <w:jc w:val="both"/>
              <w:rPr>
                <w:rFonts w:ascii="Century Gothic" w:hAnsi="Century Gothic" w:cs="Courier New"/>
                <w:i/>
                <w:sz w:val="20"/>
                <w:szCs w:val="20"/>
                <w:lang w:val="en-US"/>
              </w:rPr>
            </w:pPr>
          </w:p>
          <w:p w14:paraId="41994881" w14:textId="77777777" w:rsidR="003B0737" w:rsidRDefault="003B0737" w:rsidP="003B0737">
            <w:pPr>
              <w:numPr>
                <w:ilvl w:val="1"/>
                <w:numId w:val="49"/>
              </w:numPr>
              <w:jc w:val="both"/>
              <w:rPr>
                <w:rFonts w:ascii="Century Gothic" w:hAnsi="Century Gothic"/>
                <w:sz w:val="20"/>
                <w:szCs w:val="20"/>
                <w:lang w:val="en-US"/>
              </w:rPr>
            </w:pPr>
            <w:r w:rsidRPr="004C2D4D">
              <w:rPr>
                <w:rFonts w:ascii="Century Gothic" w:hAnsi="Century Gothic"/>
                <w:sz w:val="20"/>
                <w:szCs w:val="20"/>
                <w:lang w:val="en-US"/>
              </w:rPr>
              <w:t>The Customer confirms that all the contact information specified in the Agreement is reliable and will be used for business correspondence and electronic document management. If the Customer will use addresses other than those specified in the Agreement, including electronic, telephone and fax numbers, all the adverse consequences of this entirely fall on the Customer.</w:t>
            </w:r>
          </w:p>
          <w:p w14:paraId="307F5B20" w14:textId="77777777" w:rsidR="003B0737" w:rsidRPr="003E666E" w:rsidRDefault="003B0737" w:rsidP="003B0737">
            <w:pPr>
              <w:pStyle w:val="af"/>
              <w:rPr>
                <w:rFonts w:ascii="Century Gothic" w:hAnsi="Century Gothic"/>
                <w:sz w:val="20"/>
                <w:szCs w:val="20"/>
                <w:lang w:val="en-US"/>
              </w:rPr>
            </w:pPr>
          </w:p>
          <w:p w14:paraId="6D590914" w14:textId="77777777" w:rsidR="003B0737" w:rsidRDefault="003B0737" w:rsidP="003B0737">
            <w:pPr>
              <w:numPr>
                <w:ilvl w:val="1"/>
                <w:numId w:val="49"/>
              </w:numPr>
              <w:jc w:val="both"/>
              <w:rPr>
                <w:rFonts w:ascii="Century Gothic" w:hAnsi="Century Gothic"/>
                <w:sz w:val="20"/>
                <w:szCs w:val="20"/>
                <w:lang w:val="en-US"/>
              </w:rPr>
            </w:pPr>
            <w:r w:rsidRPr="004C2D4D">
              <w:rPr>
                <w:rFonts w:ascii="Century Gothic" w:hAnsi="Century Gothic"/>
                <w:sz w:val="20"/>
                <w:szCs w:val="20"/>
                <w:lang w:val="en-US"/>
              </w:rPr>
              <w:t>The Customer is obliged to notify the Contractor in writing within two business days of any changes to the email addresses, location address, phone numbers and / or faxes.</w:t>
            </w:r>
          </w:p>
          <w:p w14:paraId="18D4D547" w14:textId="77777777" w:rsidR="003B0737" w:rsidRDefault="003B0737" w:rsidP="003B0737">
            <w:pPr>
              <w:ind w:left="536"/>
              <w:jc w:val="both"/>
              <w:rPr>
                <w:rFonts w:ascii="Century Gothic" w:hAnsi="Century Gothic"/>
                <w:sz w:val="20"/>
                <w:szCs w:val="20"/>
                <w:lang w:val="en-US"/>
              </w:rPr>
            </w:pPr>
          </w:p>
          <w:p w14:paraId="3806C8AE" w14:textId="77777777" w:rsidR="003B0737" w:rsidRPr="00D54785" w:rsidRDefault="003B0737" w:rsidP="003B0737">
            <w:pPr>
              <w:numPr>
                <w:ilvl w:val="1"/>
                <w:numId w:val="49"/>
              </w:numPr>
              <w:jc w:val="both"/>
              <w:rPr>
                <w:rFonts w:ascii="Century Gothic" w:hAnsi="Century Gothic"/>
                <w:sz w:val="20"/>
                <w:szCs w:val="20"/>
                <w:lang w:val="en-US"/>
              </w:rPr>
            </w:pPr>
            <w:r w:rsidRPr="004C2D4D">
              <w:rPr>
                <w:rFonts w:ascii="Century Gothic" w:hAnsi="Century Gothic"/>
                <w:sz w:val="20"/>
                <w:szCs w:val="20"/>
                <w:lang w:val="en-US"/>
              </w:rPr>
              <w:t>All notifications and other messages sent by the Contractor to the addresses specified in the Agreement, before the latter receives notification of changes, are considered valid and delivered properly</w:t>
            </w:r>
            <w:r>
              <w:rPr>
                <w:rFonts w:ascii="Century Gothic" w:hAnsi="Century Gothic"/>
                <w:sz w:val="20"/>
                <w:szCs w:val="20"/>
                <w:lang w:val="en-US"/>
              </w:rPr>
              <w:t>.</w:t>
            </w:r>
          </w:p>
          <w:p w14:paraId="091CB37D" w14:textId="77777777" w:rsidR="00666D83" w:rsidRPr="003E666E" w:rsidRDefault="00666D83" w:rsidP="003B0737">
            <w:pPr>
              <w:pStyle w:val="a4"/>
              <w:tabs>
                <w:tab w:val="num" w:pos="432"/>
              </w:tabs>
              <w:ind w:left="540" w:hanging="540"/>
              <w:jc w:val="both"/>
              <w:rPr>
                <w:rFonts w:ascii="Century Gothic" w:hAnsi="Century Gothic"/>
                <w:lang w:val="en-US"/>
              </w:rPr>
            </w:pPr>
          </w:p>
          <w:p w14:paraId="16776FC6" w14:textId="77777777" w:rsidR="003B0737" w:rsidRPr="003E666E" w:rsidRDefault="003B0737" w:rsidP="003B0737">
            <w:pPr>
              <w:pStyle w:val="a4"/>
              <w:tabs>
                <w:tab w:val="num" w:pos="432"/>
              </w:tabs>
              <w:ind w:left="540" w:hanging="540"/>
              <w:jc w:val="both"/>
              <w:rPr>
                <w:rFonts w:ascii="Century Gothic" w:hAnsi="Century Gothic"/>
                <w:lang w:val="en-US"/>
              </w:rPr>
            </w:pPr>
          </w:p>
          <w:p w14:paraId="2D1E89F8" w14:textId="77777777" w:rsidR="00666D83" w:rsidRPr="003E666E" w:rsidRDefault="00666D83" w:rsidP="003B0737">
            <w:pPr>
              <w:pStyle w:val="a4"/>
              <w:tabs>
                <w:tab w:val="num" w:pos="432"/>
              </w:tabs>
              <w:ind w:left="540" w:hanging="540"/>
              <w:jc w:val="both"/>
              <w:rPr>
                <w:rFonts w:ascii="Century Gothic" w:hAnsi="Century Gothic"/>
                <w:lang w:val="en-US"/>
              </w:rPr>
            </w:pPr>
          </w:p>
          <w:p w14:paraId="71DECA29" w14:textId="77777777" w:rsidR="00670CE5" w:rsidRPr="00984C77" w:rsidRDefault="00670CE5" w:rsidP="00137F32">
            <w:pPr>
              <w:ind w:left="720"/>
              <w:jc w:val="center"/>
              <w:textAlignment w:val="top"/>
              <w:rPr>
                <w:rFonts w:ascii="Century Gothic" w:eastAsia="Times New Roman" w:hAnsi="Century Gothic" w:cs="Arial"/>
                <w:b/>
                <w:sz w:val="22"/>
                <w:lang w:val="en" w:eastAsia="ru-RU"/>
              </w:rPr>
            </w:pPr>
            <w:r w:rsidRPr="00984C77">
              <w:rPr>
                <w:rFonts w:ascii="Century Gothic" w:eastAsia="Times New Roman" w:hAnsi="Century Gothic" w:cs="Arial"/>
                <w:b/>
                <w:sz w:val="22"/>
                <w:lang w:val="en" w:eastAsia="ru-RU"/>
              </w:rPr>
              <w:t>SIGNATURE AND DETAILS OF THE PARTIES</w:t>
            </w:r>
          </w:p>
          <w:p w14:paraId="0AFE8274" w14:textId="77777777" w:rsidR="00670CE5" w:rsidRPr="00984C77" w:rsidRDefault="00670CE5" w:rsidP="00670CE5">
            <w:pPr>
              <w:jc w:val="center"/>
              <w:textAlignment w:val="top"/>
              <w:rPr>
                <w:rFonts w:ascii="Century Gothic" w:hAnsi="Century Gothic"/>
                <w:b/>
                <w:sz w:val="22"/>
                <w:szCs w:val="22"/>
                <w:lang w:val="en-US"/>
              </w:rPr>
            </w:pPr>
          </w:p>
          <w:p w14:paraId="60DF63D8" w14:textId="77777777" w:rsidR="00670CE5" w:rsidRPr="00984C77" w:rsidRDefault="00670CE5" w:rsidP="00670CE5">
            <w:pPr>
              <w:jc w:val="center"/>
              <w:textAlignment w:val="top"/>
              <w:rPr>
                <w:rFonts w:ascii="Arial" w:eastAsia="Times New Roman" w:hAnsi="Arial" w:cs="Arial"/>
                <w:b/>
                <w:sz w:val="22"/>
                <w:szCs w:val="22"/>
                <w:lang w:val="en-US" w:eastAsia="ru-RU"/>
              </w:rPr>
            </w:pPr>
            <w:r w:rsidRPr="00984C77">
              <w:rPr>
                <w:rFonts w:ascii="Century Gothic" w:hAnsi="Century Gothic"/>
                <w:b/>
                <w:sz w:val="22"/>
                <w:szCs w:val="22"/>
              </w:rPr>
              <w:t>Заказчик:</w:t>
            </w:r>
          </w:p>
          <w:p w14:paraId="75064F26" w14:textId="77777777" w:rsidR="00670CE5" w:rsidRPr="00984C77" w:rsidRDefault="00670CE5" w:rsidP="00670CE5">
            <w:pPr>
              <w:pStyle w:val="a4"/>
              <w:tabs>
                <w:tab w:val="num" w:pos="540"/>
              </w:tabs>
              <w:ind w:left="540" w:hanging="540"/>
              <w:jc w:val="both"/>
              <w:rPr>
                <w:rFonts w:ascii="Century Gothic" w:hAnsi="Century Gothic"/>
                <w:lang w:val="en-US"/>
              </w:rPr>
            </w:pPr>
          </w:p>
          <w:p w14:paraId="2F15174A" w14:textId="77777777" w:rsidR="00F72696" w:rsidRPr="00984C77" w:rsidRDefault="00670CE5" w:rsidP="00670CE5">
            <w:pPr>
              <w:spacing w:line="216" w:lineRule="auto"/>
              <w:jc w:val="both"/>
              <w:rPr>
                <w:rFonts w:ascii="Century Gothic" w:hAnsi="Century Gothic"/>
              </w:rPr>
            </w:pPr>
            <w:r w:rsidRPr="00984C77">
              <w:rPr>
                <w:rFonts w:ascii="Century Gothic" w:hAnsi="Century Gothic"/>
                <w:lang w:val="en-US"/>
              </w:rPr>
              <w:t xml:space="preserve">                  </w:t>
            </w:r>
            <w:r w:rsidR="00F72696" w:rsidRPr="00984C77">
              <w:rPr>
                <w:rFonts w:ascii="Century Gothic" w:hAnsi="Century Gothic"/>
              </w:rPr>
              <w:t>_____________________________</w:t>
            </w:r>
          </w:p>
          <w:p w14:paraId="3273D082" w14:textId="2ECEDA61" w:rsidR="00670CE5" w:rsidRPr="00984C77" w:rsidRDefault="00670CE5" w:rsidP="00670CE5">
            <w:pPr>
              <w:spacing w:line="216" w:lineRule="auto"/>
              <w:jc w:val="both"/>
              <w:rPr>
                <w:rFonts w:ascii="Century Gothic" w:hAnsi="Century Gothic"/>
              </w:rPr>
            </w:pPr>
            <w:r w:rsidRPr="00984C77">
              <w:rPr>
                <w:rFonts w:ascii="Century Gothic" w:hAnsi="Century Gothic"/>
              </w:rPr>
              <w:t xml:space="preserve">                 </w:t>
            </w:r>
            <w:r w:rsidR="00F72696" w:rsidRPr="00984C77">
              <w:rPr>
                <w:rFonts w:ascii="Century Gothic" w:hAnsi="Century Gothic"/>
                <w:lang w:val="en-US"/>
              </w:rPr>
              <w:t xml:space="preserve"> </w:t>
            </w:r>
            <w:r w:rsidRPr="00984C77">
              <w:rPr>
                <w:rFonts w:ascii="Century Gothic" w:hAnsi="Century Gothic"/>
              </w:rPr>
              <w:t>_____________________________</w:t>
            </w:r>
          </w:p>
          <w:p w14:paraId="2012E631" w14:textId="529A77C5" w:rsidR="00670CE5" w:rsidRPr="00984C77" w:rsidRDefault="00670CE5" w:rsidP="00670CE5">
            <w:pPr>
              <w:spacing w:line="216" w:lineRule="auto"/>
              <w:jc w:val="both"/>
              <w:rPr>
                <w:rFonts w:ascii="Century Gothic" w:hAnsi="Century Gothic"/>
              </w:rPr>
            </w:pPr>
            <w:r w:rsidRPr="00984C77">
              <w:rPr>
                <w:rFonts w:ascii="Century Gothic" w:hAnsi="Century Gothic"/>
              </w:rPr>
              <w:t xml:space="preserve">                 </w:t>
            </w:r>
            <w:r w:rsidR="00F72696" w:rsidRPr="00984C77">
              <w:rPr>
                <w:rFonts w:ascii="Century Gothic" w:hAnsi="Century Gothic"/>
                <w:lang w:val="en-US"/>
              </w:rPr>
              <w:t xml:space="preserve"> </w:t>
            </w:r>
            <w:r w:rsidR="00F72696" w:rsidRPr="00984C77">
              <w:rPr>
                <w:rFonts w:ascii="Century Gothic" w:hAnsi="Century Gothic"/>
              </w:rPr>
              <w:t>_____________________________</w:t>
            </w:r>
          </w:p>
          <w:p w14:paraId="1015ACE9" w14:textId="77777777" w:rsidR="00670CE5" w:rsidRPr="00984C77" w:rsidRDefault="00670CE5" w:rsidP="00670CE5">
            <w:pPr>
              <w:spacing w:line="216" w:lineRule="auto"/>
              <w:jc w:val="both"/>
              <w:rPr>
                <w:rFonts w:ascii="Century Gothic" w:hAnsi="Century Gothic"/>
              </w:rPr>
            </w:pPr>
            <w:r w:rsidRPr="00984C77">
              <w:rPr>
                <w:rFonts w:ascii="Century Gothic" w:hAnsi="Century Gothic"/>
              </w:rPr>
              <w:t xml:space="preserve">                  _____________________________</w:t>
            </w:r>
          </w:p>
          <w:p w14:paraId="2A972895" w14:textId="77777777" w:rsidR="00670CE5" w:rsidRPr="00984C77" w:rsidRDefault="00670CE5" w:rsidP="00670CE5">
            <w:pPr>
              <w:spacing w:line="216" w:lineRule="auto"/>
              <w:jc w:val="both"/>
              <w:rPr>
                <w:rFonts w:ascii="Century Gothic" w:hAnsi="Century Gothic"/>
              </w:rPr>
            </w:pPr>
            <w:r w:rsidRPr="00984C77">
              <w:rPr>
                <w:rFonts w:ascii="Century Gothic" w:hAnsi="Century Gothic"/>
              </w:rPr>
              <w:t xml:space="preserve">                  _____________________________</w:t>
            </w:r>
          </w:p>
          <w:p w14:paraId="03FCAFFA" w14:textId="77777777" w:rsidR="00670CE5" w:rsidRPr="00984C77" w:rsidRDefault="00670CE5" w:rsidP="00670CE5">
            <w:pPr>
              <w:spacing w:line="216" w:lineRule="auto"/>
              <w:jc w:val="both"/>
              <w:rPr>
                <w:rFonts w:ascii="Century Gothic" w:hAnsi="Century Gothic"/>
              </w:rPr>
            </w:pPr>
            <w:r w:rsidRPr="00984C77">
              <w:rPr>
                <w:rFonts w:ascii="Century Gothic" w:hAnsi="Century Gothic"/>
              </w:rPr>
              <w:t xml:space="preserve">                  _____________________________</w:t>
            </w:r>
          </w:p>
          <w:p w14:paraId="0FF7C71D" w14:textId="77777777" w:rsidR="00670CE5" w:rsidRPr="00984C77" w:rsidRDefault="00670CE5" w:rsidP="00670CE5">
            <w:pPr>
              <w:spacing w:line="216" w:lineRule="auto"/>
              <w:jc w:val="both"/>
              <w:rPr>
                <w:rFonts w:ascii="Century Gothic" w:hAnsi="Century Gothic"/>
              </w:rPr>
            </w:pPr>
            <w:r w:rsidRPr="00984C77">
              <w:rPr>
                <w:rFonts w:ascii="Century Gothic" w:hAnsi="Century Gothic"/>
              </w:rPr>
              <w:t xml:space="preserve">                  _____________________________</w:t>
            </w:r>
          </w:p>
          <w:p w14:paraId="2F9E6D57" w14:textId="77777777" w:rsidR="00670CE5" w:rsidRPr="00984C77" w:rsidRDefault="00670CE5" w:rsidP="00670CE5">
            <w:pPr>
              <w:spacing w:line="216" w:lineRule="auto"/>
              <w:jc w:val="both"/>
              <w:rPr>
                <w:rFonts w:ascii="Century Gothic" w:hAnsi="Century Gothic"/>
              </w:rPr>
            </w:pPr>
            <w:r w:rsidRPr="00984C77">
              <w:rPr>
                <w:rFonts w:ascii="Century Gothic" w:hAnsi="Century Gothic"/>
              </w:rPr>
              <w:t xml:space="preserve">                  _____________________________</w:t>
            </w:r>
          </w:p>
          <w:p w14:paraId="6BD57938" w14:textId="77777777" w:rsidR="00670CE5" w:rsidRPr="00984C77" w:rsidRDefault="00670CE5" w:rsidP="00670CE5">
            <w:pPr>
              <w:spacing w:line="216" w:lineRule="auto"/>
              <w:jc w:val="both"/>
              <w:rPr>
                <w:rFonts w:ascii="Century Gothic" w:hAnsi="Century Gothic"/>
              </w:rPr>
            </w:pPr>
            <w:r w:rsidRPr="00984C77">
              <w:rPr>
                <w:rFonts w:ascii="Century Gothic" w:hAnsi="Century Gothic"/>
              </w:rPr>
              <w:t xml:space="preserve">                  _____________________________</w:t>
            </w:r>
          </w:p>
          <w:p w14:paraId="779858A5" w14:textId="77777777" w:rsidR="00670CE5" w:rsidRPr="00984C77" w:rsidRDefault="00670CE5" w:rsidP="00670CE5">
            <w:pPr>
              <w:spacing w:line="216" w:lineRule="auto"/>
              <w:jc w:val="both"/>
              <w:rPr>
                <w:rFonts w:ascii="Century Gothic" w:hAnsi="Century Gothic"/>
              </w:rPr>
            </w:pPr>
            <w:r w:rsidRPr="00984C77">
              <w:rPr>
                <w:rFonts w:ascii="Century Gothic" w:hAnsi="Century Gothic"/>
              </w:rPr>
              <w:t xml:space="preserve">                  _____________________________</w:t>
            </w:r>
          </w:p>
          <w:p w14:paraId="2A8DA329" w14:textId="77777777" w:rsidR="00670CE5" w:rsidRPr="00984C77" w:rsidRDefault="00670CE5" w:rsidP="00670CE5">
            <w:pPr>
              <w:spacing w:line="216" w:lineRule="auto"/>
              <w:jc w:val="both"/>
              <w:rPr>
                <w:rFonts w:ascii="Century Gothic" w:hAnsi="Century Gothic"/>
              </w:rPr>
            </w:pPr>
            <w:r w:rsidRPr="00984C77">
              <w:rPr>
                <w:rFonts w:ascii="Century Gothic" w:hAnsi="Century Gothic"/>
              </w:rPr>
              <w:t xml:space="preserve">                  _____________________________</w:t>
            </w:r>
          </w:p>
          <w:p w14:paraId="16B9210E" w14:textId="77777777" w:rsidR="00670CE5" w:rsidRPr="00984C77" w:rsidRDefault="00670CE5" w:rsidP="00670CE5">
            <w:pPr>
              <w:spacing w:line="216" w:lineRule="auto"/>
              <w:jc w:val="both"/>
              <w:rPr>
                <w:rFonts w:ascii="Century Gothic" w:hAnsi="Century Gothic"/>
              </w:rPr>
            </w:pPr>
            <w:r w:rsidRPr="00984C77">
              <w:rPr>
                <w:rFonts w:ascii="Century Gothic" w:hAnsi="Century Gothic"/>
              </w:rPr>
              <w:t xml:space="preserve">                  _____________________________</w:t>
            </w:r>
          </w:p>
          <w:p w14:paraId="5735E2A9" w14:textId="77777777" w:rsidR="00670CE5" w:rsidRPr="00984C77" w:rsidRDefault="00670CE5" w:rsidP="00670CE5">
            <w:pPr>
              <w:spacing w:line="216" w:lineRule="auto"/>
              <w:jc w:val="both"/>
              <w:rPr>
                <w:rFonts w:ascii="Century Gothic" w:hAnsi="Century Gothic"/>
              </w:rPr>
            </w:pPr>
            <w:r w:rsidRPr="00984C77">
              <w:rPr>
                <w:rFonts w:ascii="Century Gothic" w:hAnsi="Century Gothic"/>
              </w:rPr>
              <w:t xml:space="preserve">                  _____________________________</w:t>
            </w:r>
          </w:p>
          <w:p w14:paraId="49455FA9" w14:textId="77777777" w:rsidR="00670CE5" w:rsidRPr="00984C77" w:rsidRDefault="00670CE5" w:rsidP="00670CE5">
            <w:pPr>
              <w:spacing w:line="216" w:lineRule="auto"/>
              <w:jc w:val="both"/>
              <w:rPr>
                <w:rFonts w:ascii="Century Gothic" w:hAnsi="Century Gothic"/>
              </w:rPr>
            </w:pPr>
            <w:r w:rsidRPr="00984C77">
              <w:rPr>
                <w:rFonts w:ascii="Century Gothic" w:hAnsi="Century Gothic"/>
              </w:rPr>
              <w:t xml:space="preserve">                  _____________________________</w:t>
            </w:r>
          </w:p>
          <w:p w14:paraId="0573B050" w14:textId="77777777" w:rsidR="00670CE5" w:rsidRPr="00984C77" w:rsidRDefault="00670CE5" w:rsidP="00670CE5">
            <w:pPr>
              <w:spacing w:line="216" w:lineRule="auto"/>
              <w:jc w:val="both"/>
              <w:rPr>
                <w:rFonts w:ascii="Century Gothic" w:hAnsi="Century Gothic"/>
              </w:rPr>
            </w:pPr>
            <w:r w:rsidRPr="00984C77">
              <w:rPr>
                <w:rFonts w:ascii="Century Gothic" w:hAnsi="Century Gothic"/>
              </w:rPr>
              <w:t xml:space="preserve">                  _____________________________</w:t>
            </w:r>
          </w:p>
          <w:p w14:paraId="6BD02B0D" w14:textId="77777777" w:rsidR="00670CE5" w:rsidRPr="00984C77" w:rsidRDefault="00670CE5" w:rsidP="00670CE5">
            <w:pPr>
              <w:spacing w:line="216" w:lineRule="auto"/>
              <w:jc w:val="both"/>
              <w:rPr>
                <w:rFonts w:ascii="Century Gothic" w:hAnsi="Century Gothic"/>
                <w:lang w:val="en-US"/>
              </w:rPr>
            </w:pPr>
          </w:p>
          <w:p w14:paraId="2C106F76" w14:textId="77777777" w:rsidR="000879D7" w:rsidRPr="00984C77" w:rsidRDefault="000879D7" w:rsidP="00670CE5">
            <w:pPr>
              <w:spacing w:line="216" w:lineRule="auto"/>
              <w:jc w:val="both"/>
              <w:rPr>
                <w:rFonts w:ascii="Century Gothic" w:hAnsi="Century Gothic"/>
                <w:b/>
                <w:sz w:val="20"/>
                <w:szCs w:val="20"/>
              </w:rPr>
            </w:pPr>
          </w:p>
          <w:p w14:paraId="0D90BE56" w14:textId="77777777" w:rsidR="00670CE5" w:rsidRPr="00984C77" w:rsidRDefault="00670CE5" w:rsidP="00670CE5">
            <w:pPr>
              <w:spacing w:line="216" w:lineRule="auto"/>
              <w:jc w:val="both"/>
              <w:rPr>
                <w:rFonts w:ascii="Century Gothic" w:hAnsi="Century Gothic"/>
                <w:b/>
                <w:sz w:val="20"/>
                <w:szCs w:val="20"/>
              </w:rPr>
            </w:pPr>
          </w:p>
          <w:p w14:paraId="04E2B320" w14:textId="77777777" w:rsidR="00670CE5" w:rsidRPr="00984C77" w:rsidRDefault="00670CE5" w:rsidP="00670CE5">
            <w:pPr>
              <w:spacing w:line="216" w:lineRule="auto"/>
              <w:jc w:val="both"/>
              <w:rPr>
                <w:rFonts w:ascii="Century Gothic" w:hAnsi="Century Gothic"/>
                <w:b/>
                <w:sz w:val="20"/>
                <w:szCs w:val="20"/>
              </w:rPr>
            </w:pPr>
          </w:p>
          <w:p w14:paraId="52C26EF9" w14:textId="77777777" w:rsidR="00B879F4" w:rsidRPr="00984C77" w:rsidRDefault="00B879F4" w:rsidP="00670CE5">
            <w:pPr>
              <w:spacing w:line="216" w:lineRule="auto"/>
              <w:jc w:val="both"/>
              <w:rPr>
                <w:rFonts w:ascii="Century Gothic" w:hAnsi="Century Gothic"/>
                <w:b/>
                <w:sz w:val="20"/>
                <w:szCs w:val="20"/>
              </w:rPr>
            </w:pPr>
          </w:p>
          <w:p w14:paraId="07FE89DA" w14:textId="77777777" w:rsidR="00670CE5" w:rsidRPr="00984C77" w:rsidRDefault="00670CE5" w:rsidP="00670CE5">
            <w:pPr>
              <w:spacing w:line="216" w:lineRule="auto"/>
              <w:jc w:val="both"/>
              <w:rPr>
                <w:rFonts w:ascii="Century Gothic" w:hAnsi="Century Gothic"/>
              </w:rPr>
            </w:pPr>
            <w:r w:rsidRPr="00984C77">
              <w:rPr>
                <w:rFonts w:ascii="Century Gothic" w:hAnsi="Century Gothic"/>
              </w:rPr>
              <w:t xml:space="preserve">             ______________________________</w:t>
            </w:r>
          </w:p>
          <w:p w14:paraId="4AFB1EA7" w14:textId="77777777" w:rsidR="00670CE5" w:rsidRPr="00984C77" w:rsidRDefault="00670CE5" w:rsidP="00670CE5">
            <w:pPr>
              <w:spacing w:line="216" w:lineRule="auto"/>
              <w:jc w:val="both"/>
              <w:rPr>
                <w:rFonts w:ascii="Century Gothic" w:hAnsi="Century Gothic"/>
              </w:rPr>
            </w:pPr>
            <w:r w:rsidRPr="00984C77">
              <w:rPr>
                <w:rFonts w:ascii="Century Gothic" w:hAnsi="Century Gothic"/>
              </w:rPr>
              <w:t xml:space="preserve">                               МП</w:t>
            </w:r>
          </w:p>
          <w:p w14:paraId="1ED3B7D3" w14:textId="77777777" w:rsidR="00670CE5" w:rsidRPr="00984C77" w:rsidRDefault="00670CE5" w:rsidP="00670CE5">
            <w:pPr>
              <w:ind w:left="-648"/>
              <w:rPr>
                <w:rFonts w:ascii="Century Gothic" w:hAnsi="Century Gothic"/>
                <w:lang w:val="en-US"/>
              </w:rPr>
            </w:pPr>
          </w:p>
        </w:tc>
      </w:tr>
    </w:tbl>
    <w:p w14:paraId="6D42F9B1" w14:textId="3BCEBA75" w:rsidR="000879D7" w:rsidRPr="00984C77" w:rsidRDefault="000879D7" w:rsidP="00DA72DE">
      <w:pPr>
        <w:jc w:val="right"/>
        <w:rPr>
          <w:rFonts w:ascii="Century Gothic" w:hAnsi="Century Gothic"/>
          <w:sz w:val="20"/>
          <w:szCs w:val="20"/>
        </w:rPr>
      </w:pPr>
      <w:r w:rsidRPr="00984C77">
        <w:rPr>
          <w:rFonts w:ascii="Century Gothic" w:hAnsi="Century Gothic"/>
          <w:sz w:val="20"/>
          <w:szCs w:val="20"/>
        </w:rPr>
        <w:lastRenderedPageBreak/>
        <w:t xml:space="preserve">Приложение № 1 </w:t>
      </w:r>
    </w:p>
    <w:p w14:paraId="3D71ECAB" w14:textId="77777777" w:rsidR="000879D7" w:rsidRPr="00984C77" w:rsidRDefault="000879D7" w:rsidP="00DA72DE">
      <w:pPr>
        <w:jc w:val="right"/>
        <w:rPr>
          <w:rFonts w:ascii="Century Gothic" w:hAnsi="Century Gothic"/>
          <w:sz w:val="20"/>
          <w:szCs w:val="20"/>
        </w:rPr>
      </w:pPr>
      <w:r w:rsidRPr="00984C77">
        <w:rPr>
          <w:rFonts w:ascii="Century Gothic" w:hAnsi="Century Gothic"/>
          <w:sz w:val="20"/>
          <w:szCs w:val="20"/>
        </w:rPr>
        <w:t xml:space="preserve">к Договору № ____ </w:t>
      </w:r>
    </w:p>
    <w:p w14:paraId="56912F37" w14:textId="66F011B8" w:rsidR="000879D7" w:rsidRPr="00984C77" w:rsidRDefault="000879D7" w:rsidP="00DA72DE">
      <w:pPr>
        <w:jc w:val="right"/>
        <w:rPr>
          <w:rFonts w:ascii="Century Gothic" w:hAnsi="Century Gothic"/>
          <w:sz w:val="20"/>
          <w:szCs w:val="20"/>
        </w:rPr>
      </w:pPr>
      <w:r w:rsidRPr="00984C77">
        <w:rPr>
          <w:rFonts w:ascii="Century Gothic" w:hAnsi="Century Gothic"/>
          <w:sz w:val="20"/>
          <w:szCs w:val="20"/>
        </w:rPr>
        <w:t>от "___"_________20</w:t>
      </w:r>
      <w:r w:rsidR="00F06FAF" w:rsidRPr="00984C77">
        <w:rPr>
          <w:rFonts w:ascii="Century Gothic" w:hAnsi="Century Gothic"/>
          <w:sz w:val="20"/>
          <w:szCs w:val="20"/>
        </w:rPr>
        <w:t>2</w:t>
      </w:r>
      <w:r w:rsidRPr="00984C77">
        <w:rPr>
          <w:rFonts w:ascii="Century Gothic" w:hAnsi="Century Gothic"/>
          <w:sz w:val="20"/>
          <w:szCs w:val="20"/>
        </w:rPr>
        <w:t>__ г.</w:t>
      </w:r>
    </w:p>
    <w:p w14:paraId="1ACD3BAE" w14:textId="77777777" w:rsidR="000879D7" w:rsidRPr="00984C77" w:rsidRDefault="000879D7" w:rsidP="00DA72DE">
      <w:pPr>
        <w:rPr>
          <w:rFonts w:ascii="Century Gothic" w:hAnsi="Century Gothic"/>
          <w:sz w:val="20"/>
          <w:szCs w:val="20"/>
        </w:rPr>
      </w:pPr>
    </w:p>
    <w:p w14:paraId="4E774EDD" w14:textId="77777777" w:rsidR="000879D7" w:rsidRPr="00984C77" w:rsidRDefault="000879D7" w:rsidP="00DA72DE">
      <w:pPr>
        <w:rPr>
          <w:rFonts w:ascii="Century Gothic" w:hAnsi="Century Gothic"/>
          <w:sz w:val="20"/>
          <w:szCs w:val="20"/>
        </w:rPr>
      </w:pPr>
    </w:p>
    <w:p w14:paraId="52194728" w14:textId="77777777" w:rsidR="000879D7" w:rsidRPr="00984C77" w:rsidRDefault="000879D7" w:rsidP="00DA72DE">
      <w:pPr>
        <w:rPr>
          <w:rFonts w:ascii="Century Gothic" w:hAnsi="Century Gothic"/>
          <w:sz w:val="20"/>
          <w:szCs w:val="20"/>
        </w:rPr>
      </w:pPr>
    </w:p>
    <w:p w14:paraId="2ECB9F53" w14:textId="77777777" w:rsidR="000879D7" w:rsidRPr="00984C77" w:rsidRDefault="000879D7" w:rsidP="00DA72DE">
      <w:pPr>
        <w:rPr>
          <w:rFonts w:ascii="Century Gothic" w:hAnsi="Century Gothic"/>
          <w:sz w:val="20"/>
          <w:szCs w:val="20"/>
        </w:rPr>
      </w:pPr>
      <w:r w:rsidRPr="00984C77">
        <w:rPr>
          <w:rFonts w:ascii="Century Gothic" w:hAnsi="Century Gothic"/>
          <w:sz w:val="20"/>
          <w:szCs w:val="20"/>
          <w:lang w:val="en-US"/>
        </w:rPr>
        <w:t>DATE</w:t>
      </w:r>
      <w:r w:rsidRPr="00984C77">
        <w:rPr>
          <w:rFonts w:ascii="Century Gothic" w:hAnsi="Century Gothic"/>
          <w:sz w:val="20"/>
          <w:szCs w:val="20"/>
        </w:rPr>
        <w:t xml:space="preserve">: </w:t>
      </w:r>
    </w:p>
    <w:p w14:paraId="54AC0C2B" w14:textId="77777777" w:rsidR="000879D7" w:rsidRPr="00984C77" w:rsidRDefault="000879D7" w:rsidP="00DA72DE">
      <w:pPr>
        <w:rPr>
          <w:rFonts w:ascii="Century Gothic" w:hAnsi="Century Gothic"/>
          <w:sz w:val="20"/>
          <w:szCs w:val="20"/>
          <w:u w:val="single"/>
        </w:rPr>
      </w:pPr>
      <w:r w:rsidRPr="00984C77">
        <w:rPr>
          <w:rFonts w:ascii="Century Gothic" w:hAnsi="Century Gothic"/>
          <w:sz w:val="20"/>
          <w:szCs w:val="20"/>
        </w:rPr>
        <w:t xml:space="preserve"> </w:t>
      </w:r>
      <w:r w:rsidRPr="00984C77">
        <w:rPr>
          <w:rFonts w:ascii="Century Gothic" w:hAnsi="Century Gothic"/>
          <w:sz w:val="20"/>
          <w:szCs w:val="20"/>
          <w:u w:val="single"/>
        </w:rPr>
        <w:t xml:space="preserve">       </w:t>
      </w:r>
    </w:p>
    <w:p w14:paraId="675B9F5E" w14:textId="77777777" w:rsidR="000879D7" w:rsidRPr="00984C77" w:rsidRDefault="000879D7" w:rsidP="00DA72DE">
      <w:pPr>
        <w:rPr>
          <w:rFonts w:ascii="Century Gothic" w:hAnsi="Century Gothic"/>
          <w:sz w:val="20"/>
          <w:szCs w:val="20"/>
        </w:rPr>
      </w:pPr>
      <w:r w:rsidRPr="00984C77">
        <w:rPr>
          <w:rFonts w:ascii="Century Gothic" w:hAnsi="Century Gothic"/>
          <w:sz w:val="20"/>
          <w:szCs w:val="20"/>
          <w:lang w:val="en-US"/>
        </w:rPr>
        <w:t>TO</w:t>
      </w:r>
      <w:r w:rsidRPr="00984C77">
        <w:rPr>
          <w:rFonts w:ascii="Century Gothic" w:hAnsi="Century Gothic"/>
          <w:sz w:val="20"/>
          <w:szCs w:val="20"/>
        </w:rPr>
        <w:t xml:space="preserve">:  ООО “Эвергрин Шиппинг Эйдженси (Рашиа) лимитед”,      </w:t>
      </w:r>
    </w:p>
    <w:p w14:paraId="40FDB982" w14:textId="77777777" w:rsidR="00BF3F84" w:rsidRPr="00984C77" w:rsidRDefault="00BF3F84" w:rsidP="00DA72DE">
      <w:pPr>
        <w:rPr>
          <w:rFonts w:ascii="Century Gothic" w:hAnsi="Century Gothic"/>
          <w:sz w:val="20"/>
          <w:szCs w:val="20"/>
        </w:rPr>
      </w:pPr>
    </w:p>
    <w:p w14:paraId="60C27A54" w14:textId="77777777" w:rsidR="00BF3F84" w:rsidRPr="00984C77" w:rsidRDefault="00BF3F84" w:rsidP="00DA72DE">
      <w:pPr>
        <w:rPr>
          <w:rFonts w:ascii="Century Gothic" w:hAnsi="Century Gothic"/>
          <w:sz w:val="20"/>
          <w:szCs w:val="20"/>
        </w:rPr>
      </w:pPr>
    </w:p>
    <w:p w14:paraId="1FDBDB02" w14:textId="77777777" w:rsidR="000879D7" w:rsidRPr="00984C77" w:rsidRDefault="000879D7" w:rsidP="00DA72DE">
      <w:pPr>
        <w:rPr>
          <w:rFonts w:ascii="Century Gothic" w:hAnsi="Century Gothic"/>
          <w:sz w:val="20"/>
          <w:szCs w:val="20"/>
        </w:rPr>
      </w:pPr>
    </w:p>
    <w:p w14:paraId="506DA42E" w14:textId="77777777" w:rsidR="000879D7" w:rsidRPr="00984C77" w:rsidRDefault="000879D7" w:rsidP="00DA72DE">
      <w:pPr>
        <w:jc w:val="center"/>
        <w:rPr>
          <w:rFonts w:ascii="Century Gothic" w:hAnsi="Century Gothic"/>
          <w:b/>
          <w:sz w:val="20"/>
          <w:szCs w:val="20"/>
        </w:rPr>
      </w:pPr>
      <w:r w:rsidRPr="00984C77">
        <w:rPr>
          <w:rFonts w:ascii="Century Gothic" w:hAnsi="Century Gothic"/>
          <w:b/>
          <w:sz w:val="20"/>
          <w:szCs w:val="20"/>
        </w:rPr>
        <w:t>ЗАЯВКА НА ПЕРЕВОЗКУ ГРУЗОВ В ЭКСПОРТЕ.</w:t>
      </w:r>
    </w:p>
    <w:p w14:paraId="19406B5B" w14:textId="77777777" w:rsidR="000879D7" w:rsidRPr="00984C77" w:rsidRDefault="000879D7" w:rsidP="00DA72DE">
      <w:pPr>
        <w:jc w:val="center"/>
        <w:rPr>
          <w:rFonts w:ascii="Century Gothic" w:hAnsi="Century Gothic"/>
          <w:b/>
          <w:sz w:val="20"/>
          <w:szCs w:val="20"/>
        </w:rPr>
      </w:pPr>
    </w:p>
    <w:p w14:paraId="57633216" w14:textId="77777777" w:rsidR="000879D7" w:rsidRPr="00984C77" w:rsidRDefault="000879D7" w:rsidP="00DA72DE">
      <w:pPr>
        <w:rPr>
          <w:rFonts w:ascii="Century Gothic" w:hAnsi="Century Gothic"/>
          <w:sz w:val="20"/>
          <w:szCs w:val="20"/>
        </w:rPr>
      </w:pPr>
    </w:p>
    <w:p w14:paraId="13856065" w14:textId="77777777" w:rsidR="000879D7" w:rsidRPr="00984C77" w:rsidRDefault="000879D7" w:rsidP="00DA72DE">
      <w:pPr>
        <w:numPr>
          <w:ilvl w:val="0"/>
          <w:numId w:val="19"/>
        </w:numPr>
        <w:tabs>
          <w:tab w:val="clear" w:pos="720"/>
          <w:tab w:val="num" w:pos="-540"/>
        </w:tabs>
        <w:ind w:left="0" w:firstLine="0"/>
        <w:rPr>
          <w:rFonts w:ascii="Century Gothic" w:hAnsi="Century Gothic"/>
          <w:sz w:val="20"/>
          <w:szCs w:val="20"/>
          <w:lang w:val="en-US"/>
        </w:rPr>
      </w:pPr>
      <w:r w:rsidRPr="00984C77">
        <w:rPr>
          <w:rFonts w:ascii="Century Gothic" w:hAnsi="Century Gothic"/>
          <w:sz w:val="20"/>
          <w:szCs w:val="20"/>
          <w:lang w:val="en-US"/>
        </w:rPr>
        <w:t xml:space="preserve">Contract number( </w:t>
      </w:r>
      <w:r w:rsidRPr="00984C77">
        <w:rPr>
          <w:rFonts w:ascii="Century Gothic" w:hAnsi="Century Gothic"/>
          <w:sz w:val="20"/>
          <w:szCs w:val="20"/>
        </w:rPr>
        <w:t>номер контракта)</w:t>
      </w:r>
      <w:r w:rsidRPr="00984C77">
        <w:rPr>
          <w:rFonts w:ascii="Century Gothic" w:hAnsi="Century Gothic"/>
          <w:sz w:val="20"/>
          <w:szCs w:val="20"/>
          <w:lang w:val="en-US"/>
        </w:rPr>
        <w:t xml:space="preserve">: </w:t>
      </w:r>
      <w:r w:rsidRPr="00984C77">
        <w:rPr>
          <w:rFonts w:ascii="Century Gothic" w:hAnsi="Century Gothic"/>
          <w:sz w:val="20"/>
          <w:szCs w:val="20"/>
        </w:rPr>
        <w:t>_________________________________________</w:t>
      </w:r>
    </w:p>
    <w:p w14:paraId="7ECFB377" w14:textId="77777777" w:rsidR="000879D7" w:rsidRPr="00984C77" w:rsidRDefault="000879D7" w:rsidP="00DA72DE">
      <w:pPr>
        <w:rPr>
          <w:rFonts w:ascii="Century Gothic" w:hAnsi="Century Gothic"/>
          <w:sz w:val="20"/>
          <w:szCs w:val="20"/>
          <w:lang w:val="en-US"/>
        </w:rPr>
      </w:pPr>
    </w:p>
    <w:p w14:paraId="0124E5F4" w14:textId="77777777" w:rsidR="000879D7" w:rsidRPr="00984C77" w:rsidRDefault="000879D7" w:rsidP="00DA72DE">
      <w:pPr>
        <w:numPr>
          <w:ilvl w:val="0"/>
          <w:numId w:val="19"/>
        </w:numPr>
        <w:tabs>
          <w:tab w:val="clear" w:pos="720"/>
          <w:tab w:val="num" w:pos="-540"/>
        </w:tabs>
        <w:ind w:left="0" w:firstLine="0"/>
        <w:rPr>
          <w:rFonts w:ascii="Century Gothic" w:hAnsi="Century Gothic"/>
          <w:sz w:val="20"/>
          <w:szCs w:val="20"/>
          <w:lang w:val="en-US"/>
        </w:rPr>
      </w:pPr>
      <w:r w:rsidRPr="00984C77">
        <w:rPr>
          <w:rFonts w:ascii="Century Gothic" w:hAnsi="Century Gothic"/>
          <w:sz w:val="20"/>
          <w:szCs w:val="20"/>
          <w:lang w:val="en-US"/>
        </w:rPr>
        <w:t xml:space="preserve">Port of loading( </w:t>
      </w:r>
      <w:r w:rsidRPr="00984C77">
        <w:rPr>
          <w:rFonts w:ascii="Century Gothic" w:hAnsi="Century Gothic"/>
          <w:sz w:val="20"/>
          <w:szCs w:val="20"/>
        </w:rPr>
        <w:t>порт</w:t>
      </w:r>
      <w:r w:rsidRPr="00984C77">
        <w:rPr>
          <w:rFonts w:ascii="Century Gothic" w:hAnsi="Century Gothic"/>
          <w:sz w:val="20"/>
          <w:szCs w:val="20"/>
          <w:lang w:val="en-US"/>
        </w:rPr>
        <w:t xml:space="preserve"> </w:t>
      </w:r>
      <w:r w:rsidRPr="00984C77">
        <w:rPr>
          <w:rFonts w:ascii="Century Gothic" w:hAnsi="Century Gothic"/>
          <w:sz w:val="20"/>
          <w:szCs w:val="20"/>
        </w:rPr>
        <w:t>погрузки</w:t>
      </w:r>
      <w:r w:rsidRPr="00984C77">
        <w:rPr>
          <w:rFonts w:ascii="Century Gothic" w:hAnsi="Century Gothic"/>
          <w:sz w:val="20"/>
          <w:szCs w:val="20"/>
          <w:lang w:val="en-US"/>
        </w:rPr>
        <w:t>) :________________________________________________</w:t>
      </w:r>
    </w:p>
    <w:p w14:paraId="7F966FB8" w14:textId="77777777" w:rsidR="000879D7" w:rsidRPr="00984C77" w:rsidRDefault="000879D7" w:rsidP="00DA72DE">
      <w:pPr>
        <w:rPr>
          <w:rFonts w:ascii="Century Gothic" w:hAnsi="Century Gothic"/>
          <w:sz w:val="20"/>
          <w:szCs w:val="20"/>
          <w:lang w:val="en-US"/>
        </w:rPr>
      </w:pPr>
    </w:p>
    <w:p w14:paraId="4948DAE2" w14:textId="77777777" w:rsidR="000879D7" w:rsidRPr="00984C77" w:rsidRDefault="000879D7" w:rsidP="00DA72DE">
      <w:pPr>
        <w:numPr>
          <w:ilvl w:val="0"/>
          <w:numId w:val="19"/>
        </w:numPr>
        <w:tabs>
          <w:tab w:val="clear" w:pos="720"/>
          <w:tab w:val="num" w:pos="-540"/>
        </w:tabs>
        <w:ind w:left="0" w:firstLine="0"/>
        <w:rPr>
          <w:rFonts w:ascii="Century Gothic" w:hAnsi="Century Gothic"/>
          <w:sz w:val="20"/>
          <w:szCs w:val="20"/>
          <w:lang w:val="en-US"/>
        </w:rPr>
      </w:pPr>
      <w:r w:rsidRPr="00984C77">
        <w:rPr>
          <w:rFonts w:ascii="Century Gothic" w:hAnsi="Century Gothic"/>
          <w:sz w:val="20"/>
          <w:szCs w:val="20"/>
          <w:lang w:val="en-US"/>
        </w:rPr>
        <w:t xml:space="preserve">Port of discharge ( </w:t>
      </w:r>
      <w:r w:rsidRPr="00984C77">
        <w:rPr>
          <w:rFonts w:ascii="Century Gothic" w:hAnsi="Century Gothic"/>
          <w:sz w:val="20"/>
          <w:szCs w:val="20"/>
        </w:rPr>
        <w:t>порт</w:t>
      </w:r>
      <w:r w:rsidRPr="00984C77">
        <w:rPr>
          <w:rFonts w:ascii="Century Gothic" w:hAnsi="Century Gothic"/>
          <w:sz w:val="20"/>
          <w:szCs w:val="20"/>
          <w:lang w:val="en-US"/>
        </w:rPr>
        <w:t xml:space="preserve"> </w:t>
      </w:r>
      <w:r w:rsidRPr="00984C77">
        <w:rPr>
          <w:rFonts w:ascii="Century Gothic" w:hAnsi="Century Gothic"/>
          <w:sz w:val="20"/>
          <w:szCs w:val="20"/>
        </w:rPr>
        <w:t>выгрузки</w:t>
      </w:r>
      <w:r w:rsidRPr="00984C77">
        <w:rPr>
          <w:rFonts w:ascii="Century Gothic" w:hAnsi="Century Gothic"/>
          <w:sz w:val="20"/>
          <w:szCs w:val="20"/>
          <w:lang w:val="en-US"/>
        </w:rPr>
        <w:t>): _____________________________________________</w:t>
      </w:r>
    </w:p>
    <w:p w14:paraId="0B01EAD8" w14:textId="77777777" w:rsidR="000879D7" w:rsidRPr="00984C77" w:rsidRDefault="000879D7" w:rsidP="00DA72DE">
      <w:pPr>
        <w:rPr>
          <w:rFonts w:ascii="Century Gothic" w:hAnsi="Century Gothic"/>
          <w:sz w:val="20"/>
          <w:szCs w:val="20"/>
          <w:lang w:val="en-US"/>
        </w:rPr>
      </w:pPr>
    </w:p>
    <w:p w14:paraId="639B12AB" w14:textId="77777777" w:rsidR="000879D7" w:rsidRPr="00984C77" w:rsidRDefault="000879D7" w:rsidP="00DA72DE">
      <w:pPr>
        <w:numPr>
          <w:ilvl w:val="0"/>
          <w:numId w:val="19"/>
        </w:numPr>
        <w:tabs>
          <w:tab w:val="clear" w:pos="720"/>
          <w:tab w:val="num" w:pos="-540"/>
        </w:tabs>
        <w:ind w:left="0" w:firstLine="0"/>
        <w:rPr>
          <w:rFonts w:ascii="Century Gothic" w:hAnsi="Century Gothic"/>
          <w:sz w:val="20"/>
          <w:szCs w:val="20"/>
          <w:lang w:val="en-US"/>
        </w:rPr>
      </w:pPr>
      <w:r w:rsidRPr="00984C77">
        <w:rPr>
          <w:rFonts w:ascii="Century Gothic" w:hAnsi="Century Gothic"/>
          <w:sz w:val="20"/>
          <w:szCs w:val="20"/>
          <w:lang w:val="en-US"/>
        </w:rPr>
        <w:t xml:space="preserve">Place of delivery( </w:t>
      </w:r>
      <w:r w:rsidRPr="00984C77">
        <w:rPr>
          <w:rFonts w:ascii="Century Gothic" w:hAnsi="Century Gothic"/>
          <w:sz w:val="20"/>
          <w:szCs w:val="20"/>
        </w:rPr>
        <w:t>место</w:t>
      </w:r>
      <w:r w:rsidRPr="00984C77">
        <w:rPr>
          <w:rFonts w:ascii="Century Gothic" w:hAnsi="Century Gothic"/>
          <w:sz w:val="20"/>
          <w:szCs w:val="20"/>
          <w:lang w:val="en-US"/>
        </w:rPr>
        <w:t xml:space="preserve"> </w:t>
      </w:r>
      <w:r w:rsidRPr="00984C77">
        <w:rPr>
          <w:rFonts w:ascii="Century Gothic" w:hAnsi="Century Gothic"/>
          <w:sz w:val="20"/>
          <w:szCs w:val="20"/>
        </w:rPr>
        <w:t>доставки</w:t>
      </w:r>
      <w:r w:rsidRPr="00984C77">
        <w:rPr>
          <w:rFonts w:ascii="Century Gothic" w:hAnsi="Century Gothic"/>
          <w:sz w:val="20"/>
          <w:szCs w:val="20"/>
          <w:lang w:val="en-US"/>
        </w:rPr>
        <w:t>): ___________________________________________</w:t>
      </w:r>
    </w:p>
    <w:p w14:paraId="4F281EC9" w14:textId="77777777" w:rsidR="000879D7" w:rsidRPr="00984C77" w:rsidRDefault="000879D7" w:rsidP="00DA72DE">
      <w:pPr>
        <w:rPr>
          <w:rFonts w:ascii="Century Gothic" w:hAnsi="Century Gothic"/>
          <w:sz w:val="20"/>
          <w:szCs w:val="20"/>
          <w:lang w:val="en-US"/>
        </w:rPr>
      </w:pPr>
    </w:p>
    <w:p w14:paraId="5131D7BD" w14:textId="77777777" w:rsidR="000879D7" w:rsidRPr="00984C77" w:rsidRDefault="000879D7" w:rsidP="00DA72DE">
      <w:pPr>
        <w:numPr>
          <w:ilvl w:val="0"/>
          <w:numId w:val="19"/>
        </w:numPr>
        <w:tabs>
          <w:tab w:val="clear" w:pos="720"/>
          <w:tab w:val="num" w:pos="-540"/>
        </w:tabs>
        <w:ind w:left="0" w:firstLine="0"/>
        <w:rPr>
          <w:rFonts w:ascii="Century Gothic" w:hAnsi="Century Gothic"/>
          <w:sz w:val="20"/>
          <w:szCs w:val="20"/>
        </w:rPr>
      </w:pPr>
      <w:r w:rsidRPr="00984C77">
        <w:rPr>
          <w:rFonts w:ascii="Century Gothic" w:hAnsi="Century Gothic"/>
          <w:sz w:val="20"/>
          <w:szCs w:val="20"/>
          <w:lang w:val="en-US"/>
        </w:rPr>
        <w:t>Equipment</w:t>
      </w:r>
      <w:r w:rsidRPr="00984C77">
        <w:rPr>
          <w:rFonts w:ascii="Century Gothic" w:hAnsi="Century Gothic"/>
          <w:sz w:val="20"/>
          <w:szCs w:val="20"/>
        </w:rPr>
        <w:t xml:space="preserve"> </w:t>
      </w:r>
      <w:r w:rsidRPr="00984C77">
        <w:rPr>
          <w:rFonts w:ascii="Century Gothic" w:hAnsi="Century Gothic"/>
          <w:sz w:val="20"/>
          <w:szCs w:val="20"/>
          <w:lang w:val="en-US"/>
        </w:rPr>
        <w:t>type</w:t>
      </w:r>
      <w:r w:rsidRPr="00984C77">
        <w:rPr>
          <w:rFonts w:ascii="Century Gothic" w:hAnsi="Century Gothic"/>
          <w:sz w:val="20"/>
          <w:szCs w:val="20"/>
        </w:rPr>
        <w:t xml:space="preserve"> </w:t>
      </w:r>
      <w:r w:rsidRPr="00984C77">
        <w:rPr>
          <w:rFonts w:ascii="Century Gothic" w:hAnsi="Century Gothic"/>
          <w:sz w:val="20"/>
          <w:szCs w:val="20"/>
          <w:lang w:val="en-US"/>
        </w:rPr>
        <w:t>and</w:t>
      </w:r>
      <w:r w:rsidRPr="00984C77">
        <w:rPr>
          <w:rFonts w:ascii="Century Gothic" w:hAnsi="Century Gothic"/>
          <w:sz w:val="20"/>
          <w:szCs w:val="20"/>
        </w:rPr>
        <w:t xml:space="preserve"> </w:t>
      </w:r>
      <w:r w:rsidRPr="00984C77">
        <w:rPr>
          <w:rFonts w:ascii="Century Gothic" w:hAnsi="Century Gothic"/>
          <w:sz w:val="20"/>
          <w:szCs w:val="20"/>
          <w:lang w:val="en-US"/>
        </w:rPr>
        <w:t>quantity</w:t>
      </w:r>
      <w:r w:rsidRPr="00984C77">
        <w:rPr>
          <w:rFonts w:ascii="Century Gothic" w:hAnsi="Century Gothic"/>
          <w:sz w:val="20"/>
          <w:szCs w:val="20"/>
        </w:rPr>
        <w:t xml:space="preserve"> ( тип контейнеров и их количество) :______________</w:t>
      </w:r>
    </w:p>
    <w:p w14:paraId="002E5BE2" w14:textId="77777777" w:rsidR="000879D7" w:rsidRPr="00984C77" w:rsidRDefault="000879D7" w:rsidP="00DA72DE">
      <w:pPr>
        <w:rPr>
          <w:rFonts w:ascii="Century Gothic" w:hAnsi="Century Gothic"/>
          <w:sz w:val="20"/>
          <w:szCs w:val="20"/>
        </w:rPr>
      </w:pPr>
    </w:p>
    <w:p w14:paraId="0D87A800" w14:textId="77777777" w:rsidR="000879D7" w:rsidRPr="00984C77" w:rsidRDefault="000879D7" w:rsidP="00DA72DE">
      <w:pPr>
        <w:numPr>
          <w:ilvl w:val="0"/>
          <w:numId w:val="19"/>
        </w:numPr>
        <w:tabs>
          <w:tab w:val="clear" w:pos="720"/>
          <w:tab w:val="num" w:pos="-540"/>
        </w:tabs>
        <w:ind w:left="0" w:firstLine="0"/>
        <w:rPr>
          <w:rFonts w:ascii="Century Gothic" w:hAnsi="Century Gothic"/>
          <w:sz w:val="20"/>
          <w:szCs w:val="20"/>
        </w:rPr>
      </w:pPr>
      <w:r w:rsidRPr="00984C77">
        <w:rPr>
          <w:rFonts w:ascii="Century Gothic" w:hAnsi="Century Gothic"/>
          <w:sz w:val="20"/>
          <w:szCs w:val="20"/>
          <w:lang w:val="en-US"/>
        </w:rPr>
        <w:t>Cargo</w:t>
      </w:r>
      <w:r w:rsidRPr="00984C77">
        <w:rPr>
          <w:rFonts w:ascii="Century Gothic" w:hAnsi="Century Gothic"/>
          <w:sz w:val="20"/>
          <w:szCs w:val="20"/>
        </w:rPr>
        <w:t xml:space="preserve"> </w:t>
      </w:r>
      <w:r w:rsidRPr="00984C77">
        <w:rPr>
          <w:rFonts w:ascii="Century Gothic" w:hAnsi="Century Gothic"/>
          <w:sz w:val="20"/>
          <w:szCs w:val="20"/>
          <w:lang w:val="en-US"/>
        </w:rPr>
        <w:t>name</w:t>
      </w:r>
      <w:r w:rsidRPr="00984C77">
        <w:rPr>
          <w:rFonts w:ascii="Century Gothic" w:hAnsi="Century Gothic"/>
          <w:sz w:val="20"/>
          <w:szCs w:val="20"/>
        </w:rPr>
        <w:t xml:space="preserve"> </w:t>
      </w:r>
      <w:r w:rsidRPr="00984C77">
        <w:rPr>
          <w:rFonts w:ascii="Century Gothic" w:hAnsi="Century Gothic"/>
          <w:sz w:val="20"/>
          <w:szCs w:val="20"/>
          <w:lang w:val="en-US"/>
        </w:rPr>
        <w:t>and</w:t>
      </w:r>
      <w:r w:rsidRPr="00984C77">
        <w:rPr>
          <w:rFonts w:ascii="Century Gothic" w:hAnsi="Century Gothic"/>
          <w:sz w:val="20"/>
          <w:szCs w:val="20"/>
        </w:rPr>
        <w:t xml:space="preserve"> </w:t>
      </w:r>
      <w:r w:rsidRPr="00984C77">
        <w:rPr>
          <w:rFonts w:ascii="Century Gothic" w:hAnsi="Century Gothic"/>
          <w:sz w:val="20"/>
          <w:szCs w:val="20"/>
          <w:lang w:val="en-US"/>
        </w:rPr>
        <w:t>weight</w:t>
      </w:r>
      <w:r w:rsidRPr="00984C77">
        <w:rPr>
          <w:rFonts w:ascii="Century Gothic" w:hAnsi="Century Gothic"/>
          <w:sz w:val="20"/>
          <w:szCs w:val="20"/>
        </w:rPr>
        <w:t xml:space="preserve"> ( наименование груза и его вес) :____________________</w:t>
      </w:r>
    </w:p>
    <w:p w14:paraId="2844B2A3" w14:textId="77777777" w:rsidR="000879D7" w:rsidRPr="00984C77" w:rsidRDefault="000879D7" w:rsidP="00DA72DE">
      <w:pPr>
        <w:rPr>
          <w:rFonts w:ascii="Century Gothic" w:hAnsi="Century Gothic"/>
          <w:sz w:val="20"/>
          <w:szCs w:val="20"/>
        </w:rPr>
      </w:pPr>
    </w:p>
    <w:p w14:paraId="6E85E69E" w14:textId="77777777" w:rsidR="000879D7" w:rsidRPr="00984C77" w:rsidRDefault="000879D7" w:rsidP="00DA72DE">
      <w:pPr>
        <w:numPr>
          <w:ilvl w:val="0"/>
          <w:numId w:val="19"/>
        </w:numPr>
        <w:tabs>
          <w:tab w:val="clear" w:pos="720"/>
          <w:tab w:val="num" w:pos="-540"/>
        </w:tabs>
        <w:ind w:left="0" w:firstLine="0"/>
        <w:rPr>
          <w:rFonts w:ascii="Century Gothic" w:hAnsi="Century Gothic"/>
          <w:sz w:val="20"/>
          <w:szCs w:val="20"/>
        </w:rPr>
      </w:pPr>
      <w:r w:rsidRPr="00984C77">
        <w:rPr>
          <w:rFonts w:ascii="Century Gothic" w:hAnsi="Century Gothic"/>
          <w:sz w:val="20"/>
          <w:szCs w:val="20"/>
          <w:lang w:val="en-US"/>
        </w:rPr>
        <w:t>Date</w:t>
      </w:r>
      <w:r w:rsidRPr="00984C77">
        <w:rPr>
          <w:rFonts w:ascii="Century Gothic" w:hAnsi="Century Gothic"/>
          <w:sz w:val="20"/>
          <w:szCs w:val="20"/>
        </w:rPr>
        <w:t xml:space="preserve"> </w:t>
      </w:r>
      <w:r w:rsidRPr="00984C77">
        <w:rPr>
          <w:rFonts w:ascii="Century Gothic" w:hAnsi="Century Gothic"/>
          <w:sz w:val="20"/>
          <w:szCs w:val="20"/>
          <w:lang w:val="en-US"/>
        </w:rPr>
        <w:t>of</w:t>
      </w:r>
      <w:r w:rsidRPr="00984C77">
        <w:rPr>
          <w:rFonts w:ascii="Century Gothic" w:hAnsi="Century Gothic"/>
          <w:sz w:val="20"/>
          <w:szCs w:val="20"/>
        </w:rPr>
        <w:t xml:space="preserve"> </w:t>
      </w:r>
      <w:r w:rsidRPr="00984C77">
        <w:rPr>
          <w:rFonts w:ascii="Century Gothic" w:hAnsi="Century Gothic"/>
          <w:sz w:val="20"/>
          <w:szCs w:val="20"/>
          <w:lang w:val="en-US"/>
        </w:rPr>
        <w:t>empty</w:t>
      </w:r>
      <w:r w:rsidRPr="00984C77">
        <w:rPr>
          <w:rFonts w:ascii="Century Gothic" w:hAnsi="Century Gothic"/>
          <w:sz w:val="20"/>
          <w:szCs w:val="20"/>
        </w:rPr>
        <w:t xml:space="preserve"> </w:t>
      </w:r>
      <w:r w:rsidRPr="00984C77">
        <w:rPr>
          <w:rFonts w:ascii="Century Gothic" w:hAnsi="Century Gothic"/>
          <w:sz w:val="20"/>
          <w:szCs w:val="20"/>
          <w:lang w:val="en-US"/>
        </w:rPr>
        <w:t>containers</w:t>
      </w:r>
      <w:r w:rsidRPr="00984C77">
        <w:rPr>
          <w:rFonts w:ascii="Century Gothic" w:hAnsi="Century Gothic"/>
          <w:sz w:val="20"/>
          <w:szCs w:val="20"/>
        </w:rPr>
        <w:t xml:space="preserve"> </w:t>
      </w:r>
      <w:r w:rsidRPr="00984C77">
        <w:rPr>
          <w:rFonts w:ascii="Century Gothic" w:hAnsi="Century Gothic"/>
          <w:sz w:val="20"/>
          <w:szCs w:val="20"/>
          <w:lang w:val="en-US"/>
        </w:rPr>
        <w:t>pick</w:t>
      </w:r>
      <w:r w:rsidRPr="00984C77">
        <w:rPr>
          <w:rFonts w:ascii="Century Gothic" w:hAnsi="Century Gothic"/>
          <w:sz w:val="20"/>
          <w:szCs w:val="20"/>
        </w:rPr>
        <w:t xml:space="preserve"> </w:t>
      </w:r>
      <w:r w:rsidRPr="00984C77">
        <w:rPr>
          <w:rFonts w:ascii="Century Gothic" w:hAnsi="Century Gothic"/>
          <w:sz w:val="20"/>
          <w:szCs w:val="20"/>
          <w:lang w:val="en-US"/>
        </w:rPr>
        <w:t>up</w:t>
      </w:r>
      <w:r w:rsidRPr="00984C77">
        <w:rPr>
          <w:rFonts w:ascii="Century Gothic" w:hAnsi="Century Gothic"/>
          <w:sz w:val="20"/>
          <w:szCs w:val="20"/>
        </w:rPr>
        <w:t>( даты забора порожнего оборудования) :___</w:t>
      </w:r>
    </w:p>
    <w:p w14:paraId="21ED31CA" w14:textId="77777777" w:rsidR="000879D7" w:rsidRPr="00984C77" w:rsidRDefault="000879D7" w:rsidP="00DA72DE">
      <w:pPr>
        <w:rPr>
          <w:rFonts w:ascii="Century Gothic" w:hAnsi="Century Gothic"/>
          <w:sz w:val="20"/>
          <w:szCs w:val="20"/>
        </w:rPr>
      </w:pPr>
    </w:p>
    <w:p w14:paraId="239BC590" w14:textId="77777777" w:rsidR="000879D7" w:rsidRPr="00984C77" w:rsidRDefault="000879D7" w:rsidP="00DA72DE">
      <w:pPr>
        <w:numPr>
          <w:ilvl w:val="0"/>
          <w:numId w:val="19"/>
        </w:numPr>
        <w:tabs>
          <w:tab w:val="clear" w:pos="720"/>
          <w:tab w:val="num" w:pos="-540"/>
        </w:tabs>
        <w:ind w:left="0" w:firstLine="0"/>
        <w:rPr>
          <w:rFonts w:ascii="Century Gothic" w:hAnsi="Century Gothic"/>
          <w:sz w:val="20"/>
          <w:szCs w:val="20"/>
          <w:lang w:val="en-US"/>
        </w:rPr>
      </w:pPr>
      <w:r w:rsidRPr="00984C77">
        <w:rPr>
          <w:rFonts w:ascii="Century Gothic" w:hAnsi="Century Gothic"/>
          <w:sz w:val="20"/>
          <w:szCs w:val="20"/>
          <w:lang w:val="en-US"/>
        </w:rPr>
        <w:t xml:space="preserve">Date of cargo readiness for loading ( </w:t>
      </w:r>
      <w:r w:rsidRPr="00984C77">
        <w:rPr>
          <w:rFonts w:ascii="Century Gothic" w:hAnsi="Century Gothic"/>
          <w:sz w:val="20"/>
          <w:szCs w:val="20"/>
        </w:rPr>
        <w:t>даты</w:t>
      </w:r>
      <w:r w:rsidRPr="00984C77">
        <w:rPr>
          <w:rFonts w:ascii="Century Gothic" w:hAnsi="Century Gothic"/>
          <w:sz w:val="20"/>
          <w:szCs w:val="20"/>
          <w:lang w:val="en-US"/>
        </w:rPr>
        <w:t xml:space="preserve"> </w:t>
      </w:r>
      <w:r w:rsidRPr="00984C77">
        <w:rPr>
          <w:rFonts w:ascii="Century Gothic" w:hAnsi="Century Gothic"/>
          <w:sz w:val="20"/>
          <w:szCs w:val="20"/>
        </w:rPr>
        <w:t>готовности</w:t>
      </w:r>
      <w:r w:rsidRPr="00984C77">
        <w:rPr>
          <w:rFonts w:ascii="Century Gothic" w:hAnsi="Century Gothic"/>
          <w:sz w:val="20"/>
          <w:szCs w:val="20"/>
          <w:lang w:val="en-US"/>
        </w:rPr>
        <w:t xml:space="preserve"> </w:t>
      </w:r>
      <w:r w:rsidRPr="00984C77">
        <w:rPr>
          <w:rFonts w:ascii="Century Gothic" w:hAnsi="Century Gothic"/>
          <w:sz w:val="20"/>
          <w:szCs w:val="20"/>
        </w:rPr>
        <w:t>груза</w:t>
      </w:r>
      <w:r w:rsidRPr="00984C77">
        <w:rPr>
          <w:rFonts w:ascii="Century Gothic" w:hAnsi="Century Gothic"/>
          <w:sz w:val="20"/>
          <w:szCs w:val="20"/>
          <w:lang w:val="en-US"/>
        </w:rPr>
        <w:t xml:space="preserve"> </w:t>
      </w:r>
      <w:r w:rsidRPr="00984C77">
        <w:rPr>
          <w:rFonts w:ascii="Century Gothic" w:hAnsi="Century Gothic"/>
          <w:sz w:val="20"/>
          <w:szCs w:val="20"/>
        </w:rPr>
        <w:t>к</w:t>
      </w:r>
      <w:r w:rsidRPr="00984C77">
        <w:rPr>
          <w:rFonts w:ascii="Century Gothic" w:hAnsi="Century Gothic"/>
          <w:sz w:val="20"/>
          <w:szCs w:val="20"/>
          <w:lang w:val="en-US"/>
        </w:rPr>
        <w:t xml:space="preserve"> </w:t>
      </w:r>
      <w:r w:rsidRPr="00984C77">
        <w:rPr>
          <w:rFonts w:ascii="Century Gothic" w:hAnsi="Century Gothic"/>
          <w:sz w:val="20"/>
          <w:szCs w:val="20"/>
        </w:rPr>
        <w:t>погрузке</w:t>
      </w:r>
      <w:r w:rsidRPr="00984C77">
        <w:rPr>
          <w:rFonts w:ascii="Century Gothic" w:hAnsi="Century Gothic"/>
          <w:sz w:val="20"/>
          <w:szCs w:val="20"/>
          <w:lang w:val="en-US"/>
        </w:rPr>
        <w:t>) :________</w:t>
      </w:r>
    </w:p>
    <w:p w14:paraId="29F6DB1D" w14:textId="77777777" w:rsidR="000879D7" w:rsidRPr="00984C77" w:rsidRDefault="000879D7" w:rsidP="00DA72DE">
      <w:pPr>
        <w:rPr>
          <w:rFonts w:ascii="Century Gothic" w:hAnsi="Century Gothic"/>
          <w:sz w:val="20"/>
          <w:szCs w:val="20"/>
          <w:lang w:val="en-US"/>
        </w:rPr>
      </w:pPr>
    </w:p>
    <w:p w14:paraId="7E40AB0B" w14:textId="77777777" w:rsidR="000879D7" w:rsidRPr="00984C77" w:rsidRDefault="000879D7" w:rsidP="00DA72DE">
      <w:pPr>
        <w:numPr>
          <w:ilvl w:val="0"/>
          <w:numId w:val="19"/>
        </w:numPr>
        <w:tabs>
          <w:tab w:val="clear" w:pos="720"/>
          <w:tab w:val="num" w:pos="-540"/>
        </w:tabs>
        <w:ind w:left="0" w:firstLine="0"/>
        <w:rPr>
          <w:rFonts w:ascii="Century Gothic" w:hAnsi="Century Gothic"/>
          <w:sz w:val="20"/>
          <w:szCs w:val="20"/>
        </w:rPr>
      </w:pPr>
      <w:r w:rsidRPr="00984C77">
        <w:rPr>
          <w:rFonts w:ascii="Century Gothic" w:hAnsi="Century Gothic"/>
          <w:sz w:val="20"/>
          <w:szCs w:val="20"/>
          <w:lang w:val="en-US"/>
        </w:rPr>
        <w:t>Port</w:t>
      </w:r>
      <w:r w:rsidRPr="00984C77">
        <w:rPr>
          <w:rFonts w:ascii="Century Gothic" w:hAnsi="Century Gothic"/>
          <w:sz w:val="20"/>
          <w:szCs w:val="20"/>
        </w:rPr>
        <w:t xml:space="preserve"> </w:t>
      </w:r>
      <w:r w:rsidRPr="00984C77">
        <w:rPr>
          <w:rFonts w:ascii="Century Gothic" w:hAnsi="Century Gothic"/>
          <w:sz w:val="20"/>
          <w:szCs w:val="20"/>
          <w:lang w:val="en-US"/>
        </w:rPr>
        <w:t>forwarder</w:t>
      </w:r>
      <w:r w:rsidRPr="00984C77">
        <w:rPr>
          <w:rFonts w:ascii="Century Gothic" w:hAnsi="Century Gothic"/>
          <w:sz w:val="20"/>
          <w:szCs w:val="20"/>
        </w:rPr>
        <w:t xml:space="preserve"> ( экспедитор в порту) :__________________________________________</w:t>
      </w:r>
    </w:p>
    <w:p w14:paraId="11EEB817" w14:textId="77777777" w:rsidR="000879D7" w:rsidRPr="00984C77" w:rsidRDefault="000879D7" w:rsidP="00DA72DE">
      <w:pPr>
        <w:rPr>
          <w:rFonts w:ascii="Century Gothic" w:hAnsi="Century Gothic"/>
          <w:sz w:val="20"/>
          <w:szCs w:val="20"/>
        </w:rPr>
      </w:pPr>
    </w:p>
    <w:p w14:paraId="0E18FDD6" w14:textId="77777777" w:rsidR="000879D7" w:rsidRPr="00984C77" w:rsidRDefault="000879D7" w:rsidP="00DA72DE">
      <w:pPr>
        <w:rPr>
          <w:rFonts w:ascii="Century Gothic" w:hAnsi="Century Gothic"/>
          <w:sz w:val="20"/>
          <w:szCs w:val="20"/>
        </w:rPr>
      </w:pPr>
    </w:p>
    <w:p w14:paraId="6FCEA60C" w14:textId="77777777" w:rsidR="000879D7" w:rsidRPr="00984C77" w:rsidRDefault="000879D7" w:rsidP="00DA72DE">
      <w:pPr>
        <w:rPr>
          <w:rFonts w:ascii="Century Gothic" w:hAnsi="Century Gothic"/>
          <w:sz w:val="20"/>
          <w:szCs w:val="20"/>
        </w:rPr>
      </w:pPr>
    </w:p>
    <w:p w14:paraId="65C51A1C" w14:textId="77777777" w:rsidR="000879D7" w:rsidRPr="00984C77" w:rsidRDefault="000879D7" w:rsidP="00DA72DE">
      <w:pPr>
        <w:rPr>
          <w:rFonts w:ascii="Century Gothic" w:hAnsi="Century Gothic"/>
          <w:sz w:val="20"/>
          <w:szCs w:val="20"/>
        </w:rPr>
      </w:pPr>
    </w:p>
    <w:p w14:paraId="558798D6" w14:textId="77777777" w:rsidR="000879D7" w:rsidRPr="00984C77" w:rsidRDefault="000879D7" w:rsidP="00DA72DE">
      <w:pPr>
        <w:rPr>
          <w:rFonts w:ascii="Century Gothic" w:hAnsi="Century Gothic"/>
          <w:sz w:val="20"/>
          <w:szCs w:val="20"/>
        </w:rPr>
      </w:pPr>
    </w:p>
    <w:p w14:paraId="4DFF1C76" w14:textId="77777777" w:rsidR="000879D7" w:rsidRPr="00984C77" w:rsidRDefault="000879D7" w:rsidP="00DA72DE">
      <w:pPr>
        <w:rPr>
          <w:rFonts w:ascii="Century Gothic" w:hAnsi="Century Gothic"/>
          <w:sz w:val="20"/>
          <w:szCs w:val="20"/>
        </w:rPr>
      </w:pPr>
    </w:p>
    <w:p w14:paraId="4EF3C916" w14:textId="77777777" w:rsidR="000879D7" w:rsidRPr="00984C77" w:rsidRDefault="000879D7" w:rsidP="00DA72DE">
      <w:pPr>
        <w:rPr>
          <w:rFonts w:ascii="Century Gothic" w:hAnsi="Century Gothic"/>
          <w:sz w:val="20"/>
          <w:szCs w:val="20"/>
        </w:rPr>
      </w:pPr>
    </w:p>
    <w:p w14:paraId="7976323F" w14:textId="77777777" w:rsidR="000879D7" w:rsidRPr="00984C77" w:rsidRDefault="000879D7" w:rsidP="00DA72DE">
      <w:pPr>
        <w:rPr>
          <w:rFonts w:ascii="Century Gothic" w:hAnsi="Century Gothic"/>
          <w:sz w:val="20"/>
          <w:szCs w:val="20"/>
        </w:rPr>
      </w:pPr>
      <w:r w:rsidRPr="00984C77">
        <w:rPr>
          <w:rFonts w:ascii="Century Gothic" w:hAnsi="Century Gothic"/>
          <w:sz w:val="20"/>
          <w:szCs w:val="20"/>
        </w:rPr>
        <w:t>Руководитель компании          _____________________ / _________________________ /</w:t>
      </w:r>
    </w:p>
    <w:p w14:paraId="4672923F" w14:textId="77777777" w:rsidR="000879D7" w:rsidRPr="00984C77" w:rsidRDefault="000879D7" w:rsidP="00F72696">
      <w:pPr>
        <w:ind w:left="2832" w:firstLine="708"/>
        <w:rPr>
          <w:rFonts w:ascii="Century Gothic" w:hAnsi="Century Gothic"/>
          <w:sz w:val="20"/>
          <w:szCs w:val="20"/>
        </w:rPr>
      </w:pPr>
      <w:r w:rsidRPr="00984C77">
        <w:rPr>
          <w:rFonts w:ascii="Century Gothic" w:hAnsi="Century Gothic"/>
          <w:sz w:val="20"/>
          <w:szCs w:val="20"/>
        </w:rPr>
        <w:t>Подпись                       Расшифровка подписи</w:t>
      </w:r>
    </w:p>
    <w:p w14:paraId="3461625D" w14:textId="77777777" w:rsidR="000879D7" w:rsidRPr="00984C77" w:rsidRDefault="000879D7" w:rsidP="00DA72DE">
      <w:pPr>
        <w:rPr>
          <w:rFonts w:ascii="Century Gothic" w:hAnsi="Century Gothic"/>
          <w:sz w:val="20"/>
          <w:szCs w:val="20"/>
        </w:rPr>
      </w:pPr>
    </w:p>
    <w:p w14:paraId="509C7921" w14:textId="77777777" w:rsidR="00F72696" w:rsidRPr="00984C77" w:rsidRDefault="00F72696" w:rsidP="00DA72DE">
      <w:pPr>
        <w:rPr>
          <w:rFonts w:ascii="Century Gothic" w:hAnsi="Century Gothic"/>
          <w:sz w:val="20"/>
          <w:szCs w:val="20"/>
        </w:rPr>
      </w:pPr>
    </w:p>
    <w:p w14:paraId="17075DB5" w14:textId="77777777" w:rsidR="000879D7" w:rsidRPr="00984C77" w:rsidRDefault="000879D7" w:rsidP="00DA72DE">
      <w:pPr>
        <w:rPr>
          <w:rFonts w:ascii="Century Gothic" w:hAnsi="Century Gothic"/>
          <w:sz w:val="20"/>
          <w:szCs w:val="20"/>
        </w:rPr>
      </w:pPr>
      <w:r w:rsidRPr="00984C77">
        <w:rPr>
          <w:rFonts w:ascii="Century Gothic" w:hAnsi="Century Gothic"/>
          <w:sz w:val="20"/>
          <w:szCs w:val="20"/>
        </w:rPr>
        <w:t>МП</w:t>
      </w:r>
    </w:p>
    <w:p w14:paraId="10A2AD04" w14:textId="77777777" w:rsidR="000879D7" w:rsidRPr="00984C77" w:rsidRDefault="000879D7" w:rsidP="00DA72DE">
      <w:pPr>
        <w:tabs>
          <w:tab w:val="num" w:pos="-540"/>
        </w:tabs>
        <w:rPr>
          <w:rFonts w:ascii="Century Gothic" w:hAnsi="Century Gothic"/>
          <w:sz w:val="20"/>
          <w:szCs w:val="20"/>
        </w:rPr>
      </w:pPr>
    </w:p>
    <w:p w14:paraId="4BD43823" w14:textId="77777777" w:rsidR="000879D7" w:rsidRPr="00984C77" w:rsidRDefault="000879D7" w:rsidP="00DA72DE">
      <w:pPr>
        <w:rPr>
          <w:rFonts w:ascii="Century Gothic" w:hAnsi="Century Gothic"/>
          <w:sz w:val="20"/>
          <w:szCs w:val="20"/>
        </w:rPr>
      </w:pPr>
    </w:p>
    <w:p w14:paraId="277A6DB5" w14:textId="77777777" w:rsidR="000879D7" w:rsidRPr="00984C77" w:rsidRDefault="000879D7" w:rsidP="00DA72DE">
      <w:pPr>
        <w:rPr>
          <w:rFonts w:ascii="Century Gothic" w:hAnsi="Century Gothic"/>
          <w:sz w:val="20"/>
          <w:szCs w:val="20"/>
        </w:rPr>
      </w:pPr>
    </w:p>
    <w:p w14:paraId="1ECF8E2D" w14:textId="77777777" w:rsidR="000879D7" w:rsidRPr="00984C77" w:rsidRDefault="000879D7" w:rsidP="00DA72DE">
      <w:pPr>
        <w:rPr>
          <w:rFonts w:ascii="Century Gothic" w:hAnsi="Century Gothic"/>
          <w:sz w:val="20"/>
          <w:szCs w:val="20"/>
        </w:rPr>
      </w:pPr>
    </w:p>
    <w:p w14:paraId="1B8E0A86" w14:textId="77777777" w:rsidR="000879D7" w:rsidRPr="00984C77" w:rsidRDefault="000879D7" w:rsidP="00DA72DE">
      <w:pPr>
        <w:rPr>
          <w:rFonts w:ascii="Century Gothic" w:hAnsi="Century Gothic"/>
          <w:sz w:val="20"/>
          <w:szCs w:val="20"/>
        </w:rPr>
      </w:pPr>
    </w:p>
    <w:p w14:paraId="333676AB" w14:textId="77777777" w:rsidR="000879D7" w:rsidRPr="00984C77" w:rsidRDefault="000879D7" w:rsidP="00DA72DE">
      <w:pPr>
        <w:rPr>
          <w:rFonts w:ascii="Century Gothic" w:hAnsi="Century Gothic"/>
          <w:sz w:val="20"/>
          <w:szCs w:val="20"/>
        </w:rPr>
      </w:pPr>
    </w:p>
    <w:p w14:paraId="4B735C9B" w14:textId="77777777" w:rsidR="000879D7" w:rsidRPr="00984C77" w:rsidRDefault="000879D7" w:rsidP="00DA72DE">
      <w:pPr>
        <w:rPr>
          <w:rFonts w:ascii="Century Gothic" w:hAnsi="Century Gothic"/>
          <w:sz w:val="20"/>
          <w:szCs w:val="20"/>
        </w:rPr>
      </w:pPr>
    </w:p>
    <w:p w14:paraId="23B48206" w14:textId="77777777" w:rsidR="000879D7" w:rsidRPr="00984C77" w:rsidRDefault="000879D7" w:rsidP="00DA72DE">
      <w:pPr>
        <w:rPr>
          <w:rFonts w:ascii="Century Gothic" w:hAnsi="Century Gothic"/>
          <w:sz w:val="20"/>
          <w:szCs w:val="20"/>
        </w:rPr>
      </w:pPr>
    </w:p>
    <w:p w14:paraId="5EECE03E" w14:textId="77777777" w:rsidR="000879D7" w:rsidRPr="00984C77" w:rsidRDefault="000879D7" w:rsidP="00DA72DE">
      <w:pPr>
        <w:rPr>
          <w:rFonts w:ascii="Century Gothic" w:hAnsi="Century Gothic"/>
          <w:sz w:val="20"/>
          <w:szCs w:val="20"/>
        </w:rPr>
      </w:pPr>
    </w:p>
    <w:p w14:paraId="40638FFA" w14:textId="77777777" w:rsidR="000879D7" w:rsidRPr="00984C77" w:rsidRDefault="000879D7" w:rsidP="00DA72DE">
      <w:pPr>
        <w:rPr>
          <w:rFonts w:ascii="Century Gothic" w:hAnsi="Century Gothic"/>
          <w:sz w:val="20"/>
          <w:szCs w:val="20"/>
        </w:rPr>
      </w:pPr>
    </w:p>
    <w:p w14:paraId="46974169" w14:textId="77777777" w:rsidR="000879D7" w:rsidRPr="00984C77" w:rsidRDefault="000879D7" w:rsidP="00DA72DE">
      <w:pPr>
        <w:rPr>
          <w:rFonts w:ascii="Century Gothic" w:hAnsi="Century Gothic"/>
          <w:sz w:val="20"/>
          <w:szCs w:val="20"/>
        </w:rPr>
      </w:pPr>
    </w:p>
    <w:p w14:paraId="33B53FF2" w14:textId="77777777" w:rsidR="000879D7" w:rsidRPr="00984C77" w:rsidRDefault="000879D7" w:rsidP="00DA72DE">
      <w:pPr>
        <w:rPr>
          <w:rFonts w:ascii="Century Gothic" w:hAnsi="Century Gothic"/>
          <w:sz w:val="20"/>
          <w:szCs w:val="20"/>
        </w:rPr>
      </w:pPr>
    </w:p>
    <w:p w14:paraId="4B6308D8" w14:textId="77777777" w:rsidR="000879D7" w:rsidRPr="00984C77" w:rsidRDefault="000879D7" w:rsidP="00DA72DE">
      <w:pPr>
        <w:rPr>
          <w:rFonts w:ascii="Century Gothic" w:hAnsi="Century Gothic"/>
          <w:sz w:val="20"/>
          <w:szCs w:val="20"/>
        </w:rPr>
      </w:pPr>
    </w:p>
    <w:p w14:paraId="31572FD2" w14:textId="77777777" w:rsidR="000879D7" w:rsidRPr="00984C77" w:rsidRDefault="000879D7" w:rsidP="00DA72DE">
      <w:pPr>
        <w:rPr>
          <w:rFonts w:ascii="Century Gothic" w:hAnsi="Century Gothic"/>
          <w:sz w:val="20"/>
          <w:szCs w:val="20"/>
        </w:rPr>
      </w:pPr>
    </w:p>
    <w:p w14:paraId="78D24D99" w14:textId="77777777" w:rsidR="000879D7" w:rsidRPr="00984C77" w:rsidRDefault="000879D7" w:rsidP="00DA72DE">
      <w:pPr>
        <w:rPr>
          <w:rFonts w:ascii="Century Gothic" w:hAnsi="Century Gothic"/>
          <w:sz w:val="20"/>
          <w:szCs w:val="20"/>
        </w:rPr>
      </w:pPr>
    </w:p>
    <w:p w14:paraId="36F7DD45" w14:textId="77777777" w:rsidR="000879D7" w:rsidRPr="00984C77" w:rsidRDefault="000879D7" w:rsidP="00DA72DE">
      <w:pPr>
        <w:rPr>
          <w:rFonts w:ascii="Century Gothic" w:hAnsi="Century Gothic"/>
          <w:sz w:val="20"/>
          <w:szCs w:val="20"/>
        </w:rPr>
      </w:pPr>
    </w:p>
    <w:p w14:paraId="1620FBC7" w14:textId="77777777" w:rsidR="000879D7" w:rsidRPr="00984C77" w:rsidRDefault="000879D7" w:rsidP="00DA72DE">
      <w:pPr>
        <w:jc w:val="right"/>
        <w:rPr>
          <w:rFonts w:ascii="Century Gothic" w:hAnsi="Century Gothic"/>
          <w:sz w:val="20"/>
          <w:szCs w:val="20"/>
        </w:rPr>
      </w:pPr>
      <w:r w:rsidRPr="00984C77">
        <w:rPr>
          <w:rFonts w:ascii="Century Gothic" w:hAnsi="Century Gothic"/>
          <w:sz w:val="20"/>
          <w:szCs w:val="20"/>
        </w:rPr>
        <w:t xml:space="preserve">Приложение № 2 </w:t>
      </w:r>
    </w:p>
    <w:p w14:paraId="0A67C003" w14:textId="77777777" w:rsidR="000879D7" w:rsidRPr="00984C77" w:rsidRDefault="000879D7" w:rsidP="00DA72DE">
      <w:pPr>
        <w:jc w:val="right"/>
        <w:rPr>
          <w:rFonts w:ascii="Century Gothic" w:hAnsi="Century Gothic"/>
          <w:sz w:val="20"/>
          <w:szCs w:val="20"/>
        </w:rPr>
      </w:pPr>
      <w:r w:rsidRPr="00984C77">
        <w:rPr>
          <w:rFonts w:ascii="Century Gothic" w:hAnsi="Century Gothic"/>
          <w:sz w:val="20"/>
          <w:szCs w:val="20"/>
        </w:rPr>
        <w:t xml:space="preserve">к Договору № ____ </w:t>
      </w:r>
    </w:p>
    <w:p w14:paraId="493DE7D7" w14:textId="3A91B616" w:rsidR="000879D7" w:rsidRPr="00984C77" w:rsidRDefault="00F06FAF" w:rsidP="00DA72DE">
      <w:pPr>
        <w:jc w:val="right"/>
        <w:rPr>
          <w:rFonts w:ascii="Century Gothic" w:hAnsi="Century Gothic"/>
          <w:sz w:val="20"/>
          <w:szCs w:val="20"/>
        </w:rPr>
      </w:pPr>
      <w:r w:rsidRPr="00984C77">
        <w:rPr>
          <w:rFonts w:ascii="Century Gothic" w:hAnsi="Century Gothic"/>
          <w:sz w:val="20"/>
          <w:szCs w:val="20"/>
        </w:rPr>
        <w:t>от "__"_________202</w:t>
      </w:r>
      <w:r w:rsidR="000879D7" w:rsidRPr="00984C77">
        <w:rPr>
          <w:rFonts w:ascii="Century Gothic" w:hAnsi="Century Gothic"/>
          <w:sz w:val="20"/>
          <w:szCs w:val="20"/>
        </w:rPr>
        <w:t>__ г.</w:t>
      </w:r>
    </w:p>
    <w:p w14:paraId="66F3F826" w14:textId="77777777" w:rsidR="000879D7" w:rsidRPr="00984C77" w:rsidRDefault="000879D7" w:rsidP="00DA72DE">
      <w:pPr>
        <w:rPr>
          <w:rFonts w:ascii="Century Gothic" w:hAnsi="Century Gothic"/>
          <w:sz w:val="20"/>
          <w:szCs w:val="20"/>
        </w:rPr>
      </w:pPr>
    </w:p>
    <w:p w14:paraId="3883A9DD" w14:textId="77777777" w:rsidR="000879D7" w:rsidRPr="00984C77" w:rsidRDefault="000879D7" w:rsidP="00DA72DE">
      <w:pPr>
        <w:rPr>
          <w:rFonts w:ascii="Century Gothic" w:hAnsi="Century Gothic"/>
          <w:sz w:val="20"/>
          <w:szCs w:val="20"/>
        </w:rPr>
      </w:pPr>
      <w:r w:rsidRPr="00984C77">
        <w:rPr>
          <w:rFonts w:ascii="Century Gothic" w:hAnsi="Century Gothic"/>
          <w:sz w:val="20"/>
          <w:szCs w:val="20"/>
          <w:lang w:val="en-US"/>
        </w:rPr>
        <w:t>DATE</w:t>
      </w:r>
      <w:r w:rsidRPr="00984C77">
        <w:rPr>
          <w:rFonts w:ascii="Century Gothic" w:hAnsi="Century Gothic"/>
          <w:sz w:val="20"/>
          <w:szCs w:val="20"/>
        </w:rPr>
        <w:t xml:space="preserve">: </w:t>
      </w:r>
    </w:p>
    <w:p w14:paraId="2E1857E1" w14:textId="77777777" w:rsidR="000879D7" w:rsidRPr="00984C77" w:rsidRDefault="000879D7" w:rsidP="00DA72DE">
      <w:pPr>
        <w:rPr>
          <w:rFonts w:ascii="Century Gothic" w:hAnsi="Century Gothic"/>
          <w:sz w:val="20"/>
          <w:szCs w:val="20"/>
          <w:u w:val="single"/>
        </w:rPr>
      </w:pPr>
      <w:r w:rsidRPr="00984C77">
        <w:rPr>
          <w:rFonts w:ascii="Century Gothic" w:hAnsi="Century Gothic"/>
          <w:sz w:val="20"/>
          <w:szCs w:val="20"/>
        </w:rPr>
        <w:t xml:space="preserve"> </w:t>
      </w:r>
      <w:r w:rsidRPr="00984C77">
        <w:rPr>
          <w:rFonts w:ascii="Century Gothic" w:hAnsi="Century Gothic"/>
          <w:sz w:val="20"/>
          <w:szCs w:val="20"/>
          <w:u w:val="single"/>
        </w:rPr>
        <w:t xml:space="preserve">       </w:t>
      </w:r>
    </w:p>
    <w:p w14:paraId="76F02F59" w14:textId="77777777" w:rsidR="000879D7" w:rsidRPr="00984C77" w:rsidRDefault="000879D7" w:rsidP="00DA72DE">
      <w:pPr>
        <w:rPr>
          <w:rFonts w:ascii="Century Gothic" w:hAnsi="Century Gothic"/>
          <w:sz w:val="20"/>
          <w:szCs w:val="20"/>
        </w:rPr>
      </w:pPr>
      <w:r w:rsidRPr="00984C77">
        <w:rPr>
          <w:rFonts w:ascii="Century Gothic" w:hAnsi="Century Gothic"/>
          <w:sz w:val="20"/>
          <w:szCs w:val="20"/>
          <w:lang w:val="en-US"/>
        </w:rPr>
        <w:t>TO</w:t>
      </w:r>
      <w:r w:rsidRPr="00984C77">
        <w:rPr>
          <w:rFonts w:ascii="Century Gothic" w:hAnsi="Century Gothic"/>
          <w:sz w:val="20"/>
          <w:szCs w:val="20"/>
        </w:rPr>
        <w:t>:  ООО “Эвергрин Шиппинг Эйдженси (Рашиа) лимитед”,</w:t>
      </w:r>
    </w:p>
    <w:p w14:paraId="775556A6" w14:textId="77777777" w:rsidR="000879D7" w:rsidRPr="00984C77" w:rsidRDefault="000879D7" w:rsidP="00DA72DE">
      <w:pPr>
        <w:rPr>
          <w:rFonts w:ascii="Century Gothic" w:hAnsi="Century Gothic"/>
          <w:sz w:val="20"/>
          <w:szCs w:val="20"/>
        </w:rPr>
      </w:pPr>
    </w:p>
    <w:p w14:paraId="1FEA1F1C" w14:textId="77777777" w:rsidR="000879D7" w:rsidRPr="00984C77" w:rsidRDefault="000879D7" w:rsidP="00DA72DE">
      <w:pPr>
        <w:rPr>
          <w:rFonts w:ascii="Century Gothic" w:hAnsi="Century Gothic"/>
          <w:sz w:val="20"/>
          <w:szCs w:val="20"/>
        </w:rPr>
      </w:pPr>
    </w:p>
    <w:p w14:paraId="73B831F0" w14:textId="77777777" w:rsidR="000879D7" w:rsidRPr="00984C77" w:rsidRDefault="000879D7" w:rsidP="00DA72DE">
      <w:pPr>
        <w:jc w:val="center"/>
        <w:rPr>
          <w:rFonts w:ascii="Century Gothic" w:hAnsi="Century Gothic"/>
          <w:b/>
          <w:sz w:val="20"/>
          <w:szCs w:val="20"/>
        </w:rPr>
      </w:pPr>
      <w:r w:rsidRPr="00984C77">
        <w:rPr>
          <w:rFonts w:ascii="Century Gothic" w:hAnsi="Century Gothic"/>
          <w:b/>
          <w:sz w:val="20"/>
          <w:szCs w:val="20"/>
        </w:rPr>
        <w:t>ЗАЯВКА НА ВЫДАЧУ ПОРОЖНЕГО ОБОРУДОВАНИЯ.</w:t>
      </w:r>
    </w:p>
    <w:p w14:paraId="7C60A9F0" w14:textId="77777777" w:rsidR="000879D7" w:rsidRPr="00984C77" w:rsidRDefault="000879D7" w:rsidP="00DA72DE">
      <w:pPr>
        <w:rPr>
          <w:rFonts w:ascii="Century Gothic" w:hAnsi="Century Gothic"/>
          <w:sz w:val="20"/>
          <w:szCs w:val="20"/>
        </w:rPr>
      </w:pPr>
    </w:p>
    <w:p w14:paraId="23644FCE" w14:textId="77777777" w:rsidR="000879D7" w:rsidRPr="00984C77" w:rsidRDefault="000879D7" w:rsidP="00DA72DE">
      <w:pPr>
        <w:rPr>
          <w:rFonts w:ascii="Century Gothic" w:hAnsi="Century Gothic"/>
          <w:sz w:val="20"/>
          <w:szCs w:val="20"/>
        </w:rPr>
      </w:pPr>
    </w:p>
    <w:p w14:paraId="5A564FCD" w14:textId="77777777" w:rsidR="000879D7" w:rsidRPr="00984C77" w:rsidRDefault="000879D7" w:rsidP="00DA72DE">
      <w:pPr>
        <w:ind w:firstLine="540"/>
        <w:jc w:val="both"/>
        <w:rPr>
          <w:rFonts w:ascii="Century Gothic" w:hAnsi="Century Gothic"/>
          <w:sz w:val="20"/>
          <w:szCs w:val="20"/>
        </w:rPr>
      </w:pPr>
      <w:r w:rsidRPr="00984C77">
        <w:rPr>
          <w:rFonts w:ascii="Century Gothic" w:hAnsi="Century Gothic"/>
          <w:sz w:val="20"/>
          <w:szCs w:val="20"/>
        </w:rPr>
        <w:t>Компания ( полное наименование организации) просит выдать порожние контейнеры под затарку экспортным грузом.</w:t>
      </w:r>
    </w:p>
    <w:p w14:paraId="3C404DA1" w14:textId="77777777" w:rsidR="000879D7" w:rsidRPr="00984C77" w:rsidRDefault="000879D7" w:rsidP="00DA72DE">
      <w:pPr>
        <w:ind w:firstLine="540"/>
        <w:jc w:val="both"/>
        <w:rPr>
          <w:rFonts w:ascii="Century Gothic" w:hAnsi="Century Gothic"/>
          <w:sz w:val="20"/>
          <w:szCs w:val="20"/>
        </w:rPr>
      </w:pPr>
    </w:p>
    <w:p w14:paraId="09EEF162" w14:textId="77777777" w:rsidR="000879D7" w:rsidRPr="00984C77" w:rsidRDefault="000879D7" w:rsidP="00DA72DE">
      <w:pPr>
        <w:jc w:val="both"/>
        <w:rPr>
          <w:rFonts w:ascii="Century Gothic" w:hAnsi="Century Gothic"/>
          <w:sz w:val="20"/>
          <w:szCs w:val="20"/>
        </w:rPr>
      </w:pPr>
      <w:r w:rsidRPr="00984C77">
        <w:rPr>
          <w:rFonts w:ascii="Century Gothic" w:hAnsi="Century Gothic"/>
          <w:sz w:val="20"/>
          <w:szCs w:val="20"/>
        </w:rPr>
        <w:t>1.  Тип контейнера(ов), грузоподъемность контейнера(ов), вес груза и количество контейнера(ов):______________________________</w:t>
      </w:r>
    </w:p>
    <w:p w14:paraId="2EAEF28D" w14:textId="77777777" w:rsidR="000879D7" w:rsidRPr="00984C77" w:rsidRDefault="000879D7" w:rsidP="00DA72DE">
      <w:pPr>
        <w:jc w:val="both"/>
        <w:rPr>
          <w:rFonts w:ascii="Century Gothic" w:hAnsi="Century Gothic"/>
          <w:sz w:val="20"/>
          <w:szCs w:val="20"/>
        </w:rPr>
      </w:pPr>
      <w:r w:rsidRPr="00984C77">
        <w:rPr>
          <w:rFonts w:ascii="Century Gothic" w:hAnsi="Century Gothic"/>
          <w:sz w:val="20"/>
          <w:szCs w:val="20"/>
        </w:rPr>
        <w:t>2.  Тип релиза :</w:t>
      </w:r>
    </w:p>
    <w:p w14:paraId="089BDCAC" w14:textId="77777777" w:rsidR="000879D7" w:rsidRPr="00984C77" w:rsidRDefault="000879D7" w:rsidP="00DA72DE">
      <w:pPr>
        <w:jc w:val="both"/>
        <w:rPr>
          <w:rFonts w:ascii="Century Gothic" w:hAnsi="Century Gothic"/>
          <w:sz w:val="20"/>
          <w:szCs w:val="20"/>
        </w:rPr>
      </w:pPr>
      <w:r w:rsidRPr="00984C77">
        <w:rPr>
          <w:rFonts w:ascii="Century Gothic" w:hAnsi="Century Gothic"/>
          <w:sz w:val="20"/>
          <w:szCs w:val="20"/>
        </w:rPr>
        <w:t xml:space="preserve">2.1. для автомобильного транспорта- гос. номера автомобилей: </w:t>
      </w:r>
    </w:p>
    <w:p w14:paraId="5E6D76F8" w14:textId="77777777" w:rsidR="000879D7" w:rsidRPr="00984C77" w:rsidRDefault="000879D7" w:rsidP="00DA72DE">
      <w:pPr>
        <w:jc w:val="both"/>
        <w:rPr>
          <w:rFonts w:ascii="Century Gothic" w:hAnsi="Century Gothic"/>
          <w:sz w:val="20"/>
          <w:szCs w:val="20"/>
        </w:rPr>
      </w:pPr>
      <w:r w:rsidRPr="00984C77">
        <w:rPr>
          <w:rFonts w:ascii="Century Gothic" w:hAnsi="Century Gothic"/>
          <w:sz w:val="20"/>
          <w:szCs w:val="20"/>
        </w:rPr>
        <w:t xml:space="preserve">2.2. для железнодорожного транспорта - компания экспедитор, организующая отправку по железной дороге. </w:t>
      </w:r>
    </w:p>
    <w:p w14:paraId="2879E2AF" w14:textId="77777777" w:rsidR="000879D7" w:rsidRPr="00984C77" w:rsidRDefault="000879D7" w:rsidP="00DA72DE">
      <w:pPr>
        <w:jc w:val="both"/>
        <w:rPr>
          <w:rFonts w:ascii="Century Gothic" w:hAnsi="Century Gothic"/>
          <w:sz w:val="20"/>
          <w:szCs w:val="20"/>
        </w:rPr>
      </w:pPr>
      <w:r w:rsidRPr="00984C77">
        <w:rPr>
          <w:rFonts w:ascii="Century Gothic" w:hAnsi="Century Gothic"/>
          <w:sz w:val="20"/>
          <w:szCs w:val="20"/>
        </w:rPr>
        <w:t>2.3. затарка на терминале</w:t>
      </w:r>
    </w:p>
    <w:p w14:paraId="66FA1E33" w14:textId="77777777" w:rsidR="000879D7" w:rsidRPr="00984C77" w:rsidRDefault="000879D7" w:rsidP="00DA72DE">
      <w:pPr>
        <w:jc w:val="both"/>
        <w:rPr>
          <w:rFonts w:ascii="Century Gothic" w:hAnsi="Century Gothic"/>
          <w:sz w:val="20"/>
          <w:szCs w:val="20"/>
        </w:rPr>
      </w:pPr>
      <w:r w:rsidRPr="00984C77">
        <w:rPr>
          <w:rFonts w:ascii="Century Gothic" w:hAnsi="Century Gothic"/>
          <w:sz w:val="20"/>
          <w:szCs w:val="20"/>
        </w:rPr>
        <w:t>3.  Даты выдачи:_____________</w:t>
      </w:r>
    </w:p>
    <w:p w14:paraId="2465876F" w14:textId="77777777" w:rsidR="000879D7" w:rsidRPr="00984C77" w:rsidRDefault="000879D7" w:rsidP="00DA72DE">
      <w:pPr>
        <w:jc w:val="both"/>
        <w:rPr>
          <w:rFonts w:ascii="Century Gothic" w:hAnsi="Century Gothic"/>
          <w:sz w:val="20"/>
          <w:szCs w:val="20"/>
        </w:rPr>
      </w:pPr>
      <w:r w:rsidRPr="00984C77">
        <w:rPr>
          <w:rFonts w:ascii="Century Gothic" w:hAnsi="Century Gothic"/>
          <w:sz w:val="20"/>
          <w:szCs w:val="20"/>
        </w:rPr>
        <w:t>4.  Терминал:_____________________________________________________</w:t>
      </w:r>
    </w:p>
    <w:p w14:paraId="66097F4B" w14:textId="77777777" w:rsidR="000879D7" w:rsidRPr="00984C77" w:rsidRDefault="000879D7" w:rsidP="00DA72DE">
      <w:pPr>
        <w:jc w:val="both"/>
        <w:rPr>
          <w:rFonts w:ascii="Century Gothic" w:hAnsi="Century Gothic"/>
          <w:sz w:val="20"/>
          <w:szCs w:val="20"/>
        </w:rPr>
      </w:pPr>
      <w:r w:rsidRPr="00984C77">
        <w:rPr>
          <w:rFonts w:ascii="Century Gothic" w:hAnsi="Century Gothic"/>
          <w:sz w:val="20"/>
          <w:szCs w:val="20"/>
        </w:rPr>
        <w:t>5.  В случае перевода контейнеров (без фактической выдачи с терминала) в сток клиента - указать, в чей сток должны быть переведены контейнера:______________________</w:t>
      </w:r>
    </w:p>
    <w:p w14:paraId="15655583" w14:textId="77777777" w:rsidR="000879D7" w:rsidRPr="00984C77" w:rsidRDefault="000879D7" w:rsidP="00DA72DE">
      <w:pPr>
        <w:jc w:val="both"/>
        <w:rPr>
          <w:rFonts w:ascii="Century Gothic" w:hAnsi="Century Gothic"/>
          <w:sz w:val="20"/>
          <w:szCs w:val="20"/>
        </w:rPr>
      </w:pPr>
      <w:r w:rsidRPr="00984C77">
        <w:rPr>
          <w:rFonts w:ascii="Century Gothic" w:eastAsia="Times New Roman" w:hAnsi="Century Gothic" w:cs="Century Gothic"/>
          <w:sz w:val="20"/>
          <w:szCs w:val="20"/>
          <w:lang w:eastAsia="ru-RU"/>
        </w:rPr>
        <w:t>6.  В случае перевода контейнеров из под импорта в экспорт - указать фактическое место перевода и дату перевода: ______________________</w:t>
      </w:r>
    </w:p>
    <w:p w14:paraId="6B8E4054" w14:textId="77777777" w:rsidR="000879D7" w:rsidRPr="00984C77" w:rsidRDefault="000879D7" w:rsidP="00DA72DE">
      <w:pPr>
        <w:jc w:val="both"/>
        <w:rPr>
          <w:rFonts w:ascii="Century Gothic" w:hAnsi="Century Gothic"/>
          <w:sz w:val="20"/>
          <w:szCs w:val="20"/>
        </w:rPr>
      </w:pPr>
    </w:p>
    <w:p w14:paraId="4B46CA21" w14:textId="77777777" w:rsidR="000879D7" w:rsidRPr="00984C77" w:rsidRDefault="000879D7" w:rsidP="00DA72DE">
      <w:pPr>
        <w:ind w:firstLine="540"/>
        <w:jc w:val="both"/>
        <w:rPr>
          <w:rFonts w:ascii="Century Gothic" w:hAnsi="Century Gothic"/>
          <w:sz w:val="20"/>
          <w:szCs w:val="20"/>
        </w:rPr>
      </w:pPr>
      <w:r w:rsidRPr="00984C77">
        <w:rPr>
          <w:rFonts w:ascii="Century Gothic" w:hAnsi="Century Gothic"/>
          <w:sz w:val="20"/>
          <w:szCs w:val="20"/>
        </w:rPr>
        <w:t>Настоящим гарантируем возврат и сохранность контейнерного оборудования в том состоянии, в котором они были выданы.</w:t>
      </w:r>
    </w:p>
    <w:p w14:paraId="75C53850" w14:textId="77777777" w:rsidR="000879D7" w:rsidRPr="00984C77" w:rsidRDefault="000879D7" w:rsidP="00DA72DE">
      <w:pPr>
        <w:ind w:firstLine="540"/>
        <w:jc w:val="both"/>
        <w:rPr>
          <w:rFonts w:ascii="Century Gothic" w:hAnsi="Century Gothic"/>
          <w:sz w:val="20"/>
          <w:szCs w:val="20"/>
        </w:rPr>
      </w:pPr>
      <w:r w:rsidRPr="00984C77">
        <w:rPr>
          <w:rFonts w:ascii="Century Gothic" w:hAnsi="Century Gothic"/>
          <w:sz w:val="20"/>
          <w:szCs w:val="20"/>
        </w:rPr>
        <w:t>В случае, если находясь на нашей ответственности какой-либо из контейнеров будет поврежден и/или не будет подлежать ремонту( полная утрата) обязуемся возместить стоимость ремонта/утраченного оборудования установленную Вами ,в течение 14 дней со дня получения счета.</w:t>
      </w:r>
    </w:p>
    <w:p w14:paraId="2A0E5D95" w14:textId="77777777" w:rsidR="000879D7" w:rsidRPr="00984C77" w:rsidRDefault="000879D7" w:rsidP="00DA72DE">
      <w:pPr>
        <w:rPr>
          <w:rFonts w:ascii="Century Gothic" w:hAnsi="Century Gothic"/>
          <w:sz w:val="20"/>
          <w:szCs w:val="20"/>
        </w:rPr>
      </w:pPr>
    </w:p>
    <w:p w14:paraId="0428F52C" w14:textId="77777777" w:rsidR="000879D7" w:rsidRPr="00984C77" w:rsidRDefault="000879D7" w:rsidP="00DA72DE">
      <w:pPr>
        <w:rPr>
          <w:rFonts w:ascii="Century Gothic" w:hAnsi="Century Gothic"/>
          <w:sz w:val="20"/>
          <w:szCs w:val="20"/>
        </w:rPr>
      </w:pPr>
    </w:p>
    <w:p w14:paraId="32525CDF" w14:textId="77777777" w:rsidR="000879D7" w:rsidRPr="00984C77" w:rsidRDefault="000879D7" w:rsidP="00DA72DE">
      <w:pPr>
        <w:rPr>
          <w:rFonts w:ascii="Century Gothic" w:hAnsi="Century Gothic"/>
          <w:sz w:val="20"/>
          <w:szCs w:val="20"/>
        </w:rPr>
      </w:pPr>
    </w:p>
    <w:p w14:paraId="1CC1A038" w14:textId="77777777" w:rsidR="000879D7" w:rsidRPr="00984C77" w:rsidRDefault="000879D7" w:rsidP="00DA72DE">
      <w:pPr>
        <w:rPr>
          <w:rFonts w:ascii="Century Gothic" w:hAnsi="Century Gothic"/>
          <w:sz w:val="20"/>
          <w:szCs w:val="20"/>
        </w:rPr>
      </w:pPr>
      <w:r w:rsidRPr="00984C77">
        <w:rPr>
          <w:rFonts w:ascii="Century Gothic" w:hAnsi="Century Gothic"/>
          <w:sz w:val="20"/>
          <w:szCs w:val="20"/>
        </w:rPr>
        <w:t>Руководитель компании _____________________ / ______________________________ /</w:t>
      </w:r>
    </w:p>
    <w:p w14:paraId="4B2C4994" w14:textId="77777777" w:rsidR="000879D7" w:rsidRPr="00984C77" w:rsidRDefault="000879D7" w:rsidP="00F72696">
      <w:pPr>
        <w:ind w:left="2124" w:firstLine="708"/>
        <w:rPr>
          <w:rFonts w:ascii="Century Gothic" w:hAnsi="Century Gothic"/>
          <w:sz w:val="20"/>
          <w:szCs w:val="20"/>
        </w:rPr>
      </w:pPr>
      <w:r w:rsidRPr="00984C77">
        <w:rPr>
          <w:rFonts w:ascii="Century Gothic" w:hAnsi="Century Gothic"/>
          <w:sz w:val="20"/>
          <w:szCs w:val="20"/>
        </w:rPr>
        <w:t>Подпись                       Расшифровка подписи</w:t>
      </w:r>
    </w:p>
    <w:p w14:paraId="7D0F864F" w14:textId="77777777" w:rsidR="000879D7" w:rsidRPr="00984C77" w:rsidRDefault="000879D7" w:rsidP="00DA72DE">
      <w:pPr>
        <w:jc w:val="both"/>
        <w:rPr>
          <w:rFonts w:ascii="Century Gothic" w:hAnsi="Century Gothic"/>
          <w:sz w:val="20"/>
          <w:szCs w:val="20"/>
        </w:rPr>
      </w:pPr>
    </w:p>
    <w:p w14:paraId="57A072D8" w14:textId="77777777" w:rsidR="000879D7" w:rsidRPr="00984C77" w:rsidRDefault="000879D7" w:rsidP="00DA72DE">
      <w:pPr>
        <w:rPr>
          <w:rFonts w:ascii="Century Gothic" w:hAnsi="Century Gothic"/>
          <w:sz w:val="20"/>
          <w:szCs w:val="20"/>
        </w:rPr>
      </w:pPr>
    </w:p>
    <w:p w14:paraId="4162A2E8" w14:textId="77777777" w:rsidR="000879D7" w:rsidRPr="00984C77" w:rsidRDefault="000879D7" w:rsidP="00DA72DE">
      <w:pPr>
        <w:rPr>
          <w:rFonts w:ascii="Century Gothic" w:hAnsi="Century Gothic"/>
          <w:sz w:val="20"/>
          <w:szCs w:val="20"/>
        </w:rPr>
      </w:pPr>
    </w:p>
    <w:p w14:paraId="00108157" w14:textId="77777777" w:rsidR="000879D7" w:rsidRPr="00984C77" w:rsidRDefault="000879D7" w:rsidP="00DA72DE">
      <w:pPr>
        <w:rPr>
          <w:rFonts w:ascii="Century Gothic" w:hAnsi="Century Gothic"/>
          <w:sz w:val="20"/>
          <w:szCs w:val="20"/>
        </w:rPr>
      </w:pPr>
    </w:p>
    <w:p w14:paraId="143E9F08" w14:textId="544B4364" w:rsidR="000879D7" w:rsidRPr="00984C77" w:rsidRDefault="00F72696" w:rsidP="00F72696">
      <w:pPr>
        <w:tabs>
          <w:tab w:val="left" w:pos="1209"/>
        </w:tabs>
        <w:rPr>
          <w:rFonts w:ascii="Century Gothic" w:hAnsi="Century Gothic"/>
          <w:sz w:val="20"/>
          <w:szCs w:val="20"/>
        </w:rPr>
      </w:pPr>
      <w:r w:rsidRPr="00984C77">
        <w:rPr>
          <w:rFonts w:ascii="Century Gothic" w:hAnsi="Century Gothic"/>
          <w:sz w:val="20"/>
          <w:szCs w:val="20"/>
        </w:rPr>
        <w:tab/>
        <w:t>МП</w:t>
      </w:r>
    </w:p>
    <w:p w14:paraId="4167A0C4" w14:textId="77777777" w:rsidR="000879D7" w:rsidRPr="00984C77" w:rsidRDefault="000879D7" w:rsidP="00DA72DE">
      <w:pPr>
        <w:rPr>
          <w:rFonts w:ascii="Century Gothic" w:hAnsi="Century Gothic"/>
          <w:sz w:val="20"/>
          <w:szCs w:val="20"/>
        </w:rPr>
      </w:pPr>
    </w:p>
    <w:p w14:paraId="3F8F62CD" w14:textId="77777777" w:rsidR="000879D7" w:rsidRPr="00984C77" w:rsidRDefault="000879D7" w:rsidP="00DA72DE">
      <w:pPr>
        <w:rPr>
          <w:rFonts w:ascii="Century Gothic" w:hAnsi="Century Gothic"/>
          <w:sz w:val="20"/>
          <w:szCs w:val="20"/>
        </w:rPr>
      </w:pPr>
    </w:p>
    <w:p w14:paraId="7ACE33CD" w14:textId="77777777" w:rsidR="000879D7" w:rsidRPr="00984C77" w:rsidRDefault="000879D7" w:rsidP="00DA72DE">
      <w:pPr>
        <w:rPr>
          <w:rFonts w:ascii="Century Gothic" w:hAnsi="Century Gothic"/>
          <w:sz w:val="20"/>
          <w:szCs w:val="20"/>
        </w:rPr>
      </w:pPr>
    </w:p>
    <w:p w14:paraId="53A63DCD" w14:textId="77777777" w:rsidR="000879D7" w:rsidRPr="00984C77" w:rsidRDefault="000879D7" w:rsidP="00DA72DE">
      <w:pPr>
        <w:rPr>
          <w:rFonts w:ascii="Century Gothic" w:hAnsi="Century Gothic"/>
          <w:sz w:val="20"/>
          <w:szCs w:val="20"/>
        </w:rPr>
      </w:pPr>
    </w:p>
    <w:p w14:paraId="2B9DC4E7" w14:textId="77777777" w:rsidR="000879D7" w:rsidRPr="00984C77" w:rsidRDefault="000879D7" w:rsidP="00DA72DE">
      <w:pPr>
        <w:rPr>
          <w:rFonts w:ascii="Century Gothic" w:hAnsi="Century Gothic"/>
          <w:sz w:val="20"/>
          <w:szCs w:val="20"/>
        </w:rPr>
      </w:pPr>
    </w:p>
    <w:p w14:paraId="5E97AD2E" w14:textId="77777777" w:rsidR="00BB75AB" w:rsidRPr="00984C77" w:rsidRDefault="00BB75AB" w:rsidP="00DA72DE">
      <w:pPr>
        <w:rPr>
          <w:rFonts w:ascii="Century Gothic" w:hAnsi="Century Gothic"/>
          <w:sz w:val="20"/>
          <w:szCs w:val="20"/>
        </w:rPr>
      </w:pPr>
    </w:p>
    <w:p w14:paraId="7BDBA0B0" w14:textId="77777777" w:rsidR="00BB75AB" w:rsidRPr="00984C77" w:rsidRDefault="00BB75AB" w:rsidP="00DA72DE">
      <w:pPr>
        <w:rPr>
          <w:rFonts w:ascii="Century Gothic" w:hAnsi="Century Gothic"/>
          <w:sz w:val="20"/>
          <w:szCs w:val="20"/>
        </w:rPr>
      </w:pPr>
    </w:p>
    <w:p w14:paraId="33B07E1E" w14:textId="77777777" w:rsidR="00BB75AB" w:rsidRPr="00984C77" w:rsidRDefault="00BB75AB" w:rsidP="00DA72DE">
      <w:pPr>
        <w:rPr>
          <w:rFonts w:ascii="Century Gothic" w:hAnsi="Century Gothic"/>
          <w:sz w:val="20"/>
          <w:szCs w:val="20"/>
        </w:rPr>
      </w:pPr>
    </w:p>
    <w:p w14:paraId="14E31A3F" w14:textId="77777777" w:rsidR="00BB75AB" w:rsidRPr="00984C77" w:rsidRDefault="00BB75AB" w:rsidP="00DA72DE">
      <w:pPr>
        <w:rPr>
          <w:rFonts w:ascii="Century Gothic" w:hAnsi="Century Gothic"/>
          <w:sz w:val="20"/>
          <w:szCs w:val="20"/>
        </w:rPr>
      </w:pPr>
    </w:p>
    <w:p w14:paraId="67729217" w14:textId="77777777" w:rsidR="00BB75AB" w:rsidRPr="00984C77" w:rsidRDefault="00BB75AB" w:rsidP="00DA72DE">
      <w:pPr>
        <w:rPr>
          <w:rFonts w:ascii="Century Gothic" w:hAnsi="Century Gothic"/>
          <w:sz w:val="20"/>
          <w:szCs w:val="20"/>
        </w:rPr>
      </w:pPr>
    </w:p>
    <w:p w14:paraId="315B66D4" w14:textId="77777777" w:rsidR="00BB75AB" w:rsidRPr="00984C77" w:rsidRDefault="00BB75AB" w:rsidP="00DA72DE">
      <w:pPr>
        <w:rPr>
          <w:rFonts w:ascii="Century Gothic" w:hAnsi="Century Gothic"/>
          <w:sz w:val="20"/>
          <w:szCs w:val="20"/>
        </w:rPr>
      </w:pPr>
    </w:p>
    <w:p w14:paraId="1A84B121" w14:textId="77777777" w:rsidR="000879D7" w:rsidRPr="00984C77" w:rsidRDefault="000879D7" w:rsidP="00DA72DE">
      <w:pPr>
        <w:rPr>
          <w:rFonts w:ascii="Century Gothic" w:hAnsi="Century Gothic"/>
          <w:sz w:val="20"/>
          <w:szCs w:val="20"/>
        </w:rPr>
      </w:pPr>
    </w:p>
    <w:p w14:paraId="6F8BF7DB" w14:textId="77777777" w:rsidR="000879D7" w:rsidRPr="00984C77" w:rsidRDefault="000879D7" w:rsidP="00DA72DE">
      <w:pPr>
        <w:rPr>
          <w:rFonts w:ascii="Century Gothic" w:hAnsi="Century Gothic"/>
          <w:sz w:val="20"/>
          <w:szCs w:val="20"/>
        </w:rPr>
      </w:pPr>
    </w:p>
    <w:p w14:paraId="67B08797" w14:textId="77777777" w:rsidR="000879D7" w:rsidRPr="00984C77" w:rsidRDefault="000879D7" w:rsidP="00DA72DE">
      <w:pPr>
        <w:rPr>
          <w:rFonts w:ascii="Century Gothic" w:hAnsi="Century Gothic"/>
          <w:sz w:val="20"/>
          <w:szCs w:val="20"/>
        </w:rPr>
      </w:pPr>
    </w:p>
    <w:p w14:paraId="7A4E8F95" w14:textId="77777777" w:rsidR="000879D7" w:rsidRPr="00984C77" w:rsidRDefault="000879D7" w:rsidP="00DA72DE">
      <w:pPr>
        <w:rPr>
          <w:rFonts w:ascii="Century Gothic" w:hAnsi="Century Gothic"/>
          <w:sz w:val="20"/>
          <w:szCs w:val="20"/>
        </w:rPr>
      </w:pPr>
    </w:p>
    <w:p w14:paraId="66652C6A" w14:textId="77777777" w:rsidR="00F72696" w:rsidRPr="00984C77" w:rsidRDefault="00F72696" w:rsidP="00DA72DE">
      <w:pPr>
        <w:jc w:val="right"/>
        <w:rPr>
          <w:rFonts w:ascii="Century Gothic" w:hAnsi="Century Gothic"/>
          <w:sz w:val="20"/>
          <w:szCs w:val="20"/>
        </w:rPr>
      </w:pPr>
    </w:p>
    <w:p w14:paraId="32E73E44" w14:textId="77777777" w:rsidR="000879D7" w:rsidRPr="00984C77" w:rsidRDefault="000879D7" w:rsidP="00DA72DE">
      <w:pPr>
        <w:jc w:val="right"/>
        <w:rPr>
          <w:rFonts w:ascii="Century Gothic" w:hAnsi="Century Gothic"/>
          <w:sz w:val="20"/>
          <w:szCs w:val="20"/>
        </w:rPr>
      </w:pPr>
      <w:r w:rsidRPr="00984C77">
        <w:rPr>
          <w:rFonts w:ascii="Century Gothic" w:hAnsi="Century Gothic"/>
          <w:sz w:val="20"/>
          <w:szCs w:val="20"/>
        </w:rPr>
        <w:t>Приложение № 3</w:t>
      </w:r>
    </w:p>
    <w:p w14:paraId="6C4C8959" w14:textId="77777777" w:rsidR="000879D7" w:rsidRPr="00984C77" w:rsidRDefault="000879D7" w:rsidP="00DA72DE">
      <w:pPr>
        <w:jc w:val="right"/>
        <w:rPr>
          <w:rFonts w:ascii="Century Gothic" w:hAnsi="Century Gothic"/>
          <w:sz w:val="20"/>
          <w:szCs w:val="20"/>
        </w:rPr>
      </w:pPr>
      <w:r w:rsidRPr="00984C77">
        <w:rPr>
          <w:rFonts w:ascii="Century Gothic" w:hAnsi="Century Gothic"/>
          <w:sz w:val="20"/>
          <w:szCs w:val="20"/>
        </w:rPr>
        <w:t xml:space="preserve">к Договору № ____ </w:t>
      </w:r>
    </w:p>
    <w:p w14:paraId="4F3E0295" w14:textId="2F20161F" w:rsidR="000879D7" w:rsidRPr="00984C77" w:rsidRDefault="000879D7" w:rsidP="00DA72DE">
      <w:pPr>
        <w:jc w:val="right"/>
        <w:rPr>
          <w:rFonts w:ascii="Century Gothic" w:hAnsi="Century Gothic"/>
          <w:sz w:val="20"/>
          <w:szCs w:val="20"/>
        </w:rPr>
      </w:pPr>
      <w:r w:rsidRPr="00984C77">
        <w:rPr>
          <w:rFonts w:ascii="Century Gothic" w:hAnsi="Century Gothic"/>
          <w:sz w:val="20"/>
          <w:szCs w:val="20"/>
        </w:rPr>
        <w:t>от "__"_________20</w:t>
      </w:r>
      <w:r w:rsidR="00F06FAF" w:rsidRPr="00984C77">
        <w:rPr>
          <w:rFonts w:ascii="Century Gothic" w:hAnsi="Century Gothic"/>
          <w:sz w:val="20"/>
          <w:szCs w:val="20"/>
        </w:rPr>
        <w:t>2</w:t>
      </w:r>
      <w:r w:rsidRPr="00984C77">
        <w:rPr>
          <w:rFonts w:ascii="Century Gothic" w:hAnsi="Century Gothic"/>
          <w:sz w:val="20"/>
          <w:szCs w:val="20"/>
        </w:rPr>
        <w:t>__ г.</w:t>
      </w:r>
    </w:p>
    <w:p w14:paraId="18F5F3A9" w14:textId="77777777" w:rsidR="000879D7" w:rsidRPr="00984C77" w:rsidRDefault="000879D7" w:rsidP="00DA72DE">
      <w:pPr>
        <w:jc w:val="center"/>
        <w:rPr>
          <w:rFonts w:ascii="Century Gothic" w:hAnsi="Century Gothic"/>
          <w:sz w:val="20"/>
          <w:szCs w:val="20"/>
          <w:u w:val="single"/>
        </w:rPr>
      </w:pPr>
    </w:p>
    <w:p w14:paraId="2E915298" w14:textId="77777777" w:rsidR="000879D7" w:rsidRPr="00984C77" w:rsidRDefault="000879D7" w:rsidP="00DA72DE">
      <w:pPr>
        <w:jc w:val="center"/>
        <w:rPr>
          <w:rFonts w:ascii="Century Gothic" w:hAnsi="Century Gothic"/>
          <w:b/>
          <w:sz w:val="20"/>
          <w:szCs w:val="20"/>
        </w:rPr>
      </w:pPr>
      <w:r w:rsidRPr="00984C77">
        <w:rPr>
          <w:rFonts w:ascii="Century Gothic" w:hAnsi="Century Gothic"/>
          <w:b/>
          <w:sz w:val="20"/>
          <w:szCs w:val="20"/>
        </w:rPr>
        <w:t>ИНСТРУКЦИЯ НА ПОДГОТОВКУ ДРАФТА КОНОСАМЕНТА</w:t>
      </w:r>
    </w:p>
    <w:p w14:paraId="181A4D8A" w14:textId="77777777" w:rsidR="000879D7" w:rsidRPr="00984C77" w:rsidRDefault="000879D7" w:rsidP="00DA72DE">
      <w:pPr>
        <w:jc w:val="center"/>
        <w:rPr>
          <w:rFonts w:ascii="Century Gothic" w:hAnsi="Century Gothic"/>
          <w:b/>
          <w:sz w:val="20"/>
          <w:szCs w:val="20"/>
          <w:u w:val="single"/>
        </w:rPr>
      </w:pPr>
    </w:p>
    <w:p w14:paraId="441D6313" w14:textId="77777777" w:rsidR="000879D7" w:rsidRPr="00984C77" w:rsidRDefault="000879D7" w:rsidP="00DA72DE">
      <w:pPr>
        <w:rPr>
          <w:rFonts w:ascii="Century Gothic" w:hAnsi="Century Gothic"/>
          <w:b/>
          <w:sz w:val="20"/>
          <w:szCs w:val="20"/>
          <w:lang w:val="en-US"/>
        </w:rPr>
      </w:pPr>
      <w:r w:rsidRPr="00984C77">
        <w:rPr>
          <w:rFonts w:ascii="Century Gothic" w:hAnsi="Century Gothic"/>
          <w:b/>
          <w:sz w:val="20"/>
          <w:szCs w:val="20"/>
          <w:lang w:val="en-US"/>
        </w:rPr>
        <w:t>ALL BELOW FIELDS MUST BE FILLED IN</w:t>
      </w:r>
    </w:p>
    <w:p w14:paraId="366EB5BB" w14:textId="77777777" w:rsidR="000879D7" w:rsidRPr="00984C77" w:rsidRDefault="000879D7" w:rsidP="00DA72DE">
      <w:pPr>
        <w:rPr>
          <w:rFonts w:ascii="Century Gothic" w:hAnsi="Century Gothic"/>
          <w:sz w:val="20"/>
          <w:szCs w:val="20"/>
          <w:lang w:val="en-US"/>
        </w:rPr>
      </w:pPr>
    </w:p>
    <w:p w14:paraId="503E9B01" w14:textId="77777777" w:rsidR="000879D7" w:rsidRPr="00984C77" w:rsidRDefault="000879D7" w:rsidP="00DA72DE">
      <w:pPr>
        <w:rPr>
          <w:rFonts w:ascii="Century Gothic" w:hAnsi="Century Gothic"/>
          <w:sz w:val="20"/>
          <w:szCs w:val="20"/>
          <w:lang w:val="en-US"/>
        </w:rPr>
      </w:pPr>
      <w:r w:rsidRPr="00984C77">
        <w:rPr>
          <w:rFonts w:ascii="Century Gothic" w:hAnsi="Century Gothic"/>
          <w:sz w:val="20"/>
          <w:szCs w:val="20"/>
          <w:lang w:val="en-US"/>
        </w:rPr>
        <w:t>BOOKING N:</w:t>
      </w:r>
    </w:p>
    <w:p w14:paraId="0CCD4790" w14:textId="77777777" w:rsidR="000879D7" w:rsidRPr="00984C77" w:rsidRDefault="000879D7" w:rsidP="00DA72DE">
      <w:pPr>
        <w:rPr>
          <w:rFonts w:ascii="Century Gothic" w:hAnsi="Century Gothic"/>
          <w:sz w:val="20"/>
          <w:szCs w:val="20"/>
          <w:lang w:val="en-US"/>
        </w:rPr>
      </w:pPr>
    </w:p>
    <w:p w14:paraId="3A3F1CC1" w14:textId="77777777" w:rsidR="000879D7" w:rsidRPr="00984C77" w:rsidRDefault="000879D7" w:rsidP="00DA72DE">
      <w:pPr>
        <w:rPr>
          <w:rFonts w:ascii="Century Gothic" w:hAnsi="Century Gothic"/>
          <w:sz w:val="20"/>
          <w:szCs w:val="20"/>
          <w:lang w:val="en-US"/>
        </w:rPr>
      </w:pPr>
      <w:r w:rsidRPr="00984C77">
        <w:rPr>
          <w:rFonts w:ascii="Century Gothic" w:hAnsi="Century Gothic"/>
          <w:sz w:val="20"/>
          <w:szCs w:val="20"/>
          <w:lang w:val="en-US"/>
        </w:rPr>
        <w:t xml:space="preserve">B/L NATURE: </w:t>
      </w:r>
    </w:p>
    <w:p w14:paraId="223EEFDB" w14:textId="77777777" w:rsidR="000879D7" w:rsidRPr="00984C77" w:rsidRDefault="000879D7" w:rsidP="00DA72DE">
      <w:pPr>
        <w:rPr>
          <w:rFonts w:ascii="Century Gothic" w:hAnsi="Century Gothic"/>
          <w:sz w:val="20"/>
          <w:szCs w:val="20"/>
          <w:lang w:val="en-US"/>
        </w:rPr>
      </w:pPr>
      <w:r w:rsidRPr="00984C77">
        <w:rPr>
          <w:rFonts w:ascii="Century Gothic" w:hAnsi="Century Gothic"/>
          <w:sz w:val="20"/>
          <w:szCs w:val="20"/>
          <w:lang w:val="en-US"/>
        </w:rPr>
        <w:fldChar w:fldCharType="begin">
          <w:ffData>
            <w:name w:val="Флажок1"/>
            <w:enabled/>
            <w:calcOnExit w:val="0"/>
            <w:checkBox>
              <w:sizeAuto/>
              <w:default w:val="0"/>
            </w:checkBox>
          </w:ffData>
        </w:fldChar>
      </w:r>
      <w:r w:rsidRPr="00984C77">
        <w:rPr>
          <w:rFonts w:ascii="Century Gothic" w:hAnsi="Century Gothic"/>
          <w:sz w:val="20"/>
          <w:szCs w:val="20"/>
          <w:lang w:val="en-US"/>
        </w:rPr>
        <w:instrText xml:space="preserve"> FORMCHECKBOX </w:instrText>
      </w:r>
      <w:r w:rsidR="00886AEE">
        <w:rPr>
          <w:rFonts w:ascii="Century Gothic" w:hAnsi="Century Gothic"/>
          <w:sz w:val="20"/>
          <w:szCs w:val="20"/>
          <w:lang w:val="en-US"/>
        </w:rPr>
      </w:r>
      <w:r w:rsidR="00886AEE">
        <w:rPr>
          <w:rFonts w:ascii="Century Gothic" w:hAnsi="Century Gothic"/>
          <w:sz w:val="20"/>
          <w:szCs w:val="20"/>
          <w:lang w:val="en-US"/>
        </w:rPr>
        <w:fldChar w:fldCharType="separate"/>
      </w:r>
      <w:r w:rsidRPr="00984C77">
        <w:rPr>
          <w:rFonts w:ascii="Century Gothic" w:hAnsi="Century Gothic"/>
          <w:sz w:val="20"/>
          <w:szCs w:val="20"/>
          <w:lang w:val="en-US"/>
        </w:rPr>
        <w:fldChar w:fldCharType="end"/>
      </w:r>
      <w:r w:rsidRPr="00984C77">
        <w:rPr>
          <w:rFonts w:ascii="Century Gothic" w:hAnsi="Century Gothic"/>
          <w:sz w:val="20"/>
          <w:szCs w:val="20"/>
          <w:lang w:val="en-US"/>
        </w:rPr>
        <w:t>ORIGINALS</w:t>
      </w:r>
    </w:p>
    <w:p w14:paraId="638472EF" w14:textId="77777777" w:rsidR="000879D7" w:rsidRPr="00984C77" w:rsidRDefault="000879D7" w:rsidP="00DA72DE">
      <w:pPr>
        <w:rPr>
          <w:rFonts w:ascii="Century Gothic" w:hAnsi="Century Gothic"/>
          <w:sz w:val="20"/>
          <w:szCs w:val="20"/>
          <w:lang w:val="en-US"/>
        </w:rPr>
      </w:pPr>
      <w:r w:rsidRPr="00984C77">
        <w:rPr>
          <w:rFonts w:ascii="Century Gothic" w:hAnsi="Century Gothic"/>
          <w:sz w:val="20"/>
          <w:szCs w:val="20"/>
          <w:lang w:val="en-US"/>
        </w:rPr>
        <w:fldChar w:fldCharType="begin">
          <w:ffData>
            <w:name w:val="Флажок2"/>
            <w:enabled/>
            <w:calcOnExit w:val="0"/>
            <w:checkBox>
              <w:size w:val="20"/>
              <w:default w:val="0"/>
            </w:checkBox>
          </w:ffData>
        </w:fldChar>
      </w:r>
      <w:r w:rsidRPr="00984C77">
        <w:rPr>
          <w:rFonts w:ascii="Century Gothic" w:hAnsi="Century Gothic"/>
          <w:sz w:val="20"/>
          <w:szCs w:val="20"/>
          <w:lang w:val="en-US"/>
        </w:rPr>
        <w:instrText xml:space="preserve"> FORMCHECKBOX </w:instrText>
      </w:r>
      <w:r w:rsidR="00886AEE">
        <w:rPr>
          <w:rFonts w:ascii="Century Gothic" w:hAnsi="Century Gothic"/>
          <w:sz w:val="20"/>
          <w:szCs w:val="20"/>
          <w:lang w:val="en-US"/>
        </w:rPr>
      </w:r>
      <w:r w:rsidR="00886AEE">
        <w:rPr>
          <w:rFonts w:ascii="Century Gothic" w:hAnsi="Century Gothic"/>
          <w:sz w:val="20"/>
          <w:szCs w:val="20"/>
          <w:lang w:val="en-US"/>
        </w:rPr>
        <w:fldChar w:fldCharType="separate"/>
      </w:r>
      <w:r w:rsidRPr="00984C77">
        <w:rPr>
          <w:rFonts w:ascii="Century Gothic" w:hAnsi="Century Gothic"/>
          <w:sz w:val="20"/>
          <w:szCs w:val="20"/>
          <w:lang w:val="en-US"/>
        </w:rPr>
        <w:fldChar w:fldCharType="end"/>
      </w:r>
      <w:r w:rsidRPr="00984C77">
        <w:rPr>
          <w:rFonts w:ascii="Century Gothic" w:hAnsi="Century Gothic"/>
          <w:sz w:val="20"/>
          <w:szCs w:val="20"/>
          <w:lang w:val="en-US"/>
        </w:rPr>
        <w:t>SEA WAYBILL</w:t>
      </w:r>
    </w:p>
    <w:p w14:paraId="6B3A1483" w14:textId="77777777" w:rsidR="000879D7" w:rsidRPr="00984C77" w:rsidRDefault="000879D7" w:rsidP="00DA72DE">
      <w:pPr>
        <w:rPr>
          <w:rFonts w:ascii="Century Gothic" w:hAnsi="Century Gothic"/>
          <w:sz w:val="20"/>
          <w:szCs w:val="20"/>
          <w:lang w:val="en-US"/>
        </w:rPr>
      </w:pPr>
      <w:r w:rsidRPr="00984C77">
        <w:rPr>
          <w:rFonts w:ascii="Century Gothic" w:hAnsi="Century Gothic"/>
          <w:sz w:val="20"/>
          <w:szCs w:val="20"/>
          <w:lang w:val="en-US"/>
        </w:rPr>
        <w:fldChar w:fldCharType="begin">
          <w:ffData>
            <w:name w:val="Флажок3"/>
            <w:enabled/>
            <w:calcOnExit w:val="0"/>
            <w:checkBox>
              <w:sizeAuto/>
              <w:default w:val="0"/>
            </w:checkBox>
          </w:ffData>
        </w:fldChar>
      </w:r>
      <w:r w:rsidRPr="00984C77">
        <w:rPr>
          <w:rFonts w:ascii="Century Gothic" w:hAnsi="Century Gothic"/>
          <w:sz w:val="20"/>
          <w:szCs w:val="20"/>
          <w:lang w:val="en-US"/>
        </w:rPr>
        <w:instrText xml:space="preserve"> FORMCHECKBOX </w:instrText>
      </w:r>
      <w:r w:rsidR="00886AEE">
        <w:rPr>
          <w:rFonts w:ascii="Century Gothic" w:hAnsi="Century Gothic"/>
          <w:sz w:val="20"/>
          <w:szCs w:val="20"/>
          <w:lang w:val="en-US"/>
        </w:rPr>
      </w:r>
      <w:r w:rsidR="00886AEE">
        <w:rPr>
          <w:rFonts w:ascii="Century Gothic" w:hAnsi="Century Gothic"/>
          <w:sz w:val="20"/>
          <w:szCs w:val="20"/>
          <w:lang w:val="en-US"/>
        </w:rPr>
        <w:fldChar w:fldCharType="separate"/>
      </w:r>
      <w:r w:rsidRPr="00984C77">
        <w:rPr>
          <w:rFonts w:ascii="Century Gothic" w:hAnsi="Century Gothic"/>
          <w:sz w:val="20"/>
          <w:szCs w:val="20"/>
          <w:lang w:val="en-US"/>
        </w:rPr>
        <w:fldChar w:fldCharType="end"/>
      </w:r>
      <w:r w:rsidRPr="00984C77">
        <w:rPr>
          <w:rFonts w:ascii="Century Gothic" w:hAnsi="Century Gothic"/>
          <w:sz w:val="20"/>
          <w:szCs w:val="20"/>
          <w:lang w:val="en-US"/>
        </w:rPr>
        <w:t>TELEX RELEASE</w:t>
      </w:r>
    </w:p>
    <w:p w14:paraId="2E31CFB1" w14:textId="77777777" w:rsidR="000879D7" w:rsidRPr="00984C77" w:rsidRDefault="000879D7" w:rsidP="00DA72DE">
      <w:pPr>
        <w:rPr>
          <w:rFonts w:ascii="Century Gothic" w:hAnsi="Century Gothic"/>
          <w:sz w:val="20"/>
          <w:szCs w:val="20"/>
          <w:lang w:val="en-US"/>
        </w:rPr>
      </w:pPr>
    </w:p>
    <w:p w14:paraId="47F97492" w14:textId="77777777" w:rsidR="000879D7" w:rsidRPr="00984C77" w:rsidRDefault="000879D7" w:rsidP="00DA72DE">
      <w:pPr>
        <w:rPr>
          <w:rFonts w:ascii="Century Gothic" w:hAnsi="Century Gothic"/>
          <w:sz w:val="20"/>
          <w:szCs w:val="20"/>
          <w:lang w:val="en-US"/>
        </w:rPr>
      </w:pPr>
      <w:r w:rsidRPr="00984C77">
        <w:rPr>
          <w:rFonts w:ascii="Century Gothic" w:hAnsi="Century Gothic"/>
          <w:sz w:val="20"/>
          <w:szCs w:val="20"/>
          <w:lang w:val="en-US"/>
        </w:rPr>
        <w:t xml:space="preserve">WE WOULD LIKE TO </w:t>
      </w:r>
    </w:p>
    <w:p w14:paraId="47F9D284" w14:textId="77777777" w:rsidR="000879D7" w:rsidRPr="00984C77" w:rsidRDefault="000879D7" w:rsidP="00DA72DE">
      <w:pPr>
        <w:rPr>
          <w:rFonts w:ascii="Century Gothic" w:hAnsi="Century Gothic"/>
          <w:sz w:val="20"/>
          <w:szCs w:val="20"/>
          <w:lang w:val="en-US"/>
        </w:rPr>
      </w:pPr>
      <w:r w:rsidRPr="00984C77">
        <w:rPr>
          <w:rFonts w:ascii="Century Gothic" w:hAnsi="Century Gothic"/>
          <w:sz w:val="20"/>
          <w:szCs w:val="20"/>
          <w:lang w:val="en-US"/>
        </w:rPr>
        <w:fldChar w:fldCharType="begin">
          <w:ffData>
            <w:name w:val="Флажок4"/>
            <w:enabled/>
            <w:calcOnExit w:val="0"/>
            <w:checkBox>
              <w:sizeAuto/>
              <w:default w:val="0"/>
            </w:checkBox>
          </w:ffData>
        </w:fldChar>
      </w:r>
      <w:r w:rsidRPr="00984C77">
        <w:rPr>
          <w:rFonts w:ascii="Century Gothic" w:hAnsi="Century Gothic"/>
          <w:sz w:val="20"/>
          <w:szCs w:val="20"/>
          <w:lang w:val="en-US"/>
        </w:rPr>
        <w:instrText xml:space="preserve"> FORMCHECKBOX </w:instrText>
      </w:r>
      <w:r w:rsidR="00886AEE">
        <w:rPr>
          <w:rFonts w:ascii="Century Gothic" w:hAnsi="Century Gothic"/>
          <w:sz w:val="20"/>
          <w:szCs w:val="20"/>
          <w:lang w:val="en-US"/>
        </w:rPr>
      </w:r>
      <w:r w:rsidR="00886AEE">
        <w:rPr>
          <w:rFonts w:ascii="Century Gothic" w:hAnsi="Century Gothic"/>
          <w:sz w:val="20"/>
          <w:szCs w:val="20"/>
          <w:lang w:val="en-US"/>
        </w:rPr>
        <w:fldChar w:fldCharType="separate"/>
      </w:r>
      <w:r w:rsidRPr="00984C77">
        <w:rPr>
          <w:rFonts w:ascii="Century Gothic" w:hAnsi="Century Gothic"/>
          <w:sz w:val="20"/>
          <w:szCs w:val="20"/>
          <w:lang w:val="en-US"/>
        </w:rPr>
        <w:fldChar w:fldCharType="end"/>
      </w:r>
      <w:r w:rsidRPr="00984C77">
        <w:rPr>
          <w:rFonts w:ascii="Century Gothic" w:hAnsi="Century Gothic"/>
          <w:sz w:val="20"/>
          <w:szCs w:val="20"/>
          <w:lang w:val="en-US"/>
        </w:rPr>
        <w:t>CREATE</w:t>
      </w:r>
    </w:p>
    <w:p w14:paraId="560DE4BF" w14:textId="77777777" w:rsidR="000879D7" w:rsidRPr="00984C77" w:rsidRDefault="000879D7" w:rsidP="00DA72DE">
      <w:pPr>
        <w:rPr>
          <w:rFonts w:ascii="Century Gothic" w:hAnsi="Century Gothic"/>
          <w:sz w:val="20"/>
          <w:szCs w:val="20"/>
          <w:lang w:val="en-US"/>
        </w:rPr>
      </w:pPr>
    </w:p>
    <w:p w14:paraId="6E0D6892" w14:textId="77777777" w:rsidR="000879D7" w:rsidRPr="00984C77" w:rsidRDefault="000879D7" w:rsidP="00DA72DE">
      <w:pPr>
        <w:rPr>
          <w:rFonts w:ascii="Century Gothic" w:hAnsi="Century Gothic"/>
          <w:sz w:val="20"/>
          <w:szCs w:val="20"/>
          <w:lang w:val="en-US"/>
        </w:rPr>
      </w:pPr>
      <w:r w:rsidRPr="00984C77">
        <w:rPr>
          <w:rFonts w:ascii="Century Gothic" w:hAnsi="Century Gothic"/>
          <w:sz w:val="20"/>
          <w:szCs w:val="20"/>
          <w:lang w:val="en-US"/>
        </w:rPr>
        <w:fldChar w:fldCharType="begin">
          <w:ffData>
            <w:name w:val="Флажок6"/>
            <w:enabled/>
            <w:calcOnExit w:val="0"/>
            <w:checkBox>
              <w:sizeAuto/>
              <w:default w:val="0"/>
            </w:checkBox>
          </w:ffData>
        </w:fldChar>
      </w:r>
      <w:r w:rsidRPr="00984C77">
        <w:rPr>
          <w:rFonts w:ascii="Century Gothic" w:hAnsi="Century Gothic"/>
          <w:sz w:val="20"/>
          <w:szCs w:val="20"/>
          <w:lang w:val="en-US"/>
        </w:rPr>
        <w:instrText xml:space="preserve"> FORMCHECKBOX </w:instrText>
      </w:r>
      <w:r w:rsidR="00886AEE">
        <w:rPr>
          <w:rFonts w:ascii="Century Gothic" w:hAnsi="Century Gothic"/>
          <w:sz w:val="20"/>
          <w:szCs w:val="20"/>
          <w:lang w:val="en-US"/>
        </w:rPr>
      </w:r>
      <w:r w:rsidR="00886AEE">
        <w:rPr>
          <w:rFonts w:ascii="Century Gothic" w:hAnsi="Century Gothic"/>
          <w:sz w:val="20"/>
          <w:szCs w:val="20"/>
          <w:lang w:val="en-US"/>
        </w:rPr>
        <w:fldChar w:fldCharType="separate"/>
      </w:r>
      <w:r w:rsidRPr="00984C77">
        <w:rPr>
          <w:rFonts w:ascii="Century Gothic" w:hAnsi="Century Gothic"/>
          <w:sz w:val="20"/>
          <w:szCs w:val="20"/>
          <w:lang w:val="en-US"/>
        </w:rPr>
        <w:fldChar w:fldCharType="end"/>
      </w:r>
      <w:r w:rsidRPr="00984C77">
        <w:rPr>
          <w:rFonts w:ascii="Century Gothic" w:hAnsi="Century Gothic"/>
          <w:sz w:val="20"/>
          <w:szCs w:val="20"/>
          <w:lang w:val="en-US"/>
        </w:rPr>
        <w:t>COMBINE</w:t>
      </w:r>
    </w:p>
    <w:p w14:paraId="1371AC8B" w14:textId="1859CC5D" w:rsidR="000879D7" w:rsidRPr="00984C77" w:rsidRDefault="0007499C" w:rsidP="00DA72DE">
      <w:pPr>
        <w:rPr>
          <w:rFonts w:ascii="Century Gothic" w:hAnsi="Century Gothic"/>
          <w:sz w:val="20"/>
          <w:szCs w:val="20"/>
          <w:lang w:val="en-US"/>
        </w:rPr>
      </w:pPr>
      <w:r w:rsidRPr="00984C77">
        <w:rPr>
          <w:rFonts w:ascii="Century Gothic" w:hAnsi="Century Gothic"/>
          <w:sz w:val="20"/>
          <w:szCs w:val="20"/>
          <w:lang w:val="en-US"/>
        </w:rPr>
        <w:t>If you want to combine B</w:t>
      </w:r>
      <w:r w:rsidR="000879D7" w:rsidRPr="00984C77">
        <w:rPr>
          <w:rFonts w:ascii="Century Gothic" w:hAnsi="Century Gothic"/>
          <w:sz w:val="20"/>
          <w:szCs w:val="20"/>
          <w:lang w:val="en-US"/>
        </w:rPr>
        <w:t>/L</w:t>
      </w:r>
      <w:r w:rsidRPr="00984C77">
        <w:rPr>
          <w:rFonts w:ascii="Century Gothic" w:hAnsi="Century Gothic"/>
          <w:sz w:val="20"/>
          <w:szCs w:val="20"/>
          <w:lang w:val="en-US"/>
        </w:rPr>
        <w:t>s</w:t>
      </w:r>
      <w:r w:rsidR="000879D7" w:rsidRPr="00984C77">
        <w:rPr>
          <w:rFonts w:ascii="Century Gothic" w:hAnsi="Century Gothic"/>
          <w:sz w:val="20"/>
          <w:szCs w:val="20"/>
          <w:lang w:val="en-US"/>
        </w:rPr>
        <w:t xml:space="preserve"> for several bookings, pls send instructions with all nos of bookings and full information for all containers under both bookings</w:t>
      </w:r>
    </w:p>
    <w:p w14:paraId="0AF4FB95" w14:textId="77777777" w:rsidR="000879D7" w:rsidRPr="00984C77" w:rsidRDefault="000879D7" w:rsidP="00DA72DE">
      <w:pPr>
        <w:rPr>
          <w:rFonts w:ascii="Century Gothic" w:hAnsi="Century Gothic"/>
          <w:sz w:val="20"/>
          <w:szCs w:val="20"/>
          <w:lang w:val="en-US"/>
        </w:rPr>
      </w:pPr>
      <w:r w:rsidRPr="00984C77">
        <w:rPr>
          <w:rFonts w:ascii="Century Gothic" w:hAnsi="Century Gothic"/>
          <w:sz w:val="20"/>
          <w:szCs w:val="20"/>
          <w:lang w:val="en-US"/>
        </w:rPr>
        <w:fldChar w:fldCharType="begin">
          <w:ffData>
            <w:name w:val="Флажок5"/>
            <w:enabled/>
            <w:calcOnExit w:val="0"/>
            <w:checkBox>
              <w:sizeAuto/>
              <w:default w:val="0"/>
            </w:checkBox>
          </w:ffData>
        </w:fldChar>
      </w:r>
      <w:r w:rsidRPr="00984C77">
        <w:rPr>
          <w:rFonts w:ascii="Century Gothic" w:hAnsi="Century Gothic"/>
          <w:sz w:val="20"/>
          <w:szCs w:val="20"/>
          <w:lang w:val="en-US"/>
        </w:rPr>
        <w:instrText xml:space="preserve"> FORMCHECKBOX </w:instrText>
      </w:r>
      <w:r w:rsidR="00886AEE">
        <w:rPr>
          <w:rFonts w:ascii="Century Gothic" w:hAnsi="Century Gothic"/>
          <w:sz w:val="20"/>
          <w:szCs w:val="20"/>
          <w:lang w:val="en-US"/>
        </w:rPr>
      </w:r>
      <w:r w:rsidR="00886AEE">
        <w:rPr>
          <w:rFonts w:ascii="Century Gothic" w:hAnsi="Century Gothic"/>
          <w:sz w:val="20"/>
          <w:szCs w:val="20"/>
          <w:lang w:val="en-US"/>
        </w:rPr>
        <w:fldChar w:fldCharType="separate"/>
      </w:r>
      <w:r w:rsidRPr="00984C77">
        <w:rPr>
          <w:rFonts w:ascii="Century Gothic" w:hAnsi="Century Gothic"/>
          <w:sz w:val="20"/>
          <w:szCs w:val="20"/>
          <w:lang w:val="en-US"/>
        </w:rPr>
        <w:fldChar w:fldCharType="end"/>
      </w:r>
      <w:r w:rsidRPr="00984C77">
        <w:rPr>
          <w:rFonts w:ascii="Century Gothic" w:hAnsi="Century Gothic"/>
          <w:sz w:val="20"/>
          <w:szCs w:val="20"/>
          <w:lang w:val="en-US"/>
        </w:rPr>
        <w:t>SPLIT</w:t>
      </w:r>
    </w:p>
    <w:p w14:paraId="7364479C" w14:textId="77777777" w:rsidR="000879D7" w:rsidRPr="00984C77" w:rsidRDefault="000879D7" w:rsidP="00DA72DE">
      <w:pPr>
        <w:rPr>
          <w:rFonts w:ascii="Century Gothic" w:hAnsi="Century Gothic"/>
          <w:sz w:val="20"/>
          <w:szCs w:val="20"/>
          <w:lang w:val="en-US"/>
        </w:rPr>
      </w:pPr>
      <w:r w:rsidRPr="00984C77">
        <w:rPr>
          <w:rFonts w:ascii="Century Gothic" w:hAnsi="Century Gothic"/>
          <w:sz w:val="20"/>
          <w:szCs w:val="20"/>
          <w:lang w:val="en-US"/>
        </w:rPr>
        <w:t>If you want to split B/L for one booking, pls send separate instructions for each set of B/L in one draft</w:t>
      </w:r>
    </w:p>
    <w:p w14:paraId="691C2C9F" w14:textId="77777777" w:rsidR="000879D7" w:rsidRPr="00984C77" w:rsidRDefault="000879D7" w:rsidP="00DA72DE">
      <w:pPr>
        <w:rPr>
          <w:rFonts w:ascii="Century Gothic" w:hAnsi="Century Gothic"/>
          <w:sz w:val="20"/>
          <w:szCs w:val="20"/>
          <w:lang w:val="en-US"/>
        </w:rPr>
      </w:pPr>
    </w:p>
    <w:p w14:paraId="78E8C0D3" w14:textId="77777777" w:rsidR="000879D7" w:rsidRPr="00984C77" w:rsidRDefault="000879D7" w:rsidP="00DA72DE">
      <w:pPr>
        <w:rPr>
          <w:rFonts w:ascii="Century Gothic" w:hAnsi="Century Gothic"/>
          <w:sz w:val="20"/>
          <w:szCs w:val="20"/>
          <w:lang w:val="en-US"/>
        </w:rPr>
      </w:pPr>
      <w:r w:rsidRPr="00984C77">
        <w:rPr>
          <w:rFonts w:ascii="Century Gothic" w:hAnsi="Century Gothic"/>
          <w:sz w:val="20"/>
          <w:szCs w:val="20"/>
          <w:lang w:val="en-US"/>
        </w:rPr>
        <w:t>PLACE OF RECEIPT:</w:t>
      </w:r>
    </w:p>
    <w:p w14:paraId="143A6287" w14:textId="77777777" w:rsidR="000879D7" w:rsidRPr="00984C77" w:rsidRDefault="000879D7" w:rsidP="00DA72DE">
      <w:pPr>
        <w:rPr>
          <w:rFonts w:ascii="Century Gothic" w:hAnsi="Century Gothic"/>
          <w:sz w:val="20"/>
          <w:szCs w:val="20"/>
          <w:lang w:val="en-US"/>
        </w:rPr>
      </w:pPr>
      <w:r w:rsidRPr="00984C77">
        <w:rPr>
          <w:rFonts w:ascii="Century Gothic" w:hAnsi="Century Gothic"/>
          <w:sz w:val="20"/>
          <w:szCs w:val="20"/>
          <w:lang w:val="en-US"/>
        </w:rPr>
        <w:t>PORT OF LOADING:</w:t>
      </w:r>
    </w:p>
    <w:p w14:paraId="1EE2A2E5" w14:textId="77777777" w:rsidR="000879D7" w:rsidRPr="00984C77" w:rsidRDefault="000879D7" w:rsidP="00DA72DE">
      <w:pPr>
        <w:rPr>
          <w:rFonts w:ascii="Century Gothic" w:hAnsi="Century Gothic"/>
          <w:sz w:val="20"/>
          <w:szCs w:val="20"/>
          <w:lang w:val="en-US"/>
        </w:rPr>
      </w:pPr>
      <w:r w:rsidRPr="00984C77">
        <w:rPr>
          <w:rFonts w:ascii="Century Gothic" w:hAnsi="Century Gothic"/>
          <w:sz w:val="20"/>
          <w:szCs w:val="20"/>
          <w:lang w:val="en-US"/>
        </w:rPr>
        <w:t>PORT OF DISCHARGE:</w:t>
      </w:r>
    </w:p>
    <w:p w14:paraId="778FFA76" w14:textId="77777777" w:rsidR="000879D7" w:rsidRPr="00984C77" w:rsidRDefault="000879D7" w:rsidP="00DA72DE">
      <w:pPr>
        <w:rPr>
          <w:rFonts w:ascii="Century Gothic" w:hAnsi="Century Gothic"/>
          <w:sz w:val="20"/>
          <w:szCs w:val="20"/>
          <w:lang w:val="en-US"/>
        </w:rPr>
      </w:pPr>
      <w:r w:rsidRPr="00984C77">
        <w:rPr>
          <w:rFonts w:ascii="Century Gothic" w:hAnsi="Century Gothic"/>
          <w:sz w:val="20"/>
          <w:szCs w:val="20"/>
          <w:lang w:val="en-US"/>
        </w:rPr>
        <w:t>PLACE OF DELIVERY:</w:t>
      </w:r>
    </w:p>
    <w:p w14:paraId="698887D0" w14:textId="77777777" w:rsidR="000879D7" w:rsidRPr="00984C77" w:rsidRDefault="000879D7" w:rsidP="00DA72DE">
      <w:pPr>
        <w:rPr>
          <w:rFonts w:ascii="Century Gothic" w:hAnsi="Century Gothic"/>
          <w:sz w:val="20"/>
          <w:szCs w:val="20"/>
          <w:lang w:val="en-US"/>
        </w:rPr>
      </w:pPr>
    </w:p>
    <w:p w14:paraId="35CF15A6" w14:textId="77777777" w:rsidR="000879D7" w:rsidRPr="00984C77" w:rsidRDefault="000879D7" w:rsidP="00DA72DE">
      <w:pPr>
        <w:rPr>
          <w:rFonts w:ascii="Century Gothic" w:hAnsi="Century Gothic"/>
          <w:sz w:val="20"/>
          <w:szCs w:val="20"/>
          <w:lang w:val="en-US"/>
        </w:rPr>
      </w:pPr>
      <w:r w:rsidRPr="00984C77">
        <w:rPr>
          <w:rFonts w:ascii="Century Gothic" w:hAnsi="Century Gothic"/>
          <w:sz w:val="20"/>
          <w:szCs w:val="20"/>
          <w:lang w:val="en-US"/>
        </w:rPr>
        <w:t>SHIPPER</w:t>
      </w:r>
    </w:p>
    <w:p w14:paraId="647E4809" w14:textId="77777777" w:rsidR="000879D7" w:rsidRPr="00984C77" w:rsidRDefault="000879D7" w:rsidP="00DA72DE">
      <w:pPr>
        <w:rPr>
          <w:rFonts w:ascii="Century Gothic" w:hAnsi="Century Gothic"/>
          <w:sz w:val="20"/>
          <w:szCs w:val="20"/>
          <w:lang w:val="en-US"/>
        </w:rPr>
      </w:pPr>
      <w:r w:rsidRPr="00984C77">
        <w:rPr>
          <w:rFonts w:ascii="Century Gothic" w:hAnsi="Century Gothic"/>
          <w:sz w:val="20"/>
          <w:szCs w:val="20"/>
          <w:lang w:val="en-US"/>
        </w:rPr>
        <w:t>*</w:t>
      </w:r>
    </w:p>
    <w:p w14:paraId="5B9E6D17" w14:textId="77777777" w:rsidR="000879D7" w:rsidRPr="00984C77" w:rsidRDefault="000879D7" w:rsidP="00DA72DE">
      <w:pPr>
        <w:rPr>
          <w:rFonts w:ascii="Century Gothic" w:hAnsi="Century Gothic"/>
          <w:sz w:val="20"/>
          <w:szCs w:val="20"/>
          <w:lang w:val="en-US"/>
        </w:rPr>
      </w:pPr>
      <w:r w:rsidRPr="00984C77">
        <w:rPr>
          <w:rFonts w:ascii="Century Gothic" w:hAnsi="Century Gothic"/>
          <w:sz w:val="20"/>
          <w:szCs w:val="20"/>
          <w:lang w:val="en-US"/>
        </w:rPr>
        <w:t>CONSIGNEE</w:t>
      </w:r>
    </w:p>
    <w:p w14:paraId="67CBF3CE" w14:textId="77777777" w:rsidR="000879D7" w:rsidRPr="00984C77" w:rsidRDefault="000879D7" w:rsidP="00DA72DE">
      <w:pPr>
        <w:rPr>
          <w:rFonts w:ascii="Century Gothic" w:hAnsi="Century Gothic"/>
          <w:sz w:val="20"/>
          <w:szCs w:val="20"/>
          <w:lang w:val="en-US"/>
        </w:rPr>
      </w:pPr>
      <w:r w:rsidRPr="00984C77">
        <w:rPr>
          <w:rFonts w:ascii="Century Gothic" w:hAnsi="Century Gothic"/>
          <w:sz w:val="20"/>
          <w:szCs w:val="20"/>
          <w:lang w:val="en-US"/>
        </w:rPr>
        <w:t>*</w:t>
      </w:r>
    </w:p>
    <w:p w14:paraId="1655079F" w14:textId="77777777" w:rsidR="000879D7" w:rsidRPr="00984C77" w:rsidRDefault="000879D7" w:rsidP="00DA72DE">
      <w:pPr>
        <w:rPr>
          <w:rFonts w:ascii="Century Gothic" w:hAnsi="Century Gothic"/>
          <w:sz w:val="20"/>
          <w:szCs w:val="20"/>
          <w:lang w:val="en-US"/>
        </w:rPr>
      </w:pPr>
      <w:r w:rsidRPr="00984C77">
        <w:rPr>
          <w:rFonts w:ascii="Century Gothic" w:hAnsi="Century Gothic"/>
          <w:sz w:val="20"/>
          <w:szCs w:val="20"/>
          <w:lang w:val="en-US"/>
        </w:rPr>
        <w:t>NOTIFY PARTY</w:t>
      </w:r>
    </w:p>
    <w:p w14:paraId="571213CF" w14:textId="77777777" w:rsidR="000879D7" w:rsidRPr="00984C77" w:rsidRDefault="000879D7" w:rsidP="00DA72DE">
      <w:pPr>
        <w:rPr>
          <w:rFonts w:ascii="Century Gothic" w:hAnsi="Century Gothic"/>
          <w:sz w:val="20"/>
          <w:szCs w:val="20"/>
          <w:lang w:val="en-US"/>
        </w:rPr>
      </w:pPr>
      <w:r w:rsidRPr="00984C77">
        <w:rPr>
          <w:rFonts w:ascii="Century Gothic" w:hAnsi="Century Gothic"/>
          <w:sz w:val="20"/>
          <w:szCs w:val="20"/>
          <w:lang w:val="en-US"/>
        </w:rPr>
        <w:t>*</w:t>
      </w:r>
    </w:p>
    <w:p w14:paraId="6B8EDD1D" w14:textId="77777777" w:rsidR="000879D7" w:rsidRPr="00984C77" w:rsidRDefault="000879D7" w:rsidP="00DA72DE">
      <w:pPr>
        <w:rPr>
          <w:rFonts w:ascii="Century Gothic" w:hAnsi="Century Gothic" w:cs="Courier New"/>
          <w:sz w:val="20"/>
          <w:szCs w:val="20"/>
          <w:lang w:val="en-US"/>
        </w:rPr>
      </w:pPr>
      <w:r w:rsidRPr="00984C77">
        <w:rPr>
          <w:rFonts w:ascii="Century Gothic" w:hAnsi="Century Gothic" w:cs="Courier New"/>
          <w:sz w:val="20"/>
          <w:szCs w:val="20"/>
          <w:lang w:val="en-US"/>
        </w:rPr>
        <w:t>ALSO NOTIFY PARTY</w:t>
      </w:r>
    </w:p>
    <w:p w14:paraId="62C59778" w14:textId="77777777" w:rsidR="000879D7" w:rsidRPr="00984C77" w:rsidRDefault="000879D7" w:rsidP="00DA72DE">
      <w:pPr>
        <w:rPr>
          <w:rFonts w:ascii="Century Gothic" w:hAnsi="Century Gothic" w:cs="Courier New"/>
          <w:sz w:val="20"/>
          <w:szCs w:val="20"/>
          <w:lang w:val="en-US"/>
        </w:rPr>
      </w:pPr>
      <w:r w:rsidRPr="00984C77">
        <w:rPr>
          <w:rFonts w:ascii="Century Gothic" w:hAnsi="Century Gothic" w:cs="Courier New"/>
          <w:sz w:val="20"/>
          <w:szCs w:val="20"/>
          <w:lang w:val="en-US"/>
        </w:rPr>
        <w:t>*</w:t>
      </w:r>
    </w:p>
    <w:p w14:paraId="5150D333" w14:textId="77777777" w:rsidR="000879D7" w:rsidRPr="00984C77" w:rsidRDefault="000879D7" w:rsidP="00DA72DE">
      <w:pPr>
        <w:rPr>
          <w:rFonts w:ascii="Century Gothic" w:hAnsi="Century Gothic" w:cs="Courier New"/>
          <w:sz w:val="20"/>
          <w:szCs w:val="20"/>
          <w:lang w:val="en-US"/>
        </w:rPr>
      </w:pPr>
    </w:p>
    <w:p w14:paraId="24C327FE" w14:textId="77777777" w:rsidR="000879D7" w:rsidRPr="00984C77" w:rsidRDefault="000879D7" w:rsidP="00DA72DE">
      <w:pPr>
        <w:rPr>
          <w:rFonts w:ascii="Century Gothic" w:hAnsi="Century Gothic" w:cs="Courier New"/>
          <w:sz w:val="20"/>
          <w:szCs w:val="20"/>
          <w:lang w:val="en-US"/>
        </w:rPr>
      </w:pPr>
      <w:r w:rsidRPr="00984C77">
        <w:rPr>
          <w:rFonts w:ascii="Century Gothic" w:hAnsi="Century Gothic" w:cs="Courier New"/>
          <w:sz w:val="20"/>
          <w:szCs w:val="20"/>
          <w:lang w:val="en-US"/>
        </w:rPr>
        <w:t>MARKS</w:t>
      </w:r>
    </w:p>
    <w:p w14:paraId="6DE1F44B" w14:textId="77777777" w:rsidR="000879D7" w:rsidRPr="00984C77" w:rsidRDefault="000879D7" w:rsidP="00DA72DE">
      <w:pPr>
        <w:rPr>
          <w:rFonts w:ascii="Century Gothic" w:hAnsi="Century Gothic" w:cs="Courier New"/>
          <w:sz w:val="20"/>
          <w:szCs w:val="20"/>
          <w:lang w:val="en-US"/>
        </w:rPr>
      </w:pPr>
      <w:r w:rsidRPr="00984C77">
        <w:rPr>
          <w:rFonts w:ascii="Century Gothic" w:hAnsi="Century Gothic" w:cs="Courier New"/>
          <w:sz w:val="20"/>
          <w:szCs w:val="20"/>
          <w:lang w:val="en-US"/>
        </w:rPr>
        <w:t xml:space="preserve">  OR </w:t>
      </w:r>
      <w:r w:rsidRPr="00984C77">
        <w:rPr>
          <w:rFonts w:ascii="Century Gothic" w:hAnsi="Century Gothic" w:cs="Courier New"/>
          <w:sz w:val="20"/>
          <w:szCs w:val="20"/>
          <w:u w:val="single"/>
          <w:lang w:val="en-US"/>
        </w:rPr>
        <w:t>NO MARKS</w:t>
      </w:r>
    </w:p>
    <w:p w14:paraId="1065C3DB" w14:textId="77777777" w:rsidR="000879D7" w:rsidRPr="00984C77" w:rsidRDefault="000879D7" w:rsidP="00DA72DE">
      <w:pPr>
        <w:rPr>
          <w:rFonts w:ascii="Century Gothic" w:hAnsi="Century Gothic" w:cs="Courier New"/>
          <w:sz w:val="20"/>
          <w:szCs w:val="20"/>
          <w:lang w:val="en-US"/>
        </w:rPr>
      </w:pPr>
    </w:p>
    <w:p w14:paraId="2B175D89" w14:textId="77777777" w:rsidR="000879D7" w:rsidRPr="00984C77" w:rsidRDefault="000879D7" w:rsidP="00DA72DE">
      <w:pPr>
        <w:rPr>
          <w:rFonts w:ascii="Century Gothic" w:hAnsi="Century Gothic"/>
          <w:sz w:val="20"/>
          <w:szCs w:val="20"/>
          <w:lang w:val="en-US"/>
        </w:rPr>
      </w:pPr>
    </w:p>
    <w:p w14:paraId="3A6C145B" w14:textId="77777777" w:rsidR="000879D7" w:rsidRPr="00984C77" w:rsidRDefault="000879D7" w:rsidP="00DA72DE">
      <w:pPr>
        <w:rPr>
          <w:rFonts w:ascii="Century Gothic" w:hAnsi="Century Gothic"/>
          <w:sz w:val="20"/>
          <w:szCs w:val="20"/>
          <w:lang w:val="en-US"/>
        </w:rPr>
      </w:pPr>
      <w:r w:rsidRPr="00984C77">
        <w:rPr>
          <w:rFonts w:ascii="Century Gothic" w:hAnsi="Century Gothic"/>
          <w:sz w:val="20"/>
          <w:szCs w:val="20"/>
          <w:lang w:val="en-US"/>
        </w:rPr>
        <w:t>DESCRIPTION OF GOODS</w:t>
      </w:r>
    </w:p>
    <w:p w14:paraId="5F55BAC0" w14:textId="77777777" w:rsidR="000879D7" w:rsidRPr="00984C77" w:rsidRDefault="000879D7" w:rsidP="00DA72DE">
      <w:pPr>
        <w:rPr>
          <w:rFonts w:ascii="Century Gothic" w:hAnsi="Century Gothic"/>
          <w:sz w:val="20"/>
          <w:szCs w:val="20"/>
          <w:lang w:val="en-US"/>
        </w:rPr>
      </w:pPr>
    </w:p>
    <w:p w14:paraId="7EE69369" w14:textId="77777777" w:rsidR="00F72696" w:rsidRPr="00984C77" w:rsidRDefault="00F72696" w:rsidP="00F72696">
      <w:pPr>
        <w:rPr>
          <w:rFonts w:ascii="Century Gothic" w:hAnsi="Century Gothic"/>
          <w:sz w:val="20"/>
          <w:szCs w:val="20"/>
          <w:lang w:val="en-US"/>
        </w:rPr>
      </w:pPr>
      <w:r w:rsidRPr="00984C77">
        <w:rPr>
          <w:rFonts w:ascii="Century Gothic" w:hAnsi="Century Gothic"/>
          <w:sz w:val="20"/>
          <w:szCs w:val="20"/>
          <w:lang w:val="en-US"/>
        </w:rPr>
        <w:t>HS CODE</w:t>
      </w:r>
    </w:p>
    <w:p w14:paraId="76EA53D4" w14:textId="77777777" w:rsidR="000879D7" w:rsidRPr="00984C77" w:rsidRDefault="000879D7" w:rsidP="00DA72DE">
      <w:pPr>
        <w:rPr>
          <w:rFonts w:ascii="Century Gothic" w:hAnsi="Century Gothic"/>
          <w:sz w:val="20"/>
          <w:szCs w:val="20"/>
          <w:lang w:val="en-US"/>
        </w:rPr>
      </w:pPr>
    </w:p>
    <w:p w14:paraId="169EE46E" w14:textId="77777777" w:rsidR="000879D7" w:rsidRPr="00984C77" w:rsidRDefault="000879D7" w:rsidP="00DA72DE">
      <w:pPr>
        <w:rPr>
          <w:rFonts w:ascii="Century Gothic" w:hAnsi="Century Gothic" w:cs="Courier New"/>
          <w:sz w:val="20"/>
          <w:szCs w:val="20"/>
          <w:lang w:val="en-US"/>
        </w:rPr>
      </w:pPr>
      <w:r w:rsidRPr="00984C77">
        <w:rPr>
          <w:rFonts w:ascii="Century Gothic" w:hAnsi="Century Gothic" w:cs="Courier New"/>
          <w:sz w:val="20"/>
          <w:szCs w:val="20"/>
          <w:lang w:val="en-US"/>
        </w:rPr>
        <w:t xml:space="preserve">                  </w:t>
      </w:r>
      <w:r w:rsidRPr="00984C77">
        <w:rPr>
          <w:rFonts w:ascii="Century Gothic" w:hAnsi="Century Gothic" w:cs="Courier New"/>
          <w:sz w:val="20"/>
          <w:szCs w:val="20"/>
          <w:lang w:val="en-US"/>
        </w:rPr>
        <w:tab/>
      </w:r>
    </w:p>
    <w:p w14:paraId="68ADFF8A" w14:textId="77777777" w:rsidR="000879D7" w:rsidRPr="00984C77" w:rsidRDefault="000879D7" w:rsidP="00DA72DE">
      <w:pPr>
        <w:rPr>
          <w:rFonts w:ascii="Century Gothic" w:hAnsi="Century Gothic"/>
          <w:sz w:val="20"/>
          <w:szCs w:val="20"/>
          <w:lang w:val="en-US"/>
        </w:rPr>
      </w:pPr>
    </w:p>
    <w:p w14:paraId="76313815" w14:textId="77777777" w:rsidR="000879D7" w:rsidRPr="00984C77" w:rsidRDefault="000879D7" w:rsidP="00DA72DE">
      <w:pPr>
        <w:rPr>
          <w:rFonts w:ascii="Century Gothic" w:hAnsi="Century Gothic"/>
          <w:sz w:val="20"/>
          <w:szCs w:val="20"/>
          <w:lang w:val="en-US"/>
        </w:rPr>
      </w:pPr>
      <w:r w:rsidRPr="00984C77">
        <w:rPr>
          <w:rFonts w:ascii="Century Gothic" w:hAnsi="Century Gothic"/>
          <w:sz w:val="20"/>
          <w:szCs w:val="20"/>
          <w:lang w:val="en-US"/>
        </w:rPr>
        <w:t>LIST OF CONTAINERS</w:t>
      </w:r>
    </w:p>
    <w:p w14:paraId="59416D7F" w14:textId="77777777" w:rsidR="000879D7" w:rsidRPr="00984C77" w:rsidRDefault="000879D7" w:rsidP="00DA72DE">
      <w:pPr>
        <w:rPr>
          <w:rFonts w:ascii="Century Gothic" w:hAnsi="Century Gothic"/>
          <w:sz w:val="20"/>
          <w:szCs w:val="20"/>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564"/>
        <w:gridCol w:w="778"/>
        <w:gridCol w:w="1154"/>
        <w:gridCol w:w="1403"/>
        <w:gridCol w:w="1334"/>
        <w:gridCol w:w="2520"/>
      </w:tblGrid>
      <w:tr w:rsidR="000879D7" w:rsidRPr="00984C77" w14:paraId="68679C60" w14:textId="77777777" w:rsidTr="00EE20EF">
        <w:tc>
          <w:tcPr>
            <w:tcW w:w="715" w:type="dxa"/>
            <w:shd w:val="clear" w:color="auto" w:fill="auto"/>
          </w:tcPr>
          <w:p w14:paraId="3E128252" w14:textId="77777777" w:rsidR="000879D7" w:rsidRPr="00984C77" w:rsidRDefault="000879D7" w:rsidP="00DA72DE">
            <w:pPr>
              <w:jc w:val="center"/>
              <w:rPr>
                <w:rFonts w:ascii="Century Gothic" w:eastAsia="Times New Roman" w:hAnsi="Century Gothic"/>
                <w:sz w:val="20"/>
                <w:szCs w:val="20"/>
                <w:lang w:val="en-US"/>
              </w:rPr>
            </w:pPr>
            <w:r w:rsidRPr="00984C77">
              <w:rPr>
                <w:rFonts w:ascii="Century Gothic" w:eastAsia="Times New Roman" w:hAnsi="Century Gothic"/>
                <w:sz w:val="20"/>
                <w:szCs w:val="20"/>
                <w:lang w:val="en-US"/>
              </w:rPr>
              <w:t>#</w:t>
            </w:r>
          </w:p>
        </w:tc>
        <w:tc>
          <w:tcPr>
            <w:tcW w:w="1564" w:type="dxa"/>
            <w:shd w:val="clear" w:color="auto" w:fill="auto"/>
          </w:tcPr>
          <w:p w14:paraId="671E4DD1" w14:textId="77777777" w:rsidR="000879D7" w:rsidRPr="00984C77" w:rsidRDefault="000879D7" w:rsidP="00DA72DE">
            <w:pPr>
              <w:jc w:val="center"/>
              <w:rPr>
                <w:rFonts w:ascii="Century Gothic" w:eastAsia="Times New Roman" w:hAnsi="Century Gothic"/>
                <w:sz w:val="20"/>
                <w:szCs w:val="20"/>
                <w:lang w:val="en-US"/>
              </w:rPr>
            </w:pPr>
            <w:r w:rsidRPr="00984C77">
              <w:rPr>
                <w:rFonts w:ascii="Century Gothic" w:eastAsia="Times New Roman" w:hAnsi="Century Gothic"/>
                <w:sz w:val="20"/>
                <w:szCs w:val="20"/>
                <w:lang w:val="en-US"/>
              </w:rPr>
              <w:t>CONTAINER</w:t>
            </w:r>
          </w:p>
        </w:tc>
        <w:tc>
          <w:tcPr>
            <w:tcW w:w="778" w:type="dxa"/>
            <w:shd w:val="clear" w:color="auto" w:fill="auto"/>
          </w:tcPr>
          <w:p w14:paraId="109C3673" w14:textId="77777777" w:rsidR="000879D7" w:rsidRPr="00984C77" w:rsidRDefault="000879D7" w:rsidP="00DA72DE">
            <w:pPr>
              <w:jc w:val="center"/>
              <w:rPr>
                <w:rFonts w:ascii="Century Gothic" w:eastAsia="Times New Roman" w:hAnsi="Century Gothic"/>
                <w:sz w:val="20"/>
                <w:szCs w:val="20"/>
                <w:lang w:val="en-US"/>
              </w:rPr>
            </w:pPr>
            <w:r w:rsidRPr="00984C77">
              <w:rPr>
                <w:rFonts w:ascii="Century Gothic" w:eastAsia="Times New Roman" w:hAnsi="Century Gothic"/>
                <w:sz w:val="20"/>
                <w:szCs w:val="20"/>
                <w:lang w:val="en-US"/>
              </w:rPr>
              <w:t>SEAL</w:t>
            </w:r>
          </w:p>
        </w:tc>
        <w:tc>
          <w:tcPr>
            <w:tcW w:w="1154" w:type="dxa"/>
            <w:shd w:val="clear" w:color="auto" w:fill="auto"/>
          </w:tcPr>
          <w:p w14:paraId="53E1A65A" w14:textId="77777777" w:rsidR="000879D7" w:rsidRPr="00984C77" w:rsidRDefault="000879D7" w:rsidP="00DA72DE">
            <w:pPr>
              <w:jc w:val="center"/>
              <w:rPr>
                <w:rFonts w:ascii="Century Gothic" w:eastAsia="Times New Roman" w:hAnsi="Century Gothic"/>
                <w:sz w:val="20"/>
                <w:szCs w:val="20"/>
                <w:lang w:val="en-US"/>
              </w:rPr>
            </w:pPr>
            <w:r w:rsidRPr="00984C77">
              <w:rPr>
                <w:rFonts w:ascii="Century Gothic" w:eastAsia="Times New Roman" w:hAnsi="Century Gothic"/>
                <w:sz w:val="20"/>
                <w:szCs w:val="20"/>
                <w:lang w:val="en-US"/>
              </w:rPr>
              <w:t>WEIGHT (KGS)</w:t>
            </w:r>
          </w:p>
        </w:tc>
        <w:tc>
          <w:tcPr>
            <w:tcW w:w="1403" w:type="dxa"/>
            <w:shd w:val="clear" w:color="auto" w:fill="auto"/>
          </w:tcPr>
          <w:p w14:paraId="12B7BCF7" w14:textId="77777777" w:rsidR="000879D7" w:rsidRPr="00984C77" w:rsidRDefault="000879D7" w:rsidP="00DA72DE">
            <w:pPr>
              <w:jc w:val="center"/>
              <w:rPr>
                <w:rFonts w:ascii="Century Gothic" w:eastAsia="Times New Roman" w:hAnsi="Century Gothic"/>
                <w:sz w:val="20"/>
                <w:szCs w:val="20"/>
                <w:lang w:val="en-US"/>
              </w:rPr>
            </w:pPr>
            <w:r w:rsidRPr="00984C77">
              <w:rPr>
                <w:rFonts w:ascii="Century Gothic" w:eastAsia="Times New Roman" w:hAnsi="Century Gothic"/>
                <w:sz w:val="20"/>
                <w:szCs w:val="20"/>
                <w:lang w:val="en-US"/>
              </w:rPr>
              <w:t xml:space="preserve">QUANTITY </w:t>
            </w:r>
          </w:p>
        </w:tc>
        <w:tc>
          <w:tcPr>
            <w:tcW w:w="1334" w:type="dxa"/>
            <w:shd w:val="clear" w:color="auto" w:fill="auto"/>
          </w:tcPr>
          <w:p w14:paraId="2DD90348" w14:textId="77777777" w:rsidR="000879D7" w:rsidRPr="00984C77" w:rsidRDefault="000879D7" w:rsidP="00DA72DE">
            <w:pPr>
              <w:jc w:val="center"/>
              <w:rPr>
                <w:rFonts w:ascii="Century Gothic" w:eastAsia="Times New Roman" w:hAnsi="Century Gothic"/>
                <w:sz w:val="20"/>
                <w:szCs w:val="20"/>
                <w:lang w:val="en-US"/>
              </w:rPr>
            </w:pPr>
            <w:r w:rsidRPr="00984C77">
              <w:rPr>
                <w:rFonts w:ascii="Century Gothic" w:eastAsia="Times New Roman" w:hAnsi="Century Gothic"/>
                <w:sz w:val="20"/>
                <w:szCs w:val="20"/>
                <w:lang w:val="en-US"/>
              </w:rPr>
              <w:t>KIND OF PACKING</w:t>
            </w:r>
          </w:p>
        </w:tc>
        <w:tc>
          <w:tcPr>
            <w:tcW w:w="2520" w:type="dxa"/>
            <w:shd w:val="clear" w:color="auto" w:fill="auto"/>
          </w:tcPr>
          <w:p w14:paraId="795FB9CB" w14:textId="77777777" w:rsidR="000879D7" w:rsidRPr="00984C77" w:rsidRDefault="000879D7" w:rsidP="00DA72DE">
            <w:pPr>
              <w:jc w:val="center"/>
              <w:rPr>
                <w:rFonts w:ascii="Century Gothic" w:eastAsia="Times New Roman" w:hAnsi="Century Gothic"/>
                <w:sz w:val="20"/>
                <w:szCs w:val="20"/>
                <w:lang w:val="en-US"/>
              </w:rPr>
            </w:pPr>
            <w:r w:rsidRPr="00984C77">
              <w:rPr>
                <w:rFonts w:ascii="Century Gothic" w:eastAsia="Times New Roman" w:hAnsi="Century Gothic"/>
                <w:sz w:val="20"/>
                <w:szCs w:val="20"/>
                <w:lang w:val="en-US"/>
              </w:rPr>
              <w:t>MEASUREMENT(M3)</w:t>
            </w:r>
          </w:p>
        </w:tc>
      </w:tr>
      <w:tr w:rsidR="000879D7" w:rsidRPr="00984C77" w14:paraId="307B9D6E" w14:textId="77777777" w:rsidTr="00EE20EF">
        <w:tc>
          <w:tcPr>
            <w:tcW w:w="715" w:type="dxa"/>
            <w:shd w:val="clear" w:color="auto" w:fill="auto"/>
            <w:vAlign w:val="center"/>
          </w:tcPr>
          <w:p w14:paraId="69E703FC" w14:textId="77777777" w:rsidR="000879D7" w:rsidRPr="00984C77" w:rsidRDefault="000879D7" w:rsidP="00DA72DE">
            <w:pPr>
              <w:jc w:val="center"/>
              <w:rPr>
                <w:rFonts w:ascii="Century Gothic" w:eastAsia="Times New Roman" w:hAnsi="Century Gothic" w:cs="Arial"/>
                <w:sz w:val="20"/>
                <w:szCs w:val="20"/>
                <w:lang w:val="en-US"/>
              </w:rPr>
            </w:pPr>
            <w:r w:rsidRPr="00984C77">
              <w:rPr>
                <w:rFonts w:ascii="Century Gothic" w:eastAsia="Times New Roman" w:hAnsi="Century Gothic" w:cs="Arial"/>
                <w:sz w:val="20"/>
                <w:szCs w:val="20"/>
                <w:lang w:val="en-US"/>
              </w:rPr>
              <w:t>1.</w:t>
            </w:r>
          </w:p>
        </w:tc>
        <w:tc>
          <w:tcPr>
            <w:tcW w:w="1564" w:type="dxa"/>
            <w:shd w:val="clear" w:color="auto" w:fill="auto"/>
          </w:tcPr>
          <w:p w14:paraId="5E90D713" w14:textId="77777777" w:rsidR="000879D7" w:rsidRPr="00984C77" w:rsidRDefault="000879D7" w:rsidP="00DA72DE">
            <w:pPr>
              <w:jc w:val="center"/>
              <w:rPr>
                <w:rFonts w:ascii="Century Gothic" w:eastAsia="Times New Roman" w:hAnsi="Century Gothic" w:cs="Arial"/>
                <w:bCs/>
                <w:sz w:val="20"/>
                <w:szCs w:val="20"/>
              </w:rPr>
            </w:pPr>
          </w:p>
        </w:tc>
        <w:tc>
          <w:tcPr>
            <w:tcW w:w="778" w:type="dxa"/>
            <w:shd w:val="clear" w:color="auto" w:fill="auto"/>
          </w:tcPr>
          <w:p w14:paraId="7597EFC2" w14:textId="77777777" w:rsidR="000879D7" w:rsidRPr="00984C77" w:rsidRDefault="000879D7" w:rsidP="00DA72DE">
            <w:pPr>
              <w:jc w:val="center"/>
              <w:rPr>
                <w:rFonts w:ascii="Century Gothic" w:eastAsia="Times New Roman" w:hAnsi="Century Gothic" w:cs="Arial"/>
                <w:bCs/>
                <w:sz w:val="20"/>
                <w:szCs w:val="20"/>
              </w:rPr>
            </w:pPr>
          </w:p>
        </w:tc>
        <w:tc>
          <w:tcPr>
            <w:tcW w:w="1154" w:type="dxa"/>
            <w:shd w:val="clear" w:color="auto" w:fill="auto"/>
          </w:tcPr>
          <w:p w14:paraId="60D5C8FB" w14:textId="77777777" w:rsidR="000879D7" w:rsidRPr="00984C77" w:rsidRDefault="000879D7" w:rsidP="00DA72DE">
            <w:pPr>
              <w:jc w:val="center"/>
              <w:rPr>
                <w:rFonts w:ascii="Century Gothic" w:eastAsia="Times New Roman" w:hAnsi="Century Gothic" w:cs="Arial"/>
                <w:bCs/>
                <w:sz w:val="20"/>
                <w:szCs w:val="20"/>
              </w:rPr>
            </w:pPr>
          </w:p>
        </w:tc>
        <w:tc>
          <w:tcPr>
            <w:tcW w:w="1403" w:type="dxa"/>
            <w:shd w:val="clear" w:color="auto" w:fill="auto"/>
          </w:tcPr>
          <w:p w14:paraId="048C276B" w14:textId="77777777" w:rsidR="000879D7" w:rsidRPr="00984C77" w:rsidRDefault="000879D7" w:rsidP="00DA72DE">
            <w:pPr>
              <w:jc w:val="center"/>
              <w:rPr>
                <w:rFonts w:ascii="Century Gothic" w:eastAsia="Times New Roman" w:hAnsi="Century Gothic" w:cs="Arial"/>
                <w:bCs/>
                <w:sz w:val="20"/>
                <w:szCs w:val="20"/>
              </w:rPr>
            </w:pPr>
          </w:p>
        </w:tc>
        <w:tc>
          <w:tcPr>
            <w:tcW w:w="1334" w:type="dxa"/>
            <w:shd w:val="clear" w:color="auto" w:fill="auto"/>
          </w:tcPr>
          <w:p w14:paraId="0FD0EC5F" w14:textId="77777777" w:rsidR="000879D7" w:rsidRPr="00984C77" w:rsidRDefault="000879D7" w:rsidP="00DA72DE">
            <w:pPr>
              <w:jc w:val="center"/>
              <w:rPr>
                <w:rFonts w:ascii="Century Gothic" w:eastAsia="Times New Roman" w:hAnsi="Century Gothic" w:cs="Arial"/>
                <w:sz w:val="20"/>
                <w:szCs w:val="20"/>
                <w:lang w:val="en-US"/>
              </w:rPr>
            </w:pPr>
          </w:p>
        </w:tc>
        <w:tc>
          <w:tcPr>
            <w:tcW w:w="2520" w:type="dxa"/>
            <w:shd w:val="clear" w:color="auto" w:fill="auto"/>
          </w:tcPr>
          <w:p w14:paraId="5D08AA56" w14:textId="77777777" w:rsidR="000879D7" w:rsidRPr="00984C77" w:rsidRDefault="000879D7" w:rsidP="00DA72DE">
            <w:pPr>
              <w:jc w:val="center"/>
              <w:rPr>
                <w:rFonts w:ascii="Century Gothic" w:eastAsia="Times New Roman" w:hAnsi="Century Gothic" w:cs="Arial"/>
                <w:sz w:val="20"/>
                <w:szCs w:val="20"/>
                <w:lang w:val="en-US"/>
              </w:rPr>
            </w:pPr>
          </w:p>
        </w:tc>
      </w:tr>
      <w:tr w:rsidR="000879D7" w:rsidRPr="00984C77" w14:paraId="6333F4C0" w14:textId="77777777" w:rsidTr="00EE20EF">
        <w:tc>
          <w:tcPr>
            <w:tcW w:w="715" w:type="dxa"/>
            <w:shd w:val="clear" w:color="auto" w:fill="auto"/>
            <w:vAlign w:val="center"/>
          </w:tcPr>
          <w:p w14:paraId="115345ED" w14:textId="77777777" w:rsidR="000879D7" w:rsidRPr="00984C77" w:rsidRDefault="000879D7" w:rsidP="00DA72DE">
            <w:pPr>
              <w:jc w:val="center"/>
              <w:rPr>
                <w:rFonts w:ascii="Century Gothic" w:eastAsia="Times New Roman" w:hAnsi="Century Gothic" w:cs="Arial"/>
                <w:sz w:val="20"/>
                <w:szCs w:val="20"/>
                <w:lang w:val="en-US"/>
              </w:rPr>
            </w:pPr>
            <w:r w:rsidRPr="00984C77">
              <w:rPr>
                <w:rFonts w:ascii="Century Gothic" w:eastAsia="Times New Roman" w:hAnsi="Century Gothic" w:cs="Arial"/>
                <w:sz w:val="20"/>
                <w:szCs w:val="20"/>
                <w:lang w:val="en-US"/>
              </w:rPr>
              <w:t>2.</w:t>
            </w:r>
          </w:p>
        </w:tc>
        <w:tc>
          <w:tcPr>
            <w:tcW w:w="1564" w:type="dxa"/>
            <w:shd w:val="clear" w:color="auto" w:fill="auto"/>
          </w:tcPr>
          <w:p w14:paraId="42AE5B15" w14:textId="77777777" w:rsidR="000879D7" w:rsidRPr="00984C77" w:rsidRDefault="000879D7" w:rsidP="00DA72DE">
            <w:pPr>
              <w:jc w:val="center"/>
              <w:rPr>
                <w:rFonts w:ascii="Century Gothic" w:eastAsia="Times New Roman" w:hAnsi="Century Gothic" w:cs="Arial"/>
                <w:bCs/>
                <w:sz w:val="20"/>
                <w:szCs w:val="20"/>
              </w:rPr>
            </w:pPr>
          </w:p>
        </w:tc>
        <w:tc>
          <w:tcPr>
            <w:tcW w:w="778" w:type="dxa"/>
            <w:shd w:val="clear" w:color="auto" w:fill="auto"/>
          </w:tcPr>
          <w:p w14:paraId="35E90122" w14:textId="77777777" w:rsidR="000879D7" w:rsidRPr="00984C77" w:rsidRDefault="000879D7" w:rsidP="00DA72DE">
            <w:pPr>
              <w:jc w:val="center"/>
              <w:rPr>
                <w:rFonts w:ascii="Century Gothic" w:eastAsia="Times New Roman" w:hAnsi="Century Gothic" w:cs="Arial"/>
                <w:bCs/>
                <w:sz w:val="20"/>
                <w:szCs w:val="20"/>
              </w:rPr>
            </w:pPr>
          </w:p>
        </w:tc>
        <w:tc>
          <w:tcPr>
            <w:tcW w:w="1154" w:type="dxa"/>
            <w:shd w:val="clear" w:color="auto" w:fill="auto"/>
          </w:tcPr>
          <w:p w14:paraId="46DD3A49" w14:textId="77777777" w:rsidR="000879D7" w:rsidRPr="00984C77" w:rsidRDefault="000879D7" w:rsidP="00DA72DE">
            <w:pPr>
              <w:jc w:val="center"/>
              <w:rPr>
                <w:rFonts w:ascii="Century Gothic" w:eastAsia="Times New Roman" w:hAnsi="Century Gothic" w:cs="Arial"/>
                <w:bCs/>
                <w:sz w:val="20"/>
                <w:szCs w:val="20"/>
              </w:rPr>
            </w:pPr>
          </w:p>
        </w:tc>
        <w:tc>
          <w:tcPr>
            <w:tcW w:w="1403" w:type="dxa"/>
            <w:shd w:val="clear" w:color="auto" w:fill="auto"/>
          </w:tcPr>
          <w:p w14:paraId="3011E08E" w14:textId="77777777" w:rsidR="000879D7" w:rsidRPr="00984C77" w:rsidRDefault="000879D7" w:rsidP="00DA72DE">
            <w:pPr>
              <w:jc w:val="center"/>
              <w:rPr>
                <w:rFonts w:ascii="Century Gothic" w:eastAsia="Times New Roman" w:hAnsi="Century Gothic" w:cs="Arial"/>
                <w:bCs/>
                <w:sz w:val="20"/>
                <w:szCs w:val="20"/>
              </w:rPr>
            </w:pPr>
          </w:p>
        </w:tc>
        <w:tc>
          <w:tcPr>
            <w:tcW w:w="1334" w:type="dxa"/>
            <w:shd w:val="clear" w:color="auto" w:fill="auto"/>
          </w:tcPr>
          <w:p w14:paraId="38E07FDA" w14:textId="77777777" w:rsidR="000879D7" w:rsidRPr="00984C77" w:rsidRDefault="000879D7" w:rsidP="00DA72DE">
            <w:pPr>
              <w:jc w:val="center"/>
              <w:rPr>
                <w:rFonts w:ascii="Century Gothic" w:eastAsia="Times New Roman" w:hAnsi="Century Gothic" w:cs="Arial"/>
                <w:sz w:val="20"/>
                <w:szCs w:val="20"/>
                <w:lang w:val="en-US"/>
              </w:rPr>
            </w:pPr>
          </w:p>
        </w:tc>
        <w:tc>
          <w:tcPr>
            <w:tcW w:w="2520" w:type="dxa"/>
            <w:shd w:val="clear" w:color="auto" w:fill="auto"/>
          </w:tcPr>
          <w:p w14:paraId="1795A6FD" w14:textId="77777777" w:rsidR="000879D7" w:rsidRPr="00984C77" w:rsidRDefault="000879D7" w:rsidP="00DA72DE">
            <w:pPr>
              <w:jc w:val="center"/>
              <w:rPr>
                <w:rFonts w:ascii="Century Gothic" w:eastAsia="Times New Roman" w:hAnsi="Century Gothic" w:cs="Arial"/>
                <w:sz w:val="20"/>
                <w:szCs w:val="20"/>
                <w:lang w:val="en-US"/>
              </w:rPr>
            </w:pPr>
          </w:p>
        </w:tc>
      </w:tr>
      <w:tr w:rsidR="000879D7" w:rsidRPr="00984C77" w14:paraId="5EB561C8" w14:textId="77777777" w:rsidTr="00EE20EF">
        <w:tc>
          <w:tcPr>
            <w:tcW w:w="715" w:type="dxa"/>
            <w:shd w:val="clear" w:color="auto" w:fill="auto"/>
            <w:vAlign w:val="center"/>
          </w:tcPr>
          <w:p w14:paraId="5B415678" w14:textId="77777777" w:rsidR="000879D7" w:rsidRPr="00984C77" w:rsidRDefault="000879D7" w:rsidP="00DA72DE">
            <w:pPr>
              <w:jc w:val="center"/>
              <w:rPr>
                <w:rFonts w:ascii="Century Gothic" w:eastAsia="Times New Roman" w:hAnsi="Century Gothic" w:cs="Arial"/>
                <w:sz w:val="20"/>
                <w:szCs w:val="20"/>
                <w:lang w:val="en-US"/>
              </w:rPr>
            </w:pPr>
            <w:r w:rsidRPr="00984C77">
              <w:rPr>
                <w:rFonts w:ascii="Century Gothic" w:eastAsia="Times New Roman" w:hAnsi="Century Gothic" w:cs="Arial"/>
                <w:sz w:val="20"/>
                <w:szCs w:val="20"/>
                <w:lang w:val="en-US"/>
              </w:rPr>
              <w:t>3.</w:t>
            </w:r>
          </w:p>
        </w:tc>
        <w:tc>
          <w:tcPr>
            <w:tcW w:w="1564" w:type="dxa"/>
            <w:shd w:val="clear" w:color="auto" w:fill="auto"/>
          </w:tcPr>
          <w:p w14:paraId="749F28EF" w14:textId="77777777" w:rsidR="000879D7" w:rsidRPr="00984C77" w:rsidRDefault="000879D7" w:rsidP="00DA72DE">
            <w:pPr>
              <w:jc w:val="center"/>
              <w:rPr>
                <w:rFonts w:ascii="Century Gothic" w:eastAsia="Times New Roman" w:hAnsi="Century Gothic" w:cs="Arial"/>
                <w:bCs/>
                <w:sz w:val="20"/>
                <w:szCs w:val="20"/>
              </w:rPr>
            </w:pPr>
          </w:p>
        </w:tc>
        <w:tc>
          <w:tcPr>
            <w:tcW w:w="778" w:type="dxa"/>
            <w:shd w:val="clear" w:color="auto" w:fill="auto"/>
          </w:tcPr>
          <w:p w14:paraId="18F255E2" w14:textId="77777777" w:rsidR="000879D7" w:rsidRPr="00984C77" w:rsidRDefault="000879D7" w:rsidP="00DA72DE">
            <w:pPr>
              <w:jc w:val="center"/>
              <w:rPr>
                <w:rFonts w:ascii="Century Gothic" w:eastAsia="Times New Roman" w:hAnsi="Century Gothic" w:cs="Arial"/>
                <w:bCs/>
                <w:sz w:val="20"/>
                <w:szCs w:val="20"/>
              </w:rPr>
            </w:pPr>
          </w:p>
        </w:tc>
        <w:tc>
          <w:tcPr>
            <w:tcW w:w="1154" w:type="dxa"/>
            <w:shd w:val="clear" w:color="auto" w:fill="auto"/>
          </w:tcPr>
          <w:p w14:paraId="23D578B9" w14:textId="77777777" w:rsidR="000879D7" w:rsidRPr="00984C77" w:rsidRDefault="000879D7" w:rsidP="00DA72DE">
            <w:pPr>
              <w:jc w:val="center"/>
              <w:rPr>
                <w:rFonts w:ascii="Century Gothic" w:eastAsia="Times New Roman" w:hAnsi="Century Gothic" w:cs="Arial"/>
                <w:bCs/>
                <w:sz w:val="20"/>
                <w:szCs w:val="20"/>
              </w:rPr>
            </w:pPr>
          </w:p>
        </w:tc>
        <w:tc>
          <w:tcPr>
            <w:tcW w:w="1403" w:type="dxa"/>
            <w:shd w:val="clear" w:color="auto" w:fill="auto"/>
          </w:tcPr>
          <w:p w14:paraId="4F851ED5" w14:textId="77777777" w:rsidR="000879D7" w:rsidRPr="00984C77" w:rsidRDefault="000879D7" w:rsidP="00DA72DE">
            <w:pPr>
              <w:jc w:val="center"/>
              <w:rPr>
                <w:rFonts w:ascii="Century Gothic" w:eastAsia="Times New Roman" w:hAnsi="Century Gothic" w:cs="Arial"/>
                <w:bCs/>
                <w:sz w:val="20"/>
                <w:szCs w:val="20"/>
              </w:rPr>
            </w:pPr>
          </w:p>
        </w:tc>
        <w:tc>
          <w:tcPr>
            <w:tcW w:w="1334" w:type="dxa"/>
            <w:shd w:val="clear" w:color="auto" w:fill="auto"/>
          </w:tcPr>
          <w:p w14:paraId="40FCB21D" w14:textId="77777777" w:rsidR="000879D7" w:rsidRPr="00984C77" w:rsidRDefault="000879D7" w:rsidP="00DA72DE">
            <w:pPr>
              <w:jc w:val="center"/>
              <w:rPr>
                <w:rFonts w:ascii="Century Gothic" w:eastAsia="Times New Roman" w:hAnsi="Century Gothic" w:cs="Arial"/>
                <w:sz w:val="20"/>
                <w:szCs w:val="20"/>
                <w:lang w:val="en-US"/>
              </w:rPr>
            </w:pPr>
          </w:p>
        </w:tc>
        <w:tc>
          <w:tcPr>
            <w:tcW w:w="2520" w:type="dxa"/>
            <w:shd w:val="clear" w:color="auto" w:fill="auto"/>
          </w:tcPr>
          <w:p w14:paraId="3949C91E" w14:textId="77777777" w:rsidR="000879D7" w:rsidRPr="00984C77" w:rsidRDefault="000879D7" w:rsidP="00DA72DE">
            <w:pPr>
              <w:jc w:val="center"/>
              <w:rPr>
                <w:rFonts w:ascii="Century Gothic" w:eastAsia="Times New Roman" w:hAnsi="Century Gothic" w:cs="Arial"/>
                <w:sz w:val="20"/>
                <w:szCs w:val="20"/>
                <w:lang w:val="en-US"/>
              </w:rPr>
            </w:pPr>
          </w:p>
        </w:tc>
      </w:tr>
      <w:tr w:rsidR="000879D7" w:rsidRPr="00984C77" w14:paraId="7186C3A5" w14:textId="77777777" w:rsidTr="00EE20EF">
        <w:tc>
          <w:tcPr>
            <w:tcW w:w="715" w:type="dxa"/>
            <w:shd w:val="clear" w:color="auto" w:fill="auto"/>
            <w:vAlign w:val="center"/>
          </w:tcPr>
          <w:p w14:paraId="6F752659" w14:textId="77777777" w:rsidR="000879D7" w:rsidRPr="00984C77" w:rsidRDefault="000879D7" w:rsidP="00DA72DE">
            <w:pPr>
              <w:jc w:val="center"/>
              <w:rPr>
                <w:rFonts w:ascii="Century Gothic" w:eastAsia="Times New Roman" w:hAnsi="Century Gothic" w:cs="Arial"/>
                <w:sz w:val="20"/>
                <w:szCs w:val="20"/>
                <w:lang w:val="en-US"/>
              </w:rPr>
            </w:pPr>
            <w:r w:rsidRPr="00984C77">
              <w:rPr>
                <w:rFonts w:ascii="Century Gothic" w:eastAsia="Times New Roman" w:hAnsi="Century Gothic" w:cs="Arial"/>
                <w:sz w:val="20"/>
                <w:szCs w:val="20"/>
                <w:lang w:val="en-US"/>
              </w:rPr>
              <w:t>4.</w:t>
            </w:r>
          </w:p>
        </w:tc>
        <w:tc>
          <w:tcPr>
            <w:tcW w:w="1564" w:type="dxa"/>
            <w:shd w:val="clear" w:color="auto" w:fill="auto"/>
          </w:tcPr>
          <w:p w14:paraId="7C4D055C" w14:textId="77777777" w:rsidR="000879D7" w:rsidRPr="00984C77" w:rsidRDefault="000879D7" w:rsidP="00DA72DE">
            <w:pPr>
              <w:jc w:val="center"/>
              <w:rPr>
                <w:rFonts w:ascii="Century Gothic" w:eastAsia="Times New Roman" w:hAnsi="Century Gothic" w:cs="Arial"/>
                <w:bCs/>
                <w:sz w:val="20"/>
                <w:szCs w:val="20"/>
              </w:rPr>
            </w:pPr>
          </w:p>
        </w:tc>
        <w:tc>
          <w:tcPr>
            <w:tcW w:w="778" w:type="dxa"/>
            <w:shd w:val="clear" w:color="auto" w:fill="auto"/>
          </w:tcPr>
          <w:p w14:paraId="31D3A351" w14:textId="77777777" w:rsidR="000879D7" w:rsidRPr="00984C77" w:rsidRDefault="000879D7" w:rsidP="00DA72DE">
            <w:pPr>
              <w:jc w:val="center"/>
              <w:rPr>
                <w:rFonts w:ascii="Century Gothic" w:eastAsia="Times New Roman" w:hAnsi="Century Gothic" w:cs="Arial"/>
                <w:bCs/>
                <w:sz w:val="20"/>
                <w:szCs w:val="20"/>
              </w:rPr>
            </w:pPr>
          </w:p>
        </w:tc>
        <w:tc>
          <w:tcPr>
            <w:tcW w:w="1154" w:type="dxa"/>
            <w:shd w:val="clear" w:color="auto" w:fill="auto"/>
          </w:tcPr>
          <w:p w14:paraId="1F2D2EDF" w14:textId="77777777" w:rsidR="000879D7" w:rsidRPr="00984C77" w:rsidRDefault="000879D7" w:rsidP="00DA72DE">
            <w:pPr>
              <w:jc w:val="center"/>
              <w:rPr>
                <w:rFonts w:ascii="Century Gothic" w:eastAsia="Times New Roman" w:hAnsi="Century Gothic" w:cs="Arial"/>
                <w:bCs/>
                <w:sz w:val="20"/>
                <w:szCs w:val="20"/>
              </w:rPr>
            </w:pPr>
          </w:p>
        </w:tc>
        <w:tc>
          <w:tcPr>
            <w:tcW w:w="1403" w:type="dxa"/>
            <w:shd w:val="clear" w:color="auto" w:fill="auto"/>
          </w:tcPr>
          <w:p w14:paraId="236BEFB0" w14:textId="77777777" w:rsidR="000879D7" w:rsidRPr="00984C77" w:rsidRDefault="000879D7" w:rsidP="00DA72DE">
            <w:pPr>
              <w:jc w:val="center"/>
              <w:rPr>
                <w:rFonts w:ascii="Century Gothic" w:eastAsia="Times New Roman" w:hAnsi="Century Gothic" w:cs="Arial"/>
                <w:bCs/>
                <w:sz w:val="20"/>
                <w:szCs w:val="20"/>
              </w:rPr>
            </w:pPr>
          </w:p>
        </w:tc>
        <w:tc>
          <w:tcPr>
            <w:tcW w:w="1334" w:type="dxa"/>
            <w:shd w:val="clear" w:color="auto" w:fill="auto"/>
          </w:tcPr>
          <w:p w14:paraId="7ED70222" w14:textId="77777777" w:rsidR="000879D7" w:rsidRPr="00984C77" w:rsidRDefault="000879D7" w:rsidP="00DA72DE">
            <w:pPr>
              <w:jc w:val="center"/>
              <w:rPr>
                <w:rFonts w:ascii="Century Gothic" w:eastAsia="Times New Roman" w:hAnsi="Century Gothic" w:cs="Arial"/>
                <w:sz w:val="20"/>
                <w:szCs w:val="20"/>
                <w:lang w:val="en-US"/>
              </w:rPr>
            </w:pPr>
          </w:p>
        </w:tc>
        <w:tc>
          <w:tcPr>
            <w:tcW w:w="2520" w:type="dxa"/>
            <w:shd w:val="clear" w:color="auto" w:fill="auto"/>
          </w:tcPr>
          <w:p w14:paraId="1979D255" w14:textId="77777777" w:rsidR="000879D7" w:rsidRPr="00984C77" w:rsidRDefault="000879D7" w:rsidP="00DA72DE">
            <w:pPr>
              <w:jc w:val="center"/>
              <w:rPr>
                <w:rFonts w:ascii="Century Gothic" w:eastAsia="Times New Roman" w:hAnsi="Century Gothic" w:cs="Arial"/>
                <w:sz w:val="20"/>
                <w:szCs w:val="20"/>
                <w:lang w:val="en-US"/>
              </w:rPr>
            </w:pPr>
          </w:p>
        </w:tc>
      </w:tr>
    </w:tbl>
    <w:p w14:paraId="5A0C76B1" w14:textId="77777777" w:rsidR="000879D7" w:rsidRPr="00984C77" w:rsidRDefault="000879D7" w:rsidP="00DA72DE">
      <w:pPr>
        <w:rPr>
          <w:rFonts w:ascii="Century Gothic" w:hAnsi="Century Gothic"/>
          <w:sz w:val="20"/>
          <w:szCs w:val="20"/>
          <w:lang w:val="en-US"/>
        </w:rPr>
      </w:pPr>
    </w:p>
    <w:p w14:paraId="45639043" w14:textId="77777777" w:rsidR="000879D7" w:rsidRPr="00984C77" w:rsidRDefault="000879D7" w:rsidP="00DA72DE">
      <w:pPr>
        <w:rPr>
          <w:rFonts w:ascii="Century Gothic" w:hAnsi="Century Gothic"/>
          <w:sz w:val="20"/>
          <w:szCs w:val="20"/>
          <w:lang w:val="en-US"/>
        </w:rPr>
      </w:pPr>
    </w:p>
    <w:p w14:paraId="17A23588" w14:textId="77777777" w:rsidR="00BF3F84" w:rsidRPr="00984C77" w:rsidRDefault="00BF3F84" w:rsidP="00DA72DE">
      <w:pPr>
        <w:rPr>
          <w:rFonts w:ascii="Century Gothic" w:hAnsi="Century Gothic"/>
          <w:sz w:val="20"/>
          <w:szCs w:val="20"/>
          <w:lang w:val="en-US"/>
        </w:rPr>
      </w:pPr>
    </w:p>
    <w:p w14:paraId="44EC580E" w14:textId="77777777" w:rsidR="00BF3F84" w:rsidRPr="00984C77" w:rsidRDefault="00BF3F84" w:rsidP="00DA72DE">
      <w:pPr>
        <w:rPr>
          <w:rFonts w:ascii="Century Gothic" w:hAnsi="Century Gothic"/>
          <w:sz w:val="20"/>
          <w:szCs w:val="20"/>
          <w:lang w:val="en-US"/>
        </w:rPr>
      </w:pPr>
    </w:p>
    <w:p w14:paraId="39FAED06" w14:textId="77777777" w:rsidR="000879D7" w:rsidRPr="00984C77" w:rsidRDefault="000879D7" w:rsidP="00DA72DE">
      <w:pPr>
        <w:jc w:val="right"/>
        <w:rPr>
          <w:rFonts w:ascii="Century Gothic" w:hAnsi="Century Gothic"/>
          <w:sz w:val="20"/>
          <w:szCs w:val="20"/>
        </w:rPr>
      </w:pPr>
      <w:r w:rsidRPr="00984C77">
        <w:rPr>
          <w:rFonts w:ascii="Century Gothic" w:hAnsi="Century Gothic"/>
          <w:sz w:val="20"/>
          <w:szCs w:val="20"/>
        </w:rPr>
        <w:t>Приложение № 4</w:t>
      </w:r>
    </w:p>
    <w:p w14:paraId="6A63D425" w14:textId="77777777" w:rsidR="000879D7" w:rsidRPr="00984C77" w:rsidRDefault="000879D7" w:rsidP="00DA72DE">
      <w:pPr>
        <w:jc w:val="right"/>
        <w:rPr>
          <w:rFonts w:ascii="Century Gothic" w:hAnsi="Century Gothic"/>
          <w:sz w:val="20"/>
          <w:szCs w:val="20"/>
        </w:rPr>
      </w:pPr>
      <w:r w:rsidRPr="00984C77">
        <w:rPr>
          <w:rFonts w:ascii="Century Gothic" w:hAnsi="Century Gothic"/>
          <w:sz w:val="20"/>
          <w:szCs w:val="20"/>
        </w:rPr>
        <w:t xml:space="preserve">к Договору № ____ </w:t>
      </w:r>
    </w:p>
    <w:p w14:paraId="12CE8EE6" w14:textId="22060A85" w:rsidR="000879D7" w:rsidRPr="00984C77" w:rsidRDefault="000879D7" w:rsidP="00DA72DE">
      <w:pPr>
        <w:jc w:val="right"/>
        <w:rPr>
          <w:rFonts w:ascii="Century Gothic" w:hAnsi="Century Gothic"/>
          <w:sz w:val="20"/>
          <w:szCs w:val="20"/>
        </w:rPr>
      </w:pPr>
      <w:r w:rsidRPr="00984C77">
        <w:rPr>
          <w:rFonts w:ascii="Century Gothic" w:hAnsi="Century Gothic"/>
          <w:sz w:val="20"/>
          <w:szCs w:val="20"/>
        </w:rPr>
        <w:t>от "__"_________20</w:t>
      </w:r>
      <w:r w:rsidR="00F06FAF" w:rsidRPr="00984C77">
        <w:rPr>
          <w:rFonts w:ascii="Century Gothic" w:hAnsi="Century Gothic"/>
          <w:sz w:val="20"/>
          <w:szCs w:val="20"/>
        </w:rPr>
        <w:t>2</w:t>
      </w:r>
      <w:r w:rsidRPr="00984C77">
        <w:rPr>
          <w:rFonts w:ascii="Century Gothic" w:hAnsi="Century Gothic"/>
          <w:sz w:val="20"/>
          <w:szCs w:val="20"/>
        </w:rPr>
        <w:t>__ г.</w:t>
      </w:r>
    </w:p>
    <w:p w14:paraId="194CBFE9" w14:textId="77777777" w:rsidR="000879D7" w:rsidRPr="00984C77" w:rsidRDefault="000879D7" w:rsidP="00DA72DE">
      <w:pPr>
        <w:tabs>
          <w:tab w:val="left" w:pos="5760"/>
          <w:tab w:val="left" w:pos="8640"/>
        </w:tabs>
        <w:jc w:val="center"/>
        <w:rPr>
          <w:rFonts w:ascii="Century Gothic" w:hAnsi="Century Gothic" w:cs="Arial"/>
          <w:b/>
          <w:sz w:val="20"/>
          <w:szCs w:val="20"/>
        </w:rPr>
      </w:pPr>
    </w:p>
    <w:p w14:paraId="306B0385" w14:textId="77777777" w:rsidR="000879D7" w:rsidRPr="00984C77" w:rsidRDefault="000879D7" w:rsidP="00DA72DE">
      <w:pPr>
        <w:tabs>
          <w:tab w:val="left" w:pos="5760"/>
          <w:tab w:val="left" w:pos="8640"/>
        </w:tabs>
        <w:jc w:val="center"/>
        <w:rPr>
          <w:rFonts w:ascii="Century Gothic" w:hAnsi="Century Gothic" w:cs="Arial"/>
          <w:b/>
          <w:sz w:val="20"/>
          <w:szCs w:val="20"/>
        </w:rPr>
      </w:pPr>
    </w:p>
    <w:p w14:paraId="1472CFCC" w14:textId="77777777" w:rsidR="000879D7" w:rsidRPr="00984C77" w:rsidRDefault="000879D7" w:rsidP="00DA72DE">
      <w:pPr>
        <w:tabs>
          <w:tab w:val="left" w:pos="5760"/>
          <w:tab w:val="left" w:pos="8640"/>
        </w:tabs>
        <w:jc w:val="center"/>
        <w:rPr>
          <w:rFonts w:ascii="Century Gothic" w:hAnsi="Century Gothic" w:cs="Arial"/>
          <w:b/>
          <w:sz w:val="20"/>
          <w:szCs w:val="20"/>
        </w:rPr>
      </w:pPr>
    </w:p>
    <w:p w14:paraId="139A8DB8" w14:textId="77777777" w:rsidR="000879D7" w:rsidRPr="00984C77" w:rsidRDefault="000879D7" w:rsidP="00DA72DE">
      <w:pPr>
        <w:tabs>
          <w:tab w:val="left" w:pos="5760"/>
          <w:tab w:val="left" w:pos="8640"/>
        </w:tabs>
        <w:jc w:val="center"/>
        <w:rPr>
          <w:rFonts w:ascii="Century Gothic" w:hAnsi="Century Gothic" w:cs="Arial"/>
          <w:b/>
          <w:sz w:val="20"/>
          <w:szCs w:val="20"/>
        </w:rPr>
      </w:pPr>
    </w:p>
    <w:p w14:paraId="2B3B7FB2" w14:textId="77777777" w:rsidR="000879D7" w:rsidRPr="00984C77" w:rsidRDefault="000879D7" w:rsidP="00DA72DE">
      <w:pPr>
        <w:jc w:val="center"/>
        <w:rPr>
          <w:rFonts w:ascii="Century Gothic" w:hAnsi="Century Gothic"/>
          <w:b/>
          <w:sz w:val="20"/>
          <w:szCs w:val="20"/>
        </w:rPr>
      </w:pPr>
      <w:r w:rsidRPr="00984C77">
        <w:rPr>
          <w:rFonts w:ascii="Century Gothic" w:hAnsi="Century Gothic"/>
          <w:b/>
          <w:sz w:val="20"/>
          <w:szCs w:val="20"/>
        </w:rPr>
        <w:t>ЗАЯВКА НА ВНЕСЕНИЕ ИЗМЕНЕНИЙ В ДРАФТ/ОРИГИНАЛ КОНОСАМЕНТА.</w:t>
      </w:r>
    </w:p>
    <w:p w14:paraId="249E9DD1" w14:textId="77777777" w:rsidR="000879D7" w:rsidRPr="00984C77" w:rsidRDefault="000879D7" w:rsidP="00DA72DE">
      <w:pPr>
        <w:rPr>
          <w:rFonts w:ascii="Century Gothic" w:hAnsi="Century Gothic"/>
          <w:b/>
          <w:sz w:val="20"/>
          <w:szCs w:val="20"/>
        </w:rPr>
      </w:pPr>
    </w:p>
    <w:p w14:paraId="74191FB5" w14:textId="77777777" w:rsidR="000879D7" w:rsidRPr="00984C77" w:rsidRDefault="000879D7" w:rsidP="00DA72DE">
      <w:pPr>
        <w:rPr>
          <w:rFonts w:ascii="Century Gothic" w:hAnsi="Century Gothic"/>
          <w:sz w:val="20"/>
          <w:szCs w:val="20"/>
        </w:rPr>
      </w:pPr>
    </w:p>
    <w:p w14:paraId="02E25938" w14:textId="77777777" w:rsidR="000879D7" w:rsidRPr="00984C77" w:rsidRDefault="000879D7" w:rsidP="00DA72DE">
      <w:pPr>
        <w:rPr>
          <w:rFonts w:ascii="Century Gothic" w:hAnsi="Century Gothic"/>
          <w:sz w:val="20"/>
          <w:szCs w:val="20"/>
        </w:rPr>
      </w:pPr>
    </w:p>
    <w:p w14:paraId="40857390" w14:textId="77777777" w:rsidR="000879D7" w:rsidRPr="00984C77" w:rsidRDefault="000879D7" w:rsidP="00DA72DE">
      <w:pPr>
        <w:rPr>
          <w:rFonts w:ascii="Century Gothic" w:hAnsi="Century Gothic"/>
          <w:sz w:val="20"/>
          <w:szCs w:val="20"/>
        </w:rPr>
      </w:pPr>
    </w:p>
    <w:p w14:paraId="5AAF3A53" w14:textId="77777777" w:rsidR="000879D7" w:rsidRPr="00984C77" w:rsidRDefault="000879D7" w:rsidP="00DA72DE">
      <w:pPr>
        <w:rPr>
          <w:rFonts w:ascii="Century Gothic" w:hAnsi="Century Gothic"/>
          <w:sz w:val="20"/>
          <w:szCs w:val="20"/>
        </w:rPr>
      </w:pPr>
    </w:p>
    <w:p w14:paraId="0F5D58EC" w14:textId="77777777" w:rsidR="000879D7" w:rsidRPr="00984C77" w:rsidRDefault="000879D7" w:rsidP="00DA72DE">
      <w:pPr>
        <w:autoSpaceDE w:val="0"/>
        <w:autoSpaceDN w:val="0"/>
        <w:adjustRightInd w:val="0"/>
        <w:rPr>
          <w:rFonts w:ascii="Century Gothic" w:eastAsia="Arial Unicode MS" w:hAnsi="Century Gothic" w:cs="Arial Unicode MS"/>
          <w:color w:val="000000"/>
          <w:sz w:val="20"/>
          <w:szCs w:val="20"/>
        </w:rPr>
      </w:pPr>
      <w:r w:rsidRPr="00984C77">
        <w:rPr>
          <w:rFonts w:ascii="Century Gothic" w:eastAsia="Arial Unicode MS" w:hAnsi="Century Gothic" w:cs="Arial Unicode MS"/>
          <w:color w:val="000000"/>
          <w:sz w:val="20"/>
          <w:szCs w:val="20"/>
          <w:lang w:val="en-US"/>
        </w:rPr>
        <w:t>COLUMN</w:t>
      </w:r>
      <w:r w:rsidRPr="00984C77">
        <w:rPr>
          <w:rFonts w:ascii="Century Gothic" w:eastAsia="Arial Unicode MS" w:hAnsi="Century Gothic" w:cs="Arial Unicode MS"/>
          <w:color w:val="000000"/>
          <w:sz w:val="20"/>
          <w:szCs w:val="20"/>
        </w:rPr>
        <w:t>/НОМЕР ГРАФЫ К/С#: _____________________________________</w:t>
      </w:r>
    </w:p>
    <w:p w14:paraId="0B291640" w14:textId="77777777" w:rsidR="000879D7" w:rsidRPr="00984C77" w:rsidRDefault="000879D7" w:rsidP="00DA72DE">
      <w:pPr>
        <w:autoSpaceDE w:val="0"/>
        <w:autoSpaceDN w:val="0"/>
        <w:adjustRightInd w:val="0"/>
        <w:rPr>
          <w:rFonts w:ascii="Century Gothic" w:eastAsia="Arial Unicode MS" w:hAnsi="Century Gothic" w:cs="Arial Unicode MS"/>
          <w:color w:val="000000"/>
          <w:sz w:val="20"/>
          <w:szCs w:val="20"/>
        </w:rPr>
      </w:pPr>
    </w:p>
    <w:p w14:paraId="424757C9" w14:textId="77777777" w:rsidR="000879D7" w:rsidRPr="00984C77" w:rsidRDefault="000879D7" w:rsidP="00DA72DE">
      <w:pPr>
        <w:autoSpaceDE w:val="0"/>
        <w:autoSpaceDN w:val="0"/>
        <w:adjustRightInd w:val="0"/>
        <w:rPr>
          <w:rFonts w:ascii="Century Gothic" w:eastAsia="Arial Unicode MS" w:hAnsi="Century Gothic" w:cs="Arial Unicode MS"/>
          <w:color w:val="000000"/>
          <w:sz w:val="20"/>
          <w:szCs w:val="20"/>
        </w:rPr>
      </w:pPr>
      <w:r w:rsidRPr="00984C77">
        <w:rPr>
          <w:rFonts w:ascii="Century Gothic" w:eastAsia="Arial Unicode MS" w:hAnsi="Century Gothic" w:cs="Arial Unicode MS"/>
          <w:color w:val="000000"/>
          <w:sz w:val="20"/>
          <w:szCs w:val="20"/>
          <w:lang w:val="en-US"/>
        </w:rPr>
        <w:t>ACTION</w:t>
      </w:r>
      <w:r w:rsidRPr="00984C77">
        <w:rPr>
          <w:rFonts w:ascii="Century Gothic" w:eastAsia="Arial Unicode MS" w:hAnsi="Century Gothic" w:cs="Arial Unicode MS"/>
          <w:color w:val="000000"/>
          <w:sz w:val="20"/>
          <w:szCs w:val="20"/>
        </w:rPr>
        <w:t xml:space="preserve">/ДЕЙСТВИЕ: </w:t>
      </w:r>
      <w:r w:rsidRPr="00984C77">
        <w:rPr>
          <w:rFonts w:ascii="Century Gothic" w:eastAsia="Arial Unicode MS" w:hAnsi="Century Gothic" w:cs="Arial Unicode MS"/>
          <w:b/>
          <w:color w:val="000000"/>
          <w:sz w:val="18"/>
          <w:szCs w:val="18"/>
          <w:lang w:val="en-US"/>
        </w:rPr>
        <w:t>REMOVE</w:t>
      </w:r>
      <w:r w:rsidRPr="00984C77">
        <w:rPr>
          <w:rFonts w:ascii="Century Gothic" w:eastAsia="Arial Unicode MS" w:hAnsi="Century Gothic" w:cs="Arial Unicode MS"/>
          <w:b/>
          <w:color w:val="000000"/>
          <w:sz w:val="18"/>
          <w:szCs w:val="18"/>
        </w:rPr>
        <w:t xml:space="preserve">/УДАЛИТЬ, </w:t>
      </w:r>
      <w:r w:rsidRPr="00984C77">
        <w:rPr>
          <w:rFonts w:ascii="Century Gothic" w:eastAsia="Arial Unicode MS" w:hAnsi="Century Gothic" w:cs="Arial Unicode MS"/>
          <w:b/>
          <w:color w:val="000000"/>
          <w:sz w:val="18"/>
          <w:szCs w:val="18"/>
          <w:lang w:val="en-US"/>
        </w:rPr>
        <w:t>ADD</w:t>
      </w:r>
      <w:r w:rsidRPr="00984C77">
        <w:rPr>
          <w:rFonts w:ascii="Century Gothic" w:eastAsia="Arial Unicode MS" w:hAnsi="Century Gothic" w:cs="Arial Unicode MS"/>
          <w:b/>
          <w:color w:val="000000"/>
          <w:sz w:val="18"/>
          <w:szCs w:val="18"/>
        </w:rPr>
        <w:t xml:space="preserve">/ДОБАВИТЬ, </w:t>
      </w:r>
      <w:r w:rsidRPr="00984C77">
        <w:rPr>
          <w:rFonts w:ascii="Century Gothic" w:eastAsia="Arial Unicode MS" w:hAnsi="Century Gothic" w:cs="Arial Unicode MS"/>
          <w:b/>
          <w:color w:val="000000"/>
          <w:sz w:val="18"/>
          <w:szCs w:val="18"/>
          <w:lang w:val="en-US"/>
        </w:rPr>
        <w:t>REPLACE</w:t>
      </w:r>
      <w:r w:rsidRPr="00984C77">
        <w:rPr>
          <w:rFonts w:ascii="Century Gothic" w:eastAsia="Arial Unicode MS" w:hAnsi="Century Gothic" w:cs="Arial Unicode MS"/>
          <w:b/>
          <w:color w:val="000000"/>
          <w:sz w:val="18"/>
          <w:szCs w:val="18"/>
        </w:rPr>
        <w:t>/ИЗМЕНИТЬ</w:t>
      </w:r>
      <w:r w:rsidRPr="00984C77">
        <w:rPr>
          <w:rFonts w:ascii="Century Gothic" w:eastAsia="Arial Unicode MS" w:hAnsi="Century Gothic" w:cs="Arial Unicode MS"/>
          <w:color w:val="000000"/>
          <w:sz w:val="20"/>
          <w:szCs w:val="20"/>
        </w:rPr>
        <w:t xml:space="preserve"> </w:t>
      </w:r>
    </w:p>
    <w:p w14:paraId="45FF9F3F" w14:textId="77777777" w:rsidR="000879D7" w:rsidRPr="00984C77" w:rsidRDefault="000879D7" w:rsidP="00DA72DE">
      <w:pPr>
        <w:autoSpaceDE w:val="0"/>
        <w:autoSpaceDN w:val="0"/>
        <w:adjustRightInd w:val="0"/>
        <w:rPr>
          <w:rFonts w:ascii="Century Gothic" w:eastAsia="Arial Unicode MS" w:hAnsi="Century Gothic" w:cs="Arial Unicode MS"/>
          <w:color w:val="000000"/>
          <w:sz w:val="20"/>
          <w:szCs w:val="20"/>
        </w:rPr>
      </w:pPr>
    </w:p>
    <w:p w14:paraId="7A8D1CEF" w14:textId="77777777" w:rsidR="000879D7" w:rsidRPr="00984C77" w:rsidRDefault="000879D7" w:rsidP="00DA72DE">
      <w:pPr>
        <w:autoSpaceDE w:val="0"/>
        <w:autoSpaceDN w:val="0"/>
        <w:adjustRightInd w:val="0"/>
        <w:rPr>
          <w:rFonts w:ascii="Century Gothic" w:eastAsia="Arial Unicode MS" w:hAnsi="Century Gothic" w:cs="Arial Unicode MS"/>
          <w:color w:val="000000"/>
          <w:sz w:val="20"/>
          <w:szCs w:val="20"/>
        </w:rPr>
      </w:pPr>
      <w:r w:rsidRPr="00984C77">
        <w:rPr>
          <w:rFonts w:ascii="Century Gothic" w:eastAsia="Arial Unicode MS" w:hAnsi="Century Gothic" w:cs="Arial Unicode MS"/>
          <w:color w:val="000000"/>
          <w:sz w:val="20"/>
          <w:szCs w:val="20"/>
          <w:lang w:val="en-US"/>
        </w:rPr>
        <w:t>REQUESTED</w:t>
      </w:r>
      <w:r w:rsidRPr="00984C77">
        <w:rPr>
          <w:rFonts w:ascii="Century Gothic" w:eastAsia="Arial Unicode MS" w:hAnsi="Century Gothic" w:cs="Arial Unicode MS"/>
          <w:color w:val="000000"/>
          <w:sz w:val="20"/>
          <w:szCs w:val="20"/>
        </w:rPr>
        <w:t xml:space="preserve"> </w:t>
      </w:r>
      <w:r w:rsidRPr="00984C77">
        <w:rPr>
          <w:rFonts w:ascii="Century Gothic" w:eastAsia="Arial Unicode MS" w:hAnsi="Century Gothic" w:cs="Arial Unicode MS"/>
          <w:color w:val="000000"/>
          <w:sz w:val="20"/>
          <w:szCs w:val="20"/>
          <w:lang w:val="en-US"/>
        </w:rPr>
        <w:t>TEXT</w:t>
      </w:r>
      <w:r w:rsidRPr="00984C77">
        <w:rPr>
          <w:rFonts w:ascii="Century Gothic" w:eastAsia="Arial Unicode MS" w:hAnsi="Century Gothic" w:cs="Arial Unicode MS"/>
          <w:color w:val="000000"/>
          <w:sz w:val="20"/>
          <w:szCs w:val="20"/>
        </w:rPr>
        <w:t>/ТРЕБУЕМЫЙ ТЕКСТ: __________________________________</w:t>
      </w:r>
    </w:p>
    <w:p w14:paraId="129BEFFE" w14:textId="77777777" w:rsidR="000879D7" w:rsidRPr="00984C77" w:rsidRDefault="000879D7" w:rsidP="00DA72DE">
      <w:pPr>
        <w:autoSpaceDE w:val="0"/>
        <w:autoSpaceDN w:val="0"/>
        <w:adjustRightInd w:val="0"/>
        <w:rPr>
          <w:rFonts w:ascii="Century Gothic" w:eastAsia="Arial Unicode MS" w:hAnsi="Century Gothic" w:cs="Arial Unicode MS"/>
          <w:color w:val="000000"/>
          <w:sz w:val="20"/>
          <w:szCs w:val="20"/>
        </w:rPr>
      </w:pPr>
    </w:p>
    <w:p w14:paraId="03529DCC" w14:textId="77777777" w:rsidR="000879D7" w:rsidRPr="00984C77" w:rsidRDefault="000879D7" w:rsidP="00DA72DE">
      <w:pPr>
        <w:autoSpaceDE w:val="0"/>
        <w:autoSpaceDN w:val="0"/>
        <w:adjustRightInd w:val="0"/>
        <w:rPr>
          <w:rFonts w:ascii="Century Gothic" w:eastAsia="Arial Unicode MS" w:hAnsi="Century Gothic" w:cs="Arial Unicode MS"/>
          <w:color w:val="000000"/>
          <w:sz w:val="20"/>
          <w:szCs w:val="20"/>
        </w:rPr>
      </w:pPr>
    </w:p>
    <w:p w14:paraId="137C4945" w14:textId="77777777" w:rsidR="000879D7" w:rsidRPr="00984C77" w:rsidRDefault="000879D7" w:rsidP="00DA72DE">
      <w:pPr>
        <w:autoSpaceDE w:val="0"/>
        <w:autoSpaceDN w:val="0"/>
        <w:adjustRightInd w:val="0"/>
        <w:rPr>
          <w:rFonts w:ascii="Century Gothic" w:eastAsia="Arial Unicode MS" w:hAnsi="Century Gothic" w:cs="Arial Unicode MS"/>
          <w:color w:val="000000"/>
          <w:sz w:val="20"/>
          <w:szCs w:val="20"/>
        </w:rPr>
      </w:pPr>
    </w:p>
    <w:p w14:paraId="22138B5A" w14:textId="77777777" w:rsidR="000879D7" w:rsidRPr="00984C77" w:rsidRDefault="000879D7" w:rsidP="00DA72DE">
      <w:pPr>
        <w:autoSpaceDE w:val="0"/>
        <w:autoSpaceDN w:val="0"/>
        <w:adjustRightInd w:val="0"/>
        <w:rPr>
          <w:rFonts w:ascii="Century Gothic" w:eastAsia="Arial Unicode MS" w:hAnsi="Century Gothic" w:cs="Arial Unicode MS"/>
          <w:color w:val="000000"/>
          <w:sz w:val="20"/>
          <w:szCs w:val="20"/>
        </w:rPr>
      </w:pPr>
    </w:p>
    <w:p w14:paraId="62D5B769" w14:textId="77777777" w:rsidR="000879D7" w:rsidRPr="00984C77" w:rsidRDefault="000879D7" w:rsidP="00DA72DE">
      <w:pPr>
        <w:autoSpaceDE w:val="0"/>
        <w:autoSpaceDN w:val="0"/>
        <w:adjustRightInd w:val="0"/>
        <w:rPr>
          <w:rFonts w:ascii="Century Gothic" w:eastAsia="Arial Unicode MS" w:hAnsi="Century Gothic" w:cs="Arial Unicode MS"/>
          <w:color w:val="000000"/>
          <w:sz w:val="20"/>
          <w:szCs w:val="20"/>
        </w:rPr>
      </w:pPr>
    </w:p>
    <w:p w14:paraId="3BEA2E6E" w14:textId="77777777" w:rsidR="000879D7" w:rsidRPr="00984C77" w:rsidRDefault="000879D7" w:rsidP="00DA72DE">
      <w:pPr>
        <w:autoSpaceDE w:val="0"/>
        <w:autoSpaceDN w:val="0"/>
        <w:adjustRightInd w:val="0"/>
        <w:rPr>
          <w:rFonts w:ascii="Century Gothic" w:eastAsia="Arial Unicode MS" w:hAnsi="Century Gothic" w:cs="Arial Unicode MS"/>
          <w:color w:val="000000"/>
          <w:sz w:val="20"/>
          <w:szCs w:val="20"/>
        </w:rPr>
      </w:pPr>
    </w:p>
    <w:p w14:paraId="22041265" w14:textId="77777777" w:rsidR="000879D7" w:rsidRPr="00984C77" w:rsidRDefault="000879D7" w:rsidP="00DA72DE">
      <w:pPr>
        <w:autoSpaceDE w:val="0"/>
        <w:autoSpaceDN w:val="0"/>
        <w:adjustRightInd w:val="0"/>
        <w:rPr>
          <w:rFonts w:ascii="Century Gothic" w:eastAsia="Arial Unicode MS" w:hAnsi="Century Gothic" w:cs="Arial Unicode MS"/>
          <w:color w:val="000000"/>
          <w:sz w:val="20"/>
          <w:szCs w:val="20"/>
        </w:rPr>
      </w:pPr>
    </w:p>
    <w:p w14:paraId="11427DC4" w14:textId="77777777" w:rsidR="000879D7" w:rsidRPr="00984C77" w:rsidRDefault="000879D7" w:rsidP="00DA72DE">
      <w:pPr>
        <w:autoSpaceDE w:val="0"/>
        <w:autoSpaceDN w:val="0"/>
        <w:adjustRightInd w:val="0"/>
        <w:rPr>
          <w:rFonts w:ascii="Century Gothic" w:eastAsia="Arial Unicode MS" w:hAnsi="Century Gothic" w:cs="Arial Unicode MS"/>
          <w:color w:val="000000"/>
          <w:sz w:val="20"/>
          <w:szCs w:val="20"/>
        </w:rPr>
      </w:pPr>
    </w:p>
    <w:p w14:paraId="3EDF9036" w14:textId="77777777" w:rsidR="000879D7" w:rsidRPr="00984C77" w:rsidRDefault="000879D7" w:rsidP="00DA72DE">
      <w:pPr>
        <w:autoSpaceDE w:val="0"/>
        <w:autoSpaceDN w:val="0"/>
        <w:adjustRightInd w:val="0"/>
        <w:rPr>
          <w:rFonts w:ascii="Century Gothic" w:eastAsia="Arial Unicode MS" w:hAnsi="Century Gothic" w:cs="Arial Unicode MS"/>
          <w:b/>
          <w:color w:val="000000"/>
          <w:sz w:val="20"/>
          <w:szCs w:val="20"/>
        </w:rPr>
      </w:pPr>
      <w:r w:rsidRPr="00984C77">
        <w:rPr>
          <w:rFonts w:ascii="Century Gothic" w:eastAsia="Arial Unicode MS" w:hAnsi="Century Gothic" w:cs="Arial Unicode MS"/>
          <w:b/>
          <w:color w:val="000000"/>
          <w:sz w:val="20"/>
          <w:szCs w:val="20"/>
        </w:rPr>
        <w:t>ПРИМЕР:</w:t>
      </w:r>
    </w:p>
    <w:p w14:paraId="21AC3073" w14:textId="77777777" w:rsidR="000879D7" w:rsidRPr="00984C77" w:rsidRDefault="000879D7" w:rsidP="00DA72DE">
      <w:pPr>
        <w:autoSpaceDE w:val="0"/>
        <w:autoSpaceDN w:val="0"/>
        <w:adjustRightInd w:val="0"/>
        <w:rPr>
          <w:rFonts w:ascii="Century Gothic" w:eastAsia="Arial Unicode MS" w:hAnsi="Century Gothic" w:cs="Arial Unicode MS"/>
          <w:color w:val="000000"/>
          <w:sz w:val="20"/>
          <w:szCs w:val="20"/>
        </w:rPr>
      </w:pPr>
      <w:r w:rsidRPr="00984C77">
        <w:rPr>
          <w:rFonts w:ascii="Century Gothic" w:eastAsia="Arial Unicode MS" w:hAnsi="Century Gothic" w:cs="Arial Unicode MS"/>
          <w:color w:val="000000"/>
          <w:sz w:val="20"/>
          <w:szCs w:val="20"/>
          <w:lang w:val="en-US"/>
        </w:rPr>
        <w:t>COLUMN</w:t>
      </w:r>
      <w:r w:rsidRPr="00984C77">
        <w:rPr>
          <w:rFonts w:ascii="Century Gothic" w:eastAsia="Arial Unicode MS" w:hAnsi="Century Gothic" w:cs="Arial Unicode MS"/>
          <w:color w:val="000000"/>
          <w:sz w:val="20"/>
          <w:szCs w:val="20"/>
        </w:rPr>
        <w:t xml:space="preserve">/НОМЕР ГРАФЫ К/С#: </w:t>
      </w:r>
      <w:r w:rsidRPr="00984C77">
        <w:rPr>
          <w:rFonts w:ascii="Century Gothic" w:eastAsia="Arial Unicode MS" w:hAnsi="Century Gothic" w:cs="Arial Unicode MS"/>
          <w:color w:val="000000"/>
          <w:sz w:val="20"/>
          <w:szCs w:val="20"/>
          <w:lang w:val="en-US"/>
        </w:rPr>
        <w:t>SHIPPER</w:t>
      </w:r>
      <w:r w:rsidRPr="00984C77">
        <w:rPr>
          <w:rFonts w:ascii="Century Gothic" w:eastAsia="Arial Unicode MS" w:hAnsi="Century Gothic" w:cs="Arial Unicode MS"/>
          <w:color w:val="000000"/>
          <w:sz w:val="20"/>
          <w:szCs w:val="20"/>
        </w:rPr>
        <w:t xml:space="preserve"> 22</w:t>
      </w:r>
    </w:p>
    <w:p w14:paraId="65CB7488" w14:textId="77777777" w:rsidR="000879D7" w:rsidRPr="00984C77" w:rsidRDefault="000879D7" w:rsidP="00DA72DE">
      <w:pPr>
        <w:autoSpaceDE w:val="0"/>
        <w:autoSpaceDN w:val="0"/>
        <w:adjustRightInd w:val="0"/>
        <w:rPr>
          <w:rFonts w:ascii="Century Gothic" w:eastAsia="Arial Unicode MS" w:hAnsi="Century Gothic" w:cs="Arial Unicode MS"/>
          <w:color w:val="000000"/>
          <w:sz w:val="20"/>
          <w:szCs w:val="20"/>
        </w:rPr>
      </w:pPr>
      <w:r w:rsidRPr="00984C77">
        <w:rPr>
          <w:rFonts w:ascii="Century Gothic" w:eastAsia="Arial Unicode MS" w:hAnsi="Century Gothic" w:cs="Arial Unicode MS"/>
          <w:color w:val="000000"/>
          <w:sz w:val="20"/>
          <w:szCs w:val="20"/>
          <w:lang w:val="en-US"/>
        </w:rPr>
        <w:t>ACTION</w:t>
      </w:r>
      <w:r w:rsidRPr="00984C77">
        <w:rPr>
          <w:rFonts w:ascii="Century Gothic" w:eastAsia="Arial Unicode MS" w:hAnsi="Century Gothic" w:cs="Arial Unicode MS"/>
          <w:color w:val="000000"/>
          <w:sz w:val="20"/>
          <w:szCs w:val="20"/>
        </w:rPr>
        <w:t>/ДЕЙСТВИЕ: ИЗМЕНИТЬ</w:t>
      </w:r>
    </w:p>
    <w:p w14:paraId="49426D8E" w14:textId="77777777" w:rsidR="000879D7" w:rsidRPr="00984C77" w:rsidRDefault="000879D7" w:rsidP="00DA72DE">
      <w:pPr>
        <w:autoSpaceDE w:val="0"/>
        <w:autoSpaceDN w:val="0"/>
        <w:adjustRightInd w:val="0"/>
        <w:rPr>
          <w:rFonts w:ascii="Century Gothic" w:eastAsia="Arial Unicode MS" w:hAnsi="Century Gothic" w:cs="Arial Unicode MS"/>
          <w:color w:val="000000"/>
          <w:sz w:val="20"/>
          <w:szCs w:val="20"/>
        </w:rPr>
      </w:pPr>
      <w:r w:rsidRPr="00984C77">
        <w:rPr>
          <w:rFonts w:ascii="Century Gothic" w:eastAsia="Arial Unicode MS" w:hAnsi="Century Gothic" w:cs="Arial Unicode MS"/>
          <w:color w:val="000000"/>
          <w:sz w:val="20"/>
          <w:szCs w:val="20"/>
          <w:lang w:val="en-US"/>
        </w:rPr>
        <w:t>REQUESTED</w:t>
      </w:r>
      <w:r w:rsidRPr="00984C77">
        <w:rPr>
          <w:rFonts w:ascii="Century Gothic" w:eastAsia="Arial Unicode MS" w:hAnsi="Century Gothic" w:cs="Arial Unicode MS"/>
          <w:color w:val="000000"/>
          <w:sz w:val="20"/>
          <w:szCs w:val="20"/>
        </w:rPr>
        <w:t xml:space="preserve"> </w:t>
      </w:r>
      <w:r w:rsidRPr="00984C77">
        <w:rPr>
          <w:rFonts w:ascii="Century Gothic" w:eastAsia="Arial Unicode MS" w:hAnsi="Century Gothic" w:cs="Arial Unicode MS"/>
          <w:color w:val="000000"/>
          <w:sz w:val="20"/>
          <w:szCs w:val="20"/>
          <w:lang w:val="en-US"/>
        </w:rPr>
        <w:t>TEXT</w:t>
      </w:r>
      <w:r w:rsidRPr="00984C77">
        <w:rPr>
          <w:rFonts w:ascii="Century Gothic" w:eastAsia="Arial Unicode MS" w:hAnsi="Century Gothic" w:cs="Arial Unicode MS"/>
          <w:color w:val="000000"/>
          <w:sz w:val="20"/>
          <w:szCs w:val="20"/>
        </w:rPr>
        <w:t xml:space="preserve">/ТРЕБУЕМЫЙ ТЕКСТ: </w:t>
      </w:r>
    </w:p>
    <w:p w14:paraId="1471CCDC" w14:textId="77777777" w:rsidR="000879D7" w:rsidRPr="00984C77" w:rsidRDefault="000879D7" w:rsidP="00DA72DE">
      <w:pPr>
        <w:autoSpaceDE w:val="0"/>
        <w:autoSpaceDN w:val="0"/>
        <w:adjustRightInd w:val="0"/>
        <w:rPr>
          <w:rFonts w:ascii="Century Gothic" w:eastAsia="Arial Unicode MS" w:hAnsi="Century Gothic" w:cs="Arial Unicode MS"/>
          <w:color w:val="000000"/>
          <w:sz w:val="20"/>
          <w:szCs w:val="20"/>
          <w:lang w:val="en-US"/>
        </w:rPr>
      </w:pPr>
      <w:r w:rsidRPr="00984C77">
        <w:rPr>
          <w:rFonts w:ascii="Century Gothic" w:eastAsia="Arial Unicode MS" w:hAnsi="Century Gothic" w:cs="Arial Unicode MS"/>
          <w:color w:val="000000"/>
          <w:sz w:val="20"/>
          <w:szCs w:val="20"/>
          <w:lang w:val="en-US"/>
        </w:rPr>
        <w:t xml:space="preserve">SAINT – PETERSBURG </w:t>
      </w:r>
      <w:r w:rsidRPr="00984C77">
        <w:rPr>
          <w:rFonts w:ascii="Century Gothic" w:eastAsia="Arial Unicode MS" w:hAnsi="Century Gothic" w:cs="Arial Unicode MS"/>
          <w:color w:val="000000"/>
          <w:sz w:val="20"/>
          <w:szCs w:val="20"/>
        </w:rPr>
        <w:t>на</w:t>
      </w:r>
      <w:r w:rsidRPr="00984C77">
        <w:rPr>
          <w:rFonts w:ascii="Century Gothic" w:eastAsia="Arial Unicode MS" w:hAnsi="Century Gothic" w:cs="Arial Unicode MS"/>
          <w:color w:val="000000"/>
          <w:sz w:val="20"/>
          <w:szCs w:val="20"/>
          <w:lang w:val="en-US"/>
        </w:rPr>
        <w:t xml:space="preserve"> ST. PETERSBURG</w:t>
      </w:r>
    </w:p>
    <w:p w14:paraId="6CCCD974" w14:textId="77777777" w:rsidR="000879D7" w:rsidRPr="00984C77" w:rsidRDefault="000879D7" w:rsidP="00DA72DE">
      <w:pPr>
        <w:autoSpaceDE w:val="0"/>
        <w:autoSpaceDN w:val="0"/>
        <w:adjustRightInd w:val="0"/>
        <w:rPr>
          <w:rFonts w:ascii="Century Gothic" w:eastAsia="Arial Unicode MS" w:hAnsi="Century Gothic" w:cs="Arial CYR"/>
          <w:color w:val="000000"/>
          <w:sz w:val="20"/>
          <w:szCs w:val="20"/>
          <w:lang w:val="en-US"/>
        </w:rPr>
      </w:pPr>
    </w:p>
    <w:p w14:paraId="09BF2690" w14:textId="77777777" w:rsidR="000879D7" w:rsidRPr="00984C77" w:rsidRDefault="000879D7" w:rsidP="00DA72DE">
      <w:pPr>
        <w:rPr>
          <w:rFonts w:ascii="Century Gothic" w:hAnsi="Century Gothic"/>
          <w:sz w:val="20"/>
          <w:szCs w:val="20"/>
          <w:lang w:val="en-US"/>
        </w:rPr>
      </w:pPr>
    </w:p>
    <w:p w14:paraId="053719B0" w14:textId="77777777" w:rsidR="000879D7" w:rsidRPr="00984C77" w:rsidRDefault="000879D7" w:rsidP="00DA72DE">
      <w:pPr>
        <w:rPr>
          <w:rFonts w:ascii="Century Gothic" w:hAnsi="Century Gothic"/>
          <w:sz w:val="20"/>
          <w:szCs w:val="20"/>
          <w:lang w:val="en-US"/>
        </w:rPr>
      </w:pPr>
    </w:p>
    <w:p w14:paraId="2DE13155" w14:textId="77777777" w:rsidR="000879D7" w:rsidRPr="00984C77" w:rsidRDefault="000879D7" w:rsidP="00DA72DE">
      <w:pPr>
        <w:rPr>
          <w:rFonts w:ascii="Century Gothic" w:hAnsi="Century Gothic"/>
          <w:sz w:val="20"/>
          <w:szCs w:val="20"/>
          <w:lang w:val="en-US"/>
        </w:rPr>
      </w:pPr>
    </w:p>
    <w:p w14:paraId="332E4CCA" w14:textId="77777777" w:rsidR="000879D7" w:rsidRPr="00984C77" w:rsidRDefault="000879D7" w:rsidP="00DA72DE">
      <w:pPr>
        <w:rPr>
          <w:rFonts w:ascii="Century Gothic" w:hAnsi="Century Gothic"/>
          <w:sz w:val="20"/>
          <w:szCs w:val="20"/>
          <w:lang w:val="en-US"/>
        </w:rPr>
      </w:pPr>
    </w:p>
    <w:p w14:paraId="1244C318" w14:textId="77777777" w:rsidR="000879D7" w:rsidRPr="00984C77" w:rsidRDefault="000879D7" w:rsidP="00DA72DE">
      <w:pPr>
        <w:rPr>
          <w:rFonts w:ascii="Century Gothic" w:hAnsi="Century Gothic"/>
          <w:sz w:val="20"/>
          <w:szCs w:val="20"/>
          <w:lang w:val="en-US"/>
        </w:rPr>
      </w:pPr>
    </w:p>
    <w:p w14:paraId="72FD1DCC" w14:textId="77777777" w:rsidR="000879D7" w:rsidRPr="00984C77" w:rsidRDefault="000879D7" w:rsidP="00DA72DE">
      <w:pPr>
        <w:rPr>
          <w:rFonts w:ascii="Century Gothic" w:hAnsi="Century Gothic"/>
          <w:sz w:val="20"/>
          <w:szCs w:val="20"/>
          <w:lang w:val="en-US"/>
        </w:rPr>
      </w:pPr>
    </w:p>
    <w:p w14:paraId="736D1025" w14:textId="77777777" w:rsidR="000879D7" w:rsidRPr="00984C77" w:rsidRDefault="000879D7" w:rsidP="00DA72DE">
      <w:pPr>
        <w:rPr>
          <w:rFonts w:ascii="Century Gothic" w:hAnsi="Century Gothic"/>
          <w:sz w:val="20"/>
          <w:szCs w:val="20"/>
          <w:lang w:val="en-US"/>
        </w:rPr>
      </w:pPr>
    </w:p>
    <w:p w14:paraId="3A115128" w14:textId="77777777" w:rsidR="000879D7" w:rsidRPr="00984C77" w:rsidRDefault="000879D7" w:rsidP="00DA72DE">
      <w:pPr>
        <w:rPr>
          <w:rFonts w:ascii="Century Gothic" w:hAnsi="Century Gothic"/>
          <w:sz w:val="20"/>
          <w:szCs w:val="20"/>
          <w:lang w:val="en-US"/>
        </w:rPr>
      </w:pPr>
    </w:p>
    <w:p w14:paraId="45632CCB" w14:textId="77777777" w:rsidR="000879D7" w:rsidRPr="00984C77" w:rsidRDefault="000879D7" w:rsidP="00DA72DE">
      <w:pPr>
        <w:rPr>
          <w:rFonts w:ascii="Century Gothic" w:hAnsi="Century Gothic"/>
          <w:sz w:val="20"/>
          <w:szCs w:val="20"/>
          <w:lang w:val="en-US"/>
        </w:rPr>
      </w:pPr>
    </w:p>
    <w:p w14:paraId="08BA499B" w14:textId="77777777" w:rsidR="000879D7" w:rsidRPr="00984C77" w:rsidRDefault="000879D7" w:rsidP="00DA72DE">
      <w:pPr>
        <w:rPr>
          <w:rFonts w:ascii="Century Gothic" w:hAnsi="Century Gothic"/>
          <w:sz w:val="20"/>
          <w:szCs w:val="20"/>
          <w:lang w:val="en-US"/>
        </w:rPr>
      </w:pPr>
    </w:p>
    <w:p w14:paraId="6DA67B53" w14:textId="77777777" w:rsidR="000879D7" w:rsidRPr="00984C77" w:rsidRDefault="000879D7" w:rsidP="00DA72DE">
      <w:pPr>
        <w:rPr>
          <w:rFonts w:ascii="Century Gothic" w:hAnsi="Century Gothic"/>
          <w:sz w:val="20"/>
          <w:szCs w:val="20"/>
          <w:lang w:val="en-US"/>
        </w:rPr>
      </w:pPr>
    </w:p>
    <w:p w14:paraId="26D60BF3" w14:textId="77777777" w:rsidR="000879D7" w:rsidRPr="00984C77" w:rsidRDefault="000879D7" w:rsidP="00DA72DE">
      <w:pPr>
        <w:rPr>
          <w:rFonts w:ascii="Century Gothic" w:hAnsi="Century Gothic"/>
          <w:sz w:val="20"/>
          <w:szCs w:val="20"/>
          <w:lang w:val="en-US"/>
        </w:rPr>
      </w:pPr>
    </w:p>
    <w:p w14:paraId="7C953939" w14:textId="77777777" w:rsidR="000879D7" w:rsidRPr="00984C77" w:rsidRDefault="000879D7" w:rsidP="00DA72DE">
      <w:pPr>
        <w:rPr>
          <w:rFonts w:ascii="Century Gothic" w:hAnsi="Century Gothic"/>
          <w:sz w:val="20"/>
          <w:szCs w:val="20"/>
          <w:lang w:val="en-US"/>
        </w:rPr>
      </w:pPr>
    </w:p>
    <w:p w14:paraId="03C138A5" w14:textId="77777777" w:rsidR="000879D7" w:rsidRPr="00984C77" w:rsidRDefault="000879D7" w:rsidP="00DA72DE">
      <w:pPr>
        <w:rPr>
          <w:rFonts w:ascii="Century Gothic" w:hAnsi="Century Gothic"/>
          <w:sz w:val="20"/>
          <w:szCs w:val="20"/>
          <w:lang w:val="en-US"/>
        </w:rPr>
      </w:pPr>
    </w:p>
    <w:p w14:paraId="26A6CC03" w14:textId="77777777" w:rsidR="000879D7" w:rsidRPr="00984C77" w:rsidRDefault="000879D7" w:rsidP="00DA72DE">
      <w:pPr>
        <w:rPr>
          <w:rFonts w:ascii="Century Gothic" w:hAnsi="Century Gothic"/>
          <w:sz w:val="20"/>
          <w:szCs w:val="20"/>
          <w:lang w:val="en-US"/>
        </w:rPr>
      </w:pPr>
    </w:p>
    <w:p w14:paraId="67ED6029" w14:textId="77777777" w:rsidR="000879D7" w:rsidRPr="00984C77" w:rsidRDefault="000879D7" w:rsidP="00DA72DE">
      <w:pPr>
        <w:rPr>
          <w:rFonts w:ascii="Century Gothic" w:hAnsi="Century Gothic"/>
          <w:sz w:val="20"/>
          <w:szCs w:val="20"/>
          <w:lang w:val="en-US"/>
        </w:rPr>
      </w:pPr>
    </w:p>
    <w:p w14:paraId="188EF344" w14:textId="77777777" w:rsidR="000879D7" w:rsidRPr="00984C77" w:rsidRDefault="000879D7" w:rsidP="00DA72DE">
      <w:pPr>
        <w:rPr>
          <w:rFonts w:ascii="Century Gothic" w:hAnsi="Century Gothic"/>
          <w:sz w:val="20"/>
          <w:szCs w:val="20"/>
          <w:lang w:val="en-US"/>
        </w:rPr>
      </w:pPr>
    </w:p>
    <w:p w14:paraId="3F174089" w14:textId="77777777" w:rsidR="000879D7" w:rsidRPr="00984C77" w:rsidRDefault="000879D7" w:rsidP="00DA72DE">
      <w:pPr>
        <w:rPr>
          <w:rFonts w:ascii="Century Gothic" w:hAnsi="Century Gothic"/>
          <w:sz w:val="20"/>
          <w:szCs w:val="20"/>
          <w:lang w:val="en-US"/>
        </w:rPr>
      </w:pPr>
    </w:p>
    <w:p w14:paraId="7A139086" w14:textId="77777777" w:rsidR="000879D7" w:rsidRPr="00984C77" w:rsidRDefault="000879D7" w:rsidP="00DA72DE">
      <w:pPr>
        <w:rPr>
          <w:rFonts w:ascii="Century Gothic" w:hAnsi="Century Gothic"/>
          <w:sz w:val="20"/>
          <w:szCs w:val="20"/>
          <w:lang w:val="en-US"/>
        </w:rPr>
      </w:pPr>
    </w:p>
    <w:p w14:paraId="5B9C4CD4" w14:textId="77777777" w:rsidR="000879D7" w:rsidRPr="00984C77" w:rsidRDefault="000879D7" w:rsidP="00DA72DE">
      <w:pPr>
        <w:rPr>
          <w:rFonts w:ascii="Century Gothic" w:hAnsi="Century Gothic"/>
          <w:sz w:val="20"/>
          <w:szCs w:val="20"/>
          <w:lang w:val="en-US"/>
        </w:rPr>
      </w:pPr>
    </w:p>
    <w:p w14:paraId="163C4D71" w14:textId="77777777" w:rsidR="000879D7" w:rsidRPr="00984C77" w:rsidRDefault="000879D7" w:rsidP="00DA72DE">
      <w:pPr>
        <w:rPr>
          <w:rFonts w:ascii="Century Gothic" w:hAnsi="Century Gothic"/>
          <w:sz w:val="20"/>
          <w:szCs w:val="20"/>
          <w:lang w:val="en-US"/>
        </w:rPr>
      </w:pPr>
    </w:p>
    <w:p w14:paraId="22739529" w14:textId="77777777" w:rsidR="000879D7" w:rsidRPr="00984C77" w:rsidRDefault="000879D7" w:rsidP="00DA72DE">
      <w:pPr>
        <w:rPr>
          <w:rFonts w:ascii="Century Gothic" w:hAnsi="Century Gothic"/>
          <w:sz w:val="20"/>
          <w:szCs w:val="20"/>
          <w:lang w:val="en-US"/>
        </w:rPr>
      </w:pPr>
    </w:p>
    <w:p w14:paraId="472E06B5" w14:textId="77777777" w:rsidR="000879D7" w:rsidRPr="00984C77" w:rsidRDefault="000879D7" w:rsidP="00DA72DE">
      <w:pPr>
        <w:rPr>
          <w:rFonts w:ascii="Century Gothic" w:hAnsi="Century Gothic"/>
          <w:sz w:val="20"/>
          <w:szCs w:val="20"/>
          <w:lang w:val="en-US"/>
        </w:rPr>
      </w:pPr>
    </w:p>
    <w:p w14:paraId="4BC42C2A" w14:textId="77777777" w:rsidR="00BB75AB" w:rsidRPr="00984C77" w:rsidRDefault="00BB75AB" w:rsidP="00DA72DE">
      <w:pPr>
        <w:rPr>
          <w:rFonts w:ascii="Century Gothic" w:hAnsi="Century Gothic"/>
          <w:sz w:val="20"/>
          <w:szCs w:val="20"/>
          <w:lang w:val="en-US"/>
        </w:rPr>
      </w:pPr>
    </w:p>
    <w:p w14:paraId="3FDF1C01" w14:textId="77777777" w:rsidR="00BB75AB" w:rsidRPr="00984C77" w:rsidRDefault="00BB75AB" w:rsidP="00DA72DE">
      <w:pPr>
        <w:rPr>
          <w:rFonts w:ascii="Century Gothic" w:hAnsi="Century Gothic"/>
          <w:sz w:val="20"/>
          <w:szCs w:val="20"/>
          <w:lang w:val="en-US"/>
        </w:rPr>
      </w:pPr>
    </w:p>
    <w:p w14:paraId="6D42168C" w14:textId="77777777" w:rsidR="00BB75AB" w:rsidRPr="00984C77" w:rsidRDefault="00BB75AB" w:rsidP="00DA72DE">
      <w:pPr>
        <w:rPr>
          <w:rFonts w:ascii="Century Gothic" w:hAnsi="Century Gothic"/>
          <w:sz w:val="20"/>
          <w:szCs w:val="20"/>
          <w:lang w:val="en-US"/>
        </w:rPr>
      </w:pPr>
    </w:p>
    <w:p w14:paraId="1B67DDF1" w14:textId="77777777" w:rsidR="000879D7" w:rsidRPr="00984C77" w:rsidRDefault="000879D7" w:rsidP="00DA72DE">
      <w:pPr>
        <w:rPr>
          <w:rFonts w:ascii="Century Gothic" w:hAnsi="Century Gothic"/>
          <w:sz w:val="20"/>
          <w:szCs w:val="20"/>
          <w:lang w:val="en-US"/>
        </w:rPr>
      </w:pPr>
    </w:p>
    <w:p w14:paraId="7ABA1B5F" w14:textId="77777777" w:rsidR="000879D7" w:rsidRPr="00984C77" w:rsidRDefault="000879D7" w:rsidP="00DA72DE">
      <w:pPr>
        <w:rPr>
          <w:rFonts w:ascii="Century Gothic" w:hAnsi="Century Gothic"/>
          <w:sz w:val="20"/>
          <w:szCs w:val="20"/>
          <w:lang w:val="en-US"/>
        </w:rPr>
      </w:pPr>
    </w:p>
    <w:p w14:paraId="50B90DE3" w14:textId="77777777" w:rsidR="000879D7" w:rsidRPr="00984C77" w:rsidRDefault="000879D7" w:rsidP="00DA72DE">
      <w:pPr>
        <w:jc w:val="right"/>
        <w:rPr>
          <w:rFonts w:ascii="Century Gothic" w:hAnsi="Century Gothic"/>
          <w:sz w:val="20"/>
          <w:szCs w:val="20"/>
          <w:lang w:val="en-US"/>
        </w:rPr>
      </w:pPr>
      <w:r w:rsidRPr="00984C77">
        <w:rPr>
          <w:rFonts w:ascii="Century Gothic" w:hAnsi="Century Gothic"/>
          <w:sz w:val="20"/>
          <w:szCs w:val="20"/>
        </w:rPr>
        <w:t>Приложение</w:t>
      </w:r>
      <w:r w:rsidRPr="00984C77">
        <w:rPr>
          <w:rFonts w:ascii="Century Gothic" w:hAnsi="Century Gothic"/>
          <w:sz w:val="20"/>
          <w:szCs w:val="20"/>
          <w:lang w:val="en-US"/>
        </w:rPr>
        <w:t xml:space="preserve"> № 5</w:t>
      </w:r>
    </w:p>
    <w:p w14:paraId="66569966" w14:textId="77777777" w:rsidR="000879D7" w:rsidRPr="00984C77" w:rsidRDefault="000879D7" w:rsidP="00DA72DE">
      <w:pPr>
        <w:jc w:val="right"/>
        <w:rPr>
          <w:rFonts w:ascii="Century Gothic" w:hAnsi="Century Gothic"/>
          <w:sz w:val="20"/>
          <w:szCs w:val="20"/>
        </w:rPr>
      </w:pPr>
      <w:r w:rsidRPr="00984C77">
        <w:rPr>
          <w:rFonts w:ascii="Century Gothic" w:hAnsi="Century Gothic"/>
          <w:sz w:val="20"/>
          <w:szCs w:val="20"/>
        </w:rPr>
        <w:t xml:space="preserve">к Договору № ____ </w:t>
      </w:r>
    </w:p>
    <w:p w14:paraId="2347D964" w14:textId="7507DAFF" w:rsidR="000879D7" w:rsidRPr="00984C77" w:rsidRDefault="00F06FAF" w:rsidP="00DA72DE">
      <w:pPr>
        <w:jc w:val="right"/>
        <w:rPr>
          <w:rFonts w:ascii="Century Gothic" w:hAnsi="Century Gothic"/>
          <w:sz w:val="20"/>
          <w:szCs w:val="20"/>
        </w:rPr>
      </w:pPr>
      <w:r w:rsidRPr="00984C77">
        <w:rPr>
          <w:rFonts w:ascii="Century Gothic" w:hAnsi="Century Gothic"/>
          <w:sz w:val="20"/>
          <w:szCs w:val="20"/>
        </w:rPr>
        <w:t>от "__"_________202</w:t>
      </w:r>
      <w:r w:rsidR="000879D7" w:rsidRPr="00984C77">
        <w:rPr>
          <w:rFonts w:ascii="Century Gothic" w:hAnsi="Century Gothic"/>
          <w:sz w:val="20"/>
          <w:szCs w:val="20"/>
        </w:rPr>
        <w:t>__ г.</w:t>
      </w:r>
    </w:p>
    <w:p w14:paraId="166B840F" w14:textId="77777777" w:rsidR="000879D7" w:rsidRPr="00984C77" w:rsidRDefault="000879D7" w:rsidP="00DA72DE">
      <w:pPr>
        <w:tabs>
          <w:tab w:val="left" w:pos="5760"/>
          <w:tab w:val="left" w:pos="8640"/>
        </w:tabs>
        <w:jc w:val="center"/>
        <w:rPr>
          <w:rFonts w:ascii="Century Gothic" w:hAnsi="Century Gothic" w:cs="Arial"/>
          <w:b/>
          <w:sz w:val="20"/>
          <w:szCs w:val="20"/>
        </w:rPr>
      </w:pPr>
    </w:p>
    <w:p w14:paraId="35B5E5CD" w14:textId="77777777" w:rsidR="000879D7" w:rsidRPr="00984C77" w:rsidRDefault="000879D7" w:rsidP="00DA72DE">
      <w:pPr>
        <w:tabs>
          <w:tab w:val="left" w:pos="5760"/>
          <w:tab w:val="left" w:pos="8640"/>
        </w:tabs>
        <w:jc w:val="center"/>
        <w:rPr>
          <w:rFonts w:ascii="Century Gothic" w:hAnsi="Century Gothic" w:cs="Arial"/>
          <w:b/>
          <w:sz w:val="20"/>
          <w:szCs w:val="20"/>
        </w:rPr>
      </w:pPr>
      <w:r w:rsidRPr="00984C77">
        <w:rPr>
          <w:rFonts w:ascii="Century Gothic" w:hAnsi="Century Gothic" w:cs="Arial"/>
          <w:b/>
          <w:sz w:val="20"/>
          <w:szCs w:val="20"/>
        </w:rPr>
        <w:t>КАРТОЧКА КЛИЕНТА.</w:t>
      </w:r>
    </w:p>
    <w:p w14:paraId="1E3DC5B6" w14:textId="77777777" w:rsidR="000879D7" w:rsidRPr="00984C77" w:rsidRDefault="000879D7" w:rsidP="00DA72DE">
      <w:pPr>
        <w:tabs>
          <w:tab w:val="left" w:pos="5760"/>
          <w:tab w:val="left" w:pos="8640"/>
        </w:tabs>
        <w:rPr>
          <w:rFonts w:ascii="Century Gothic" w:hAnsi="Century Gothic" w:cs="Arial"/>
          <w:b/>
          <w:sz w:val="20"/>
          <w:szCs w:val="20"/>
        </w:rPr>
      </w:pPr>
      <w:r w:rsidRPr="00984C77">
        <w:rPr>
          <w:rFonts w:ascii="Century Gothic" w:hAnsi="Century Gothic" w:cs="Arial"/>
          <w:b/>
          <w:sz w:val="20"/>
          <w:szCs w:val="20"/>
        </w:rPr>
        <w:t>Все поля обязательны для заполнения.</w:t>
      </w:r>
    </w:p>
    <w:tbl>
      <w:tblPr>
        <w:tblW w:w="964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560"/>
      </w:tblGrid>
      <w:tr w:rsidR="000879D7" w:rsidRPr="00984C77" w14:paraId="527292A6" w14:textId="77777777" w:rsidTr="00EE20EF">
        <w:trPr>
          <w:trHeight w:val="422"/>
        </w:trPr>
        <w:tc>
          <w:tcPr>
            <w:tcW w:w="2088" w:type="dxa"/>
          </w:tcPr>
          <w:p w14:paraId="42D6A199" w14:textId="77777777" w:rsidR="000879D7" w:rsidRPr="00984C77" w:rsidRDefault="000879D7" w:rsidP="00DA72DE">
            <w:pPr>
              <w:jc w:val="center"/>
              <w:rPr>
                <w:rFonts w:ascii="Century Gothic" w:hAnsi="Century Gothic" w:cs="Arial"/>
                <w:b/>
                <w:sz w:val="20"/>
                <w:szCs w:val="20"/>
              </w:rPr>
            </w:pPr>
            <w:r w:rsidRPr="00984C77">
              <w:rPr>
                <w:rFonts w:ascii="Century Gothic" w:hAnsi="Century Gothic" w:cs="Arial"/>
                <w:b/>
                <w:sz w:val="20"/>
                <w:szCs w:val="20"/>
              </w:rPr>
              <w:t>Название</w:t>
            </w:r>
          </w:p>
        </w:tc>
        <w:tc>
          <w:tcPr>
            <w:tcW w:w="7560" w:type="dxa"/>
          </w:tcPr>
          <w:p w14:paraId="3F023330" w14:textId="77777777" w:rsidR="000879D7" w:rsidRPr="00984C77" w:rsidRDefault="000879D7" w:rsidP="00DA72DE">
            <w:pPr>
              <w:jc w:val="center"/>
              <w:rPr>
                <w:rFonts w:ascii="Century Gothic" w:hAnsi="Century Gothic" w:cs="Arial"/>
                <w:b/>
                <w:sz w:val="20"/>
                <w:szCs w:val="20"/>
              </w:rPr>
            </w:pPr>
            <w:r w:rsidRPr="00984C77">
              <w:rPr>
                <w:rFonts w:ascii="Century Gothic" w:hAnsi="Century Gothic" w:cs="Arial"/>
                <w:b/>
                <w:sz w:val="20"/>
                <w:szCs w:val="20"/>
              </w:rPr>
              <w:t>Содержание</w:t>
            </w:r>
          </w:p>
        </w:tc>
      </w:tr>
      <w:tr w:rsidR="000879D7" w:rsidRPr="00984C77" w14:paraId="3E3C8082" w14:textId="77777777" w:rsidTr="00EE20EF">
        <w:trPr>
          <w:trHeight w:val="674"/>
        </w:trPr>
        <w:tc>
          <w:tcPr>
            <w:tcW w:w="2088" w:type="dxa"/>
            <w:vAlign w:val="center"/>
          </w:tcPr>
          <w:p w14:paraId="1070DED2" w14:textId="77777777" w:rsidR="000879D7" w:rsidRPr="00984C77" w:rsidRDefault="000879D7" w:rsidP="00DA72DE">
            <w:pPr>
              <w:rPr>
                <w:rFonts w:ascii="Century Gothic" w:hAnsi="Century Gothic" w:cs="Arial"/>
                <w:sz w:val="20"/>
                <w:szCs w:val="20"/>
              </w:rPr>
            </w:pPr>
            <w:r w:rsidRPr="00984C77">
              <w:rPr>
                <w:rFonts w:ascii="Century Gothic" w:hAnsi="Century Gothic" w:cs="Arial"/>
                <w:sz w:val="20"/>
                <w:szCs w:val="20"/>
              </w:rPr>
              <w:t>Наименование организации</w:t>
            </w:r>
          </w:p>
          <w:p w14:paraId="5520E313" w14:textId="77777777" w:rsidR="000879D7" w:rsidRPr="00984C77" w:rsidRDefault="000879D7" w:rsidP="00DA72DE">
            <w:pPr>
              <w:rPr>
                <w:rFonts w:ascii="Century Gothic" w:hAnsi="Century Gothic" w:cs="Arial"/>
                <w:sz w:val="20"/>
                <w:szCs w:val="20"/>
              </w:rPr>
            </w:pPr>
            <w:r w:rsidRPr="00984C77">
              <w:rPr>
                <w:rFonts w:ascii="Century Gothic" w:hAnsi="Century Gothic" w:cs="Arial"/>
                <w:sz w:val="20"/>
                <w:szCs w:val="20"/>
              </w:rPr>
              <w:t>(на английском)</w:t>
            </w:r>
          </w:p>
        </w:tc>
        <w:tc>
          <w:tcPr>
            <w:tcW w:w="7560" w:type="dxa"/>
          </w:tcPr>
          <w:p w14:paraId="69B42000" w14:textId="77777777" w:rsidR="000879D7" w:rsidRPr="00984C77" w:rsidRDefault="000879D7" w:rsidP="00DA72DE">
            <w:pPr>
              <w:rPr>
                <w:rFonts w:ascii="Century Gothic" w:hAnsi="Century Gothic" w:cs="Arial"/>
                <w:sz w:val="20"/>
                <w:szCs w:val="20"/>
              </w:rPr>
            </w:pPr>
          </w:p>
        </w:tc>
      </w:tr>
      <w:tr w:rsidR="000879D7" w:rsidRPr="00984C77" w14:paraId="61042810" w14:textId="77777777" w:rsidTr="00EE20EF">
        <w:trPr>
          <w:trHeight w:val="719"/>
        </w:trPr>
        <w:tc>
          <w:tcPr>
            <w:tcW w:w="2088" w:type="dxa"/>
            <w:vAlign w:val="center"/>
          </w:tcPr>
          <w:p w14:paraId="321AD345" w14:textId="77777777" w:rsidR="000879D7" w:rsidRPr="00984C77" w:rsidRDefault="000879D7" w:rsidP="00DA72DE">
            <w:pPr>
              <w:rPr>
                <w:rFonts w:ascii="Century Gothic" w:hAnsi="Century Gothic" w:cs="Arial"/>
                <w:sz w:val="20"/>
                <w:szCs w:val="20"/>
              </w:rPr>
            </w:pPr>
            <w:r w:rsidRPr="00984C77">
              <w:rPr>
                <w:rFonts w:ascii="Century Gothic" w:hAnsi="Century Gothic" w:cs="Arial"/>
                <w:sz w:val="20"/>
                <w:szCs w:val="20"/>
              </w:rPr>
              <w:t>Наименование организации</w:t>
            </w:r>
          </w:p>
          <w:p w14:paraId="4A27C1F3" w14:textId="77777777" w:rsidR="000879D7" w:rsidRPr="00984C77" w:rsidRDefault="000879D7" w:rsidP="00DA72DE">
            <w:pPr>
              <w:rPr>
                <w:rFonts w:ascii="Century Gothic" w:hAnsi="Century Gothic" w:cs="Arial"/>
                <w:sz w:val="20"/>
                <w:szCs w:val="20"/>
              </w:rPr>
            </w:pPr>
            <w:r w:rsidRPr="00984C77">
              <w:rPr>
                <w:rFonts w:ascii="Century Gothic" w:hAnsi="Century Gothic" w:cs="Arial"/>
                <w:sz w:val="20"/>
                <w:szCs w:val="20"/>
              </w:rPr>
              <w:t>(на русском)</w:t>
            </w:r>
          </w:p>
        </w:tc>
        <w:tc>
          <w:tcPr>
            <w:tcW w:w="7560" w:type="dxa"/>
          </w:tcPr>
          <w:p w14:paraId="724876D8" w14:textId="77777777" w:rsidR="000879D7" w:rsidRPr="00984C77" w:rsidRDefault="000879D7" w:rsidP="00DA72DE">
            <w:pPr>
              <w:rPr>
                <w:rFonts w:ascii="Century Gothic" w:hAnsi="Century Gothic" w:cs="Arial"/>
                <w:sz w:val="20"/>
                <w:szCs w:val="20"/>
              </w:rPr>
            </w:pPr>
          </w:p>
        </w:tc>
      </w:tr>
      <w:tr w:rsidR="000879D7" w:rsidRPr="00984C77" w14:paraId="1172A35A" w14:textId="77777777" w:rsidTr="00EE20EF">
        <w:trPr>
          <w:trHeight w:val="325"/>
        </w:trPr>
        <w:tc>
          <w:tcPr>
            <w:tcW w:w="2088" w:type="dxa"/>
            <w:vAlign w:val="center"/>
          </w:tcPr>
          <w:p w14:paraId="7781E7B8" w14:textId="77777777" w:rsidR="000879D7" w:rsidRPr="00984C77" w:rsidRDefault="000879D7" w:rsidP="00DA72DE">
            <w:pPr>
              <w:rPr>
                <w:rFonts w:ascii="Century Gothic" w:hAnsi="Century Gothic" w:cs="Arial"/>
                <w:sz w:val="20"/>
                <w:szCs w:val="20"/>
              </w:rPr>
            </w:pPr>
            <w:r w:rsidRPr="00984C77">
              <w:rPr>
                <w:rFonts w:ascii="Century Gothic" w:hAnsi="Century Gothic" w:cs="Arial"/>
                <w:sz w:val="20"/>
                <w:szCs w:val="20"/>
              </w:rPr>
              <w:t xml:space="preserve">ИНН / КПП </w:t>
            </w:r>
          </w:p>
        </w:tc>
        <w:tc>
          <w:tcPr>
            <w:tcW w:w="7560" w:type="dxa"/>
          </w:tcPr>
          <w:p w14:paraId="4DA36BFD" w14:textId="77777777" w:rsidR="000879D7" w:rsidRPr="00984C77" w:rsidRDefault="000879D7" w:rsidP="00DA72DE">
            <w:pPr>
              <w:rPr>
                <w:rFonts w:ascii="Century Gothic" w:hAnsi="Century Gothic" w:cs="Arial"/>
                <w:sz w:val="20"/>
                <w:szCs w:val="20"/>
              </w:rPr>
            </w:pPr>
          </w:p>
        </w:tc>
      </w:tr>
      <w:tr w:rsidR="000879D7" w:rsidRPr="00984C77" w14:paraId="7B32EB0B" w14:textId="77777777" w:rsidTr="00EE20EF">
        <w:trPr>
          <w:trHeight w:val="325"/>
        </w:trPr>
        <w:tc>
          <w:tcPr>
            <w:tcW w:w="2088" w:type="dxa"/>
            <w:vAlign w:val="center"/>
          </w:tcPr>
          <w:p w14:paraId="75F17062" w14:textId="77777777" w:rsidR="000879D7" w:rsidRPr="00984C77" w:rsidRDefault="000879D7" w:rsidP="00DA72DE">
            <w:pPr>
              <w:rPr>
                <w:rFonts w:ascii="Century Gothic" w:hAnsi="Century Gothic" w:cs="Arial"/>
                <w:sz w:val="20"/>
                <w:szCs w:val="20"/>
              </w:rPr>
            </w:pPr>
            <w:r w:rsidRPr="00984C77">
              <w:rPr>
                <w:rFonts w:ascii="Century Gothic" w:hAnsi="Century Gothic" w:cs="Arial"/>
                <w:sz w:val="20"/>
                <w:szCs w:val="20"/>
              </w:rPr>
              <w:t>ОГРН</w:t>
            </w:r>
          </w:p>
        </w:tc>
        <w:tc>
          <w:tcPr>
            <w:tcW w:w="7560" w:type="dxa"/>
          </w:tcPr>
          <w:p w14:paraId="4A7164C0" w14:textId="77777777" w:rsidR="000879D7" w:rsidRPr="00984C77" w:rsidRDefault="000879D7" w:rsidP="00DA72DE">
            <w:pPr>
              <w:rPr>
                <w:rFonts w:ascii="Century Gothic" w:hAnsi="Century Gothic" w:cs="Arial"/>
                <w:sz w:val="20"/>
                <w:szCs w:val="20"/>
              </w:rPr>
            </w:pPr>
          </w:p>
        </w:tc>
      </w:tr>
      <w:tr w:rsidR="000879D7" w:rsidRPr="00984C77" w14:paraId="43FA21E6" w14:textId="77777777" w:rsidTr="00EE20EF">
        <w:trPr>
          <w:trHeight w:val="325"/>
        </w:trPr>
        <w:tc>
          <w:tcPr>
            <w:tcW w:w="9648" w:type="dxa"/>
            <w:gridSpan w:val="2"/>
          </w:tcPr>
          <w:p w14:paraId="6B700845" w14:textId="77777777" w:rsidR="000879D7" w:rsidRPr="00984C77" w:rsidRDefault="000879D7" w:rsidP="00DA72DE">
            <w:pPr>
              <w:rPr>
                <w:rFonts w:ascii="Century Gothic" w:hAnsi="Century Gothic" w:cs="Arial"/>
                <w:b/>
                <w:sz w:val="20"/>
                <w:szCs w:val="20"/>
              </w:rPr>
            </w:pPr>
            <w:r w:rsidRPr="00984C77">
              <w:rPr>
                <w:rFonts w:ascii="Century Gothic" w:hAnsi="Century Gothic" w:cs="Arial"/>
                <w:b/>
                <w:sz w:val="20"/>
                <w:szCs w:val="20"/>
              </w:rPr>
              <w:t>Фактический адрес:</w:t>
            </w:r>
          </w:p>
        </w:tc>
      </w:tr>
      <w:tr w:rsidR="000879D7" w:rsidRPr="00984C77" w14:paraId="6EC8FA80" w14:textId="77777777" w:rsidTr="00EE20EF">
        <w:trPr>
          <w:trHeight w:val="325"/>
        </w:trPr>
        <w:tc>
          <w:tcPr>
            <w:tcW w:w="2088" w:type="dxa"/>
            <w:vAlign w:val="center"/>
          </w:tcPr>
          <w:p w14:paraId="6DF33E82" w14:textId="77777777" w:rsidR="000879D7" w:rsidRPr="00984C77" w:rsidRDefault="000879D7" w:rsidP="00DA72DE">
            <w:pPr>
              <w:rPr>
                <w:rFonts w:ascii="Century Gothic" w:hAnsi="Century Gothic" w:cs="Arial"/>
                <w:sz w:val="20"/>
                <w:szCs w:val="20"/>
              </w:rPr>
            </w:pPr>
            <w:r w:rsidRPr="00984C77">
              <w:rPr>
                <w:rFonts w:ascii="Century Gothic" w:hAnsi="Century Gothic" w:cs="Arial"/>
                <w:sz w:val="20"/>
                <w:szCs w:val="20"/>
              </w:rPr>
              <w:t>Индекс</w:t>
            </w:r>
          </w:p>
        </w:tc>
        <w:tc>
          <w:tcPr>
            <w:tcW w:w="7560" w:type="dxa"/>
          </w:tcPr>
          <w:p w14:paraId="27B1E5C8" w14:textId="77777777" w:rsidR="000879D7" w:rsidRPr="00984C77" w:rsidRDefault="000879D7" w:rsidP="00DA72DE">
            <w:pPr>
              <w:rPr>
                <w:rFonts w:ascii="Century Gothic" w:hAnsi="Century Gothic" w:cs="Arial"/>
                <w:sz w:val="20"/>
                <w:szCs w:val="20"/>
              </w:rPr>
            </w:pPr>
          </w:p>
        </w:tc>
      </w:tr>
      <w:tr w:rsidR="000879D7" w:rsidRPr="00984C77" w14:paraId="54C2AC7D" w14:textId="77777777" w:rsidTr="00EE20EF">
        <w:trPr>
          <w:trHeight w:val="521"/>
        </w:trPr>
        <w:tc>
          <w:tcPr>
            <w:tcW w:w="2088" w:type="dxa"/>
            <w:vAlign w:val="center"/>
          </w:tcPr>
          <w:p w14:paraId="2F3F0054" w14:textId="77777777" w:rsidR="000879D7" w:rsidRPr="00984C77" w:rsidRDefault="000879D7" w:rsidP="00DA72DE">
            <w:pPr>
              <w:rPr>
                <w:rFonts w:ascii="Century Gothic" w:hAnsi="Century Gothic" w:cs="Arial"/>
                <w:sz w:val="20"/>
                <w:szCs w:val="20"/>
              </w:rPr>
            </w:pPr>
            <w:r w:rsidRPr="00984C77">
              <w:rPr>
                <w:rFonts w:ascii="Century Gothic" w:hAnsi="Century Gothic" w:cs="Arial"/>
                <w:sz w:val="20"/>
                <w:szCs w:val="20"/>
              </w:rPr>
              <w:t>Город</w:t>
            </w:r>
          </w:p>
        </w:tc>
        <w:tc>
          <w:tcPr>
            <w:tcW w:w="7560" w:type="dxa"/>
          </w:tcPr>
          <w:p w14:paraId="1EFC6BDC" w14:textId="77777777" w:rsidR="000879D7" w:rsidRPr="00984C77" w:rsidRDefault="000879D7" w:rsidP="00DA72DE">
            <w:pPr>
              <w:rPr>
                <w:rFonts w:ascii="Century Gothic" w:hAnsi="Century Gothic" w:cs="Arial"/>
                <w:sz w:val="20"/>
                <w:szCs w:val="20"/>
              </w:rPr>
            </w:pPr>
          </w:p>
        </w:tc>
      </w:tr>
      <w:tr w:rsidR="000879D7" w:rsidRPr="00984C77" w14:paraId="30CE2BDA" w14:textId="77777777" w:rsidTr="00EE20EF">
        <w:trPr>
          <w:trHeight w:val="557"/>
        </w:trPr>
        <w:tc>
          <w:tcPr>
            <w:tcW w:w="2088" w:type="dxa"/>
            <w:vAlign w:val="center"/>
          </w:tcPr>
          <w:p w14:paraId="4B6021E2" w14:textId="77777777" w:rsidR="000879D7" w:rsidRPr="00984C77" w:rsidRDefault="000879D7" w:rsidP="00DA72DE">
            <w:pPr>
              <w:rPr>
                <w:rFonts w:ascii="Century Gothic" w:hAnsi="Century Gothic" w:cs="Arial"/>
                <w:sz w:val="20"/>
                <w:szCs w:val="20"/>
              </w:rPr>
            </w:pPr>
            <w:r w:rsidRPr="00984C77">
              <w:rPr>
                <w:rFonts w:ascii="Century Gothic" w:hAnsi="Century Gothic" w:cs="Arial"/>
                <w:sz w:val="20"/>
                <w:szCs w:val="20"/>
              </w:rPr>
              <w:t>Улица, номер дома, номер офиса</w:t>
            </w:r>
          </w:p>
        </w:tc>
        <w:tc>
          <w:tcPr>
            <w:tcW w:w="7560" w:type="dxa"/>
          </w:tcPr>
          <w:p w14:paraId="4200B936" w14:textId="77777777" w:rsidR="000879D7" w:rsidRPr="00984C77" w:rsidRDefault="000879D7" w:rsidP="00DA72DE">
            <w:pPr>
              <w:rPr>
                <w:rFonts w:ascii="Century Gothic" w:hAnsi="Century Gothic" w:cs="Arial"/>
                <w:sz w:val="20"/>
                <w:szCs w:val="20"/>
              </w:rPr>
            </w:pPr>
          </w:p>
        </w:tc>
      </w:tr>
      <w:tr w:rsidR="000879D7" w:rsidRPr="00984C77" w14:paraId="7424F28E" w14:textId="77777777" w:rsidTr="00EE20EF">
        <w:trPr>
          <w:trHeight w:val="621"/>
        </w:trPr>
        <w:tc>
          <w:tcPr>
            <w:tcW w:w="2088" w:type="dxa"/>
            <w:vAlign w:val="center"/>
          </w:tcPr>
          <w:p w14:paraId="70751EDD" w14:textId="77777777" w:rsidR="000879D7" w:rsidRPr="00984C77" w:rsidRDefault="000879D7" w:rsidP="00DA72DE">
            <w:pPr>
              <w:rPr>
                <w:rFonts w:ascii="Century Gothic" w:hAnsi="Century Gothic" w:cs="Arial"/>
                <w:sz w:val="20"/>
                <w:szCs w:val="20"/>
              </w:rPr>
            </w:pPr>
            <w:r w:rsidRPr="00984C77">
              <w:rPr>
                <w:rFonts w:ascii="Century Gothic" w:hAnsi="Century Gothic" w:cs="Arial"/>
                <w:sz w:val="20"/>
                <w:szCs w:val="20"/>
              </w:rPr>
              <w:t>Номер телефона, включая код:</w:t>
            </w:r>
          </w:p>
        </w:tc>
        <w:tc>
          <w:tcPr>
            <w:tcW w:w="7560" w:type="dxa"/>
          </w:tcPr>
          <w:p w14:paraId="582DE7DD" w14:textId="77777777" w:rsidR="000879D7" w:rsidRPr="00984C77" w:rsidRDefault="000879D7" w:rsidP="00DA72DE">
            <w:pPr>
              <w:rPr>
                <w:rFonts w:ascii="Century Gothic" w:hAnsi="Century Gothic" w:cs="Arial"/>
                <w:sz w:val="20"/>
                <w:szCs w:val="20"/>
              </w:rPr>
            </w:pPr>
          </w:p>
        </w:tc>
      </w:tr>
      <w:tr w:rsidR="000879D7" w:rsidRPr="00984C77" w14:paraId="59AAD530" w14:textId="77777777" w:rsidTr="00EE20EF">
        <w:trPr>
          <w:trHeight w:val="719"/>
        </w:trPr>
        <w:tc>
          <w:tcPr>
            <w:tcW w:w="2088" w:type="dxa"/>
            <w:vAlign w:val="center"/>
          </w:tcPr>
          <w:p w14:paraId="487A39A8" w14:textId="77777777" w:rsidR="000879D7" w:rsidRPr="00984C77" w:rsidRDefault="000879D7" w:rsidP="00DA72DE">
            <w:pPr>
              <w:rPr>
                <w:rFonts w:ascii="Century Gothic" w:hAnsi="Century Gothic" w:cs="Arial"/>
                <w:sz w:val="20"/>
                <w:szCs w:val="20"/>
              </w:rPr>
            </w:pPr>
            <w:r w:rsidRPr="00984C77">
              <w:rPr>
                <w:rFonts w:ascii="Century Gothic" w:hAnsi="Century Gothic" w:cs="Arial"/>
                <w:sz w:val="20"/>
                <w:szCs w:val="20"/>
              </w:rPr>
              <w:t>Номер факса, включая код:</w:t>
            </w:r>
          </w:p>
          <w:p w14:paraId="1402B67A" w14:textId="77777777" w:rsidR="000879D7" w:rsidRPr="00984C77" w:rsidRDefault="000879D7" w:rsidP="00DA72DE">
            <w:pPr>
              <w:rPr>
                <w:rFonts w:ascii="Century Gothic" w:hAnsi="Century Gothic" w:cs="Arial"/>
                <w:sz w:val="20"/>
                <w:szCs w:val="20"/>
              </w:rPr>
            </w:pPr>
          </w:p>
          <w:p w14:paraId="471F34FF" w14:textId="77777777" w:rsidR="000879D7" w:rsidRPr="00984C77" w:rsidRDefault="000879D7" w:rsidP="00DA72DE">
            <w:pPr>
              <w:rPr>
                <w:rFonts w:ascii="Century Gothic" w:hAnsi="Century Gothic" w:cs="Arial"/>
                <w:sz w:val="20"/>
                <w:szCs w:val="20"/>
              </w:rPr>
            </w:pPr>
            <w:r w:rsidRPr="00984C77">
              <w:rPr>
                <w:rFonts w:ascii="Century Gothic" w:hAnsi="Century Gothic" w:cs="Arial"/>
                <w:sz w:val="20"/>
                <w:szCs w:val="20"/>
              </w:rPr>
              <w:t>1) для отправки счетов, писем:</w:t>
            </w:r>
          </w:p>
          <w:p w14:paraId="1340E9D7" w14:textId="77777777" w:rsidR="000879D7" w:rsidRPr="00984C77" w:rsidRDefault="000879D7" w:rsidP="00DA72DE">
            <w:pPr>
              <w:rPr>
                <w:rFonts w:ascii="Century Gothic" w:hAnsi="Century Gothic" w:cs="Arial"/>
                <w:sz w:val="20"/>
                <w:szCs w:val="20"/>
              </w:rPr>
            </w:pPr>
          </w:p>
          <w:p w14:paraId="3C57905B" w14:textId="77777777" w:rsidR="000879D7" w:rsidRPr="00984C77" w:rsidRDefault="000879D7" w:rsidP="00DA72DE">
            <w:pPr>
              <w:rPr>
                <w:rFonts w:ascii="Century Gothic" w:hAnsi="Century Gothic" w:cs="Arial"/>
                <w:sz w:val="20"/>
                <w:szCs w:val="20"/>
              </w:rPr>
            </w:pPr>
            <w:r w:rsidRPr="00984C77">
              <w:rPr>
                <w:rFonts w:ascii="Century Gothic" w:hAnsi="Century Gothic" w:cs="Arial"/>
                <w:sz w:val="20"/>
                <w:szCs w:val="20"/>
              </w:rPr>
              <w:t>2) для отправки уведомлений:</w:t>
            </w:r>
          </w:p>
        </w:tc>
        <w:tc>
          <w:tcPr>
            <w:tcW w:w="7560" w:type="dxa"/>
          </w:tcPr>
          <w:p w14:paraId="0649D631" w14:textId="77777777" w:rsidR="000879D7" w:rsidRPr="00984C77" w:rsidRDefault="000879D7" w:rsidP="00DA72DE">
            <w:pPr>
              <w:rPr>
                <w:rFonts w:ascii="Century Gothic" w:hAnsi="Century Gothic" w:cs="Arial"/>
                <w:sz w:val="20"/>
                <w:szCs w:val="20"/>
              </w:rPr>
            </w:pPr>
          </w:p>
        </w:tc>
      </w:tr>
      <w:tr w:rsidR="000879D7" w:rsidRPr="00984C77" w14:paraId="0A4C0002" w14:textId="77777777" w:rsidTr="00EE20EF">
        <w:trPr>
          <w:trHeight w:val="638"/>
        </w:trPr>
        <w:tc>
          <w:tcPr>
            <w:tcW w:w="2088" w:type="dxa"/>
            <w:vAlign w:val="center"/>
          </w:tcPr>
          <w:p w14:paraId="09C185E8" w14:textId="77777777" w:rsidR="000879D7" w:rsidRPr="00984C77" w:rsidRDefault="000879D7" w:rsidP="00DA72DE">
            <w:pPr>
              <w:rPr>
                <w:rFonts w:ascii="Century Gothic" w:hAnsi="Century Gothic" w:cs="Arial"/>
                <w:sz w:val="20"/>
                <w:szCs w:val="20"/>
              </w:rPr>
            </w:pPr>
            <w:r w:rsidRPr="00984C77">
              <w:rPr>
                <w:rFonts w:ascii="Century Gothic" w:hAnsi="Century Gothic" w:cs="Arial"/>
                <w:sz w:val="20"/>
                <w:szCs w:val="20"/>
              </w:rPr>
              <w:t>E-Mails:</w:t>
            </w:r>
          </w:p>
          <w:p w14:paraId="603AC53C" w14:textId="77777777" w:rsidR="000879D7" w:rsidRPr="00984C77" w:rsidRDefault="000879D7" w:rsidP="00DA72DE">
            <w:pPr>
              <w:rPr>
                <w:rFonts w:ascii="Century Gothic" w:hAnsi="Century Gothic" w:cs="Arial"/>
                <w:sz w:val="20"/>
                <w:szCs w:val="20"/>
              </w:rPr>
            </w:pPr>
          </w:p>
          <w:p w14:paraId="49AD723A" w14:textId="77777777" w:rsidR="000879D7" w:rsidRPr="00984C77" w:rsidRDefault="000879D7" w:rsidP="00DA72DE">
            <w:pPr>
              <w:rPr>
                <w:rFonts w:ascii="Century Gothic" w:hAnsi="Century Gothic" w:cs="Arial"/>
                <w:sz w:val="20"/>
                <w:szCs w:val="20"/>
              </w:rPr>
            </w:pPr>
            <w:r w:rsidRPr="00984C77">
              <w:rPr>
                <w:rFonts w:ascii="Century Gothic" w:hAnsi="Century Gothic" w:cs="Arial"/>
                <w:sz w:val="20"/>
                <w:szCs w:val="20"/>
              </w:rPr>
              <w:t>1) для отправки счетов, писем:</w:t>
            </w:r>
          </w:p>
          <w:p w14:paraId="1E03F656" w14:textId="77777777" w:rsidR="000879D7" w:rsidRPr="00984C77" w:rsidRDefault="000879D7" w:rsidP="00DA72DE">
            <w:pPr>
              <w:rPr>
                <w:rFonts w:ascii="Century Gothic" w:hAnsi="Century Gothic" w:cs="Arial"/>
                <w:sz w:val="20"/>
                <w:szCs w:val="20"/>
              </w:rPr>
            </w:pPr>
          </w:p>
          <w:p w14:paraId="190DFDDD" w14:textId="77777777" w:rsidR="000879D7" w:rsidRPr="00984C77" w:rsidRDefault="000879D7" w:rsidP="00DA72DE">
            <w:pPr>
              <w:rPr>
                <w:rFonts w:ascii="Century Gothic" w:hAnsi="Century Gothic" w:cs="Arial"/>
                <w:sz w:val="20"/>
                <w:szCs w:val="20"/>
              </w:rPr>
            </w:pPr>
            <w:r w:rsidRPr="00984C77">
              <w:rPr>
                <w:rFonts w:ascii="Century Gothic" w:hAnsi="Century Gothic" w:cs="Arial"/>
                <w:sz w:val="20"/>
                <w:szCs w:val="20"/>
              </w:rPr>
              <w:t>2) для отправки уведомлений:</w:t>
            </w:r>
          </w:p>
        </w:tc>
        <w:tc>
          <w:tcPr>
            <w:tcW w:w="7560" w:type="dxa"/>
          </w:tcPr>
          <w:p w14:paraId="48D0B8BD" w14:textId="77777777" w:rsidR="000879D7" w:rsidRPr="00984C77" w:rsidRDefault="000879D7" w:rsidP="00DA72DE">
            <w:pPr>
              <w:rPr>
                <w:rFonts w:ascii="Century Gothic" w:hAnsi="Century Gothic" w:cs="Arial"/>
                <w:sz w:val="20"/>
                <w:szCs w:val="20"/>
              </w:rPr>
            </w:pPr>
          </w:p>
        </w:tc>
      </w:tr>
      <w:tr w:rsidR="000879D7" w:rsidRPr="00984C77" w14:paraId="5CCA85EF" w14:textId="77777777" w:rsidTr="00EE20EF">
        <w:trPr>
          <w:trHeight w:val="436"/>
        </w:trPr>
        <w:tc>
          <w:tcPr>
            <w:tcW w:w="2088" w:type="dxa"/>
            <w:vAlign w:val="center"/>
          </w:tcPr>
          <w:p w14:paraId="20A8FBEF" w14:textId="77777777" w:rsidR="000879D7" w:rsidRPr="00984C77" w:rsidRDefault="000879D7" w:rsidP="00DA72DE">
            <w:pPr>
              <w:rPr>
                <w:rFonts w:ascii="Century Gothic" w:hAnsi="Century Gothic" w:cs="Arial"/>
                <w:sz w:val="20"/>
                <w:szCs w:val="20"/>
              </w:rPr>
            </w:pPr>
            <w:r w:rsidRPr="00984C77">
              <w:rPr>
                <w:rFonts w:ascii="Century Gothic" w:hAnsi="Century Gothic" w:cs="Arial"/>
                <w:sz w:val="20"/>
                <w:szCs w:val="20"/>
              </w:rPr>
              <w:t>Web Site:</w:t>
            </w:r>
          </w:p>
        </w:tc>
        <w:tc>
          <w:tcPr>
            <w:tcW w:w="7560" w:type="dxa"/>
          </w:tcPr>
          <w:p w14:paraId="0DD5C3F0" w14:textId="77777777" w:rsidR="000879D7" w:rsidRPr="00984C77" w:rsidRDefault="000879D7" w:rsidP="00DA72DE">
            <w:pPr>
              <w:rPr>
                <w:rFonts w:ascii="Century Gothic" w:hAnsi="Century Gothic" w:cs="Arial"/>
                <w:sz w:val="20"/>
                <w:szCs w:val="20"/>
              </w:rPr>
            </w:pPr>
          </w:p>
        </w:tc>
      </w:tr>
      <w:tr w:rsidR="000879D7" w:rsidRPr="00984C77" w14:paraId="6E8A6F7A" w14:textId="77777777" w:rsidTr="00EE20EF">
        <w:trPr>
          <w:trHeight w:val="811"/>
        </w:trPr>
        <w:tc>
          <w:tcPr>
            <w:tcW w:w="2088" w:type="dxa"/>
            <w:vAlign w:val="center"/>
          </w:tcPr>
          <w:p w14:paraId="6081010E" w14:textId="77777777" w:rsidR="000879D7" w:rsidRPr="00984C77" w:rsidRDefault="000879D7" w:rsidP="00DA72DE">
            <w:pPr>
              <w:rPr>
                <w:rFonts w:ascii="Century Gothic" w:hAnsi="Century Gothic" w:cs="Arial"/>
                <w:sz w:val="20"/>
                <w:szCs w:val="20"/>
              </w:rPr>
            </w:pPr>
            <w:r w:rsidRPr="00984C77">
              <w:rPr>
                <w:rFonts w:ascii="Century Gothic" w:hAnsi="Century Gothic" w:cs="Arial"/>
                <w:sz w:val="20"/>
                <w:szCs w:val="20"/>
              </w:rPr>
              <w:t>Особые пожелания</w:t>
            </w:r>
          </w:p>
        </w:tc>
        <w:tc>
          <w:tcPr>
            <w:tcW w:w="7560" w:type="dxa"/>
          </w:tcPr>
          <w:p w14:paraId="5012711E" w14:textId="77777777" w:rsidR="000879D7" w:rsidRPr="00984C77" w:rsidRDefault="000879D7" w:rsidP="00DA72DE">
            <w:pPr>
              <w:rPr>
                <w:rFonts w:ascii="Century Gothic" w:hAnsi="Century Gothic" w:cs="Arial"/>
                <w:sz w:val="20"/>
                <w:szCs w:val="20"/>
              </w:rPr>
            </w:pPr>
          </w:p>
        </w:tc>
      </w:tr>
    </w:tbl>
    <w:p w14:paraId="4FE38485" w14:textId="77777777" w:rsidR="000879D7" w:rsidRPr="00984C77" w:rsidRDefault="000879D7" w:rsidP="00DA72DE">
      <w:pPr>
        <w:rPr>
          <w:rFonts w:ascii="Century Gothic" w:hAnsi="Century Gothic" w:cs="Arial"/>
          <w:sz w:val="20"/>
          <w:szCs w:val="20"/>
        </w:rPr>
      </w:pPr>
    </w:p>
    <w:tbl>
      <w:tblPr>
        <w:tblW w:w="964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860"/>
      </w:tblGrid>
      <w:tr w:rsidR="000879D7" w:rsidRPr="00984C77" w14:paraId="3D96EAD1" w14:textId="77777777" w:rsidTr="00EE20EF">
        <w:trPr>
          <w:trHeight w:val="407"/>
        </w:trPr>
        <w:tc>
          <w:tcPr>
            <w:tcW w:w="4788" w:type="dxa"/>
            <w:shd w:val="clear" w:color="auto" w:fill="auto"/>
            <w:vAlign w:val="center"/>
          </w:tcPr>
          <w:p w14:paraId="665FBD0D" w14:textId="77777777" w:rsidR="000879D7" w:rsidRPr="00984C77" w:rsidRDefault="000879D7" w:rsidP="00DA72DE">
            <w:pPr>
              <w:jc w:val="center"/>
              <w:rPr>
                <w:rFonts w:ascii="Century Gothic" w:eastAsia="Times New Roman" w:hAnsi="Century Gothic" w:cs="Arial"/>
                <w:b/>
                <w:sz w:val="20"/>
                <w:szCs w:val="20"/>
              </w:rPr>
            </w:pPr>
            <w:r w:rsidRPr="00984C77">
              <w:rPr>
                <w:rFonts w:ascii="Century Gothic" w:eastAsia="Times New Roman" w:hAnsi="Century Gothic" w:cs="Arial"/>
                <w:b/>
                <w:sz w:val="20"/>
                <w:szCs w:val="20"/>
              </w:rPr>
              <w:t>Код клиента</w:t>
            </w:r>
          </w:p>
          <w:p w14:paraId="01E49AA8" w14:textId="77777777" w:rsidR="000879D7" w:rsidRPr="00984C77" w:rsidRDefault="000879D7" w:rsidP="00DA72DE">
            <w:pPr>
              <w:jc w:val="center"/>
              <w:rPr>
                <w:rFonts w:ascii="Century Gothic" w:eastAsia="Times New Roman" w:hAnsi="Century Gothic" w:cs="Arial"/>
                <w:b/>
                <w:sz w:val="20"/>
                <w:szCs w:val="20"/>
              </w:rPr>
            </w:pPr>
            <w:r w:rsidRPr="00984C77">
              <w:rPr>
                <w:rFonts w:ascii="Century Gothic" w:eastAsia="Times New Roman" w:hAnsi="Century Gothic" w:cs="Arial"/>
                <w:b/>
                <w:sz w:val="20"/>
                <w:szCs w:val="20"/>
              </w:rPr>
              <w:t>(не заполняется клиентом)</w:t>
            </w:r>
          </w:p>
        </w:tc>
        <w:tc>
          <w:tcPr>
            <w:tcW w:w="4860" w:type="dxa"/>
            <w:shd w:val="clear" w:color="auto" w:fill="auto"/>
            <w:vAlign w:val="center"/>
          </w:tcPr>
          <w:p w14:paraId="3A0DC6F8" w14:textId="77777777" w:rsidR="000879D7" w:rsidRPr="00984C77" w:rsidRDefault="000879D7" w:rsidP="00DA72DE">
            <w:pPr>
              <w:jc w:val="center"/>
              <w:rPr>
                <w:rFonts w:ascii="Century Gothic" w:eastAsia="Times New Roman" w:hAnsi="Century Gothic" w:cs="Arial"/>
                <w:b/>
                <w:sz w:val="20"/>
                <w:szCs w:val="20"/>
              </w:rPr>
            </w:pPr>
            <w:r w:rsidRPr="00984C77">
              <w:rPr>
                <w:rFonts w:ascii="Century Gothic" w:eastAsia="Times New Roman" w:hAnsi="Century Gothic" w:cs="Arial"/>
                <w:b/>
                <w:sz w:val="20"/>
                <w:szCs w:val="20"/>
              </w:rPr>
              <w:t>RU…………………..</w:t>
            </w:r>
          </w:p>
        </w:tc>
      </w:tr>
    </w:tbl>
    <w:p w14:paraId="61BB32C9" w14:textId="77777777" w:rsidR="000879D7" w:rsidRPr="00984C77" w:rsidRDefault="000879D7" w:rsidP="00DA72DE">
      <w:pPr>
        <w:rPr>
          <w:rFonts w:ascii="Century Gothic" w:hAnsi="Century Gothic"/>
          <w:sz w:val="20"/>
          <w:szCs w:val="20"/>
        </w:rPr>
      </w:pPr>
    </w:p>
    <w:p w14:paraId="65982135" w14:textId="77777777" w:rsidR="000879D7" w:rsidRPr="00984C77" w:rsidRDefault="000879D7" w:rsidP="00DA72DE">
      <w:pPr>
        <w:rPr>
          <w:rFonts w:ascii="Century Gothic" w:hAnsi="Century Gothic"/>
          <w:sz w:val="20"/>
          <w:szCs w:val="20"/>
        </w:rPr>
      </w:pPr>
      <w:r w:rsidRPr="00984C77">
        <w:rPr>
          <w:rFonts w:ascii="Century Gothic" w:hAnsi="Century Gothic"/>
          <w:sz w:val="20"/>
          <w:szCs w:val="20"/>
        </w:rPr>
        <w:t>Гарантирую достоверность сведений указанных в данном документе:</w:t>
      </w:r>
    </w:p>
    <w:p w14:paraId="183EE671" w14:textId="77777777" w:rsidR="000879D7" w:rsidRPr="00984C77" w:rsidRDefault="000879D7" w:rsidP="00DA72DE">
      <w:pPr>
        <w:rPr>
          <w:rFonts w:ascii="Century Gothic" w:hAnsi="Century Gothic"/>
          <w:sz w:val="20"/>
          <w:szCs w:val="20"/>
        </w:rPr>
      </w:pPr>
    </w:p>
    <w:p w14:paraId="401B3E04" w14:textId="77777777" w:rsidR="002D26F6" w:rsidRPr="00984C77" w:rsidRDefault="000879D7" w:rsidP="00DA72DE">
      <w:pPr>
        <w:rPr>
          <w:sz w:val="20"/>
          <w:szCs w:val="20"/>
        </w:rPr>
      </w:pPr>
      <w:r w:rsidRPr="00984C77">
        <w:rPr>
          <w:rFonts w:ascii="Century Gothic" w:hAnsi="Century Gothic"/>
          <w:sz w:val="20"/>
          <w:szCs w:val="20"/>
        </w:rPr>
        <w:t>_____________________________________</w:t>
      </w:r>
      <w:r w:rsidR="002D26F6" w:rsidRPr="00984C77">
        <w:rPr>
          <w:sz w:val="20"/>
          <w:szCs w:val="20"/>
        </w:rPr>
        <w:t xml:space="preserve"> </w:t>
      </w:r>
    </w:p>
    <w:p w14:paraId="7026E56F" w14:textId="77777777" w:rsidR="000879D7" w:rsidRPr="00984C77" w:rsidRDefault="002D26F6" w:rsidP="00DA72DE">
      <w:pPr>
        <w:rPr>
          <w:rFonts w:ascii="Century Gothic" w:hAnsi="Century Gothic"/>
          <w:sz w:val="20"/>
          <w:szCs w:val="20"/>
        </w:rPr>
      </w:pPr>
      <w:r w:rsidRPr="00984C77">
        <w:rPr>
          <w:rFonts w:ascii="Century Gothic" w:hAnsi="Century Gothic"/>
          <w:sz w:val="20"/>
          <w:szCs w:val="20"/>
        </w:rPr>
        <w:t>Должность, Ф.И.О., Подпись, Печать</w:t>
      </w:r>
    </w:p>
    <w:p w14:paraId="1F3CC631" w14:textId="77777777" w:rsidR="002D26F6" w:rsidRPr="00984C77" w:rsidRDefault="002D26F6" w:rsidP="00DA72DE">
      <w:pPr>
        <w:rPr>
          <w:rFonts w:ascii="Century Gothic" w:hAnsi="Century Gothic"/>
          <w:sz w:val="20"/>
          <w:szCs w:val="20"/>
        </w:rPr>
      </w:pPr>
    </w:p>
    <w:p w14:paraId="798C0ACE" w14:textId="77777777" w:rsidR="000879D7" w:rsidRPr="00984C77" w:rsidRDefault="000879D7" w:rsidP="00DA72DE">
      <w:pPr>
        <w:rPr>
          <w:rFonts w:ascii="Century Gothic" w:hAnsi="Century Gothic"/>
          <w:sz w:val="20"/>
          <w:szCs w:val="20"/>
        </w:rPr>
      </w:pPr>
    </w:p>
    <w:p w14:paraId="0C878C35" w14:textId="77777777" w:rsidR="000879D7" w:rsidRPr="00984C77" w:rsidRDefault="000879D7" w:rsidP="00DA72DE">
      <w:pPr>
        <w:rPr>
          <w:rFonts w:ascii="Century Gothic" w:hAnsi="Century Gothic"/>
          <w:sz w:val="20"/>
          <w:szCs w:val="20"/>
        </w:rPr>
      </w:pPr>
    </w:p>
    <w:p w14:paraId="471A7B09" w14:textId="77777777" w:rsidR="000879D7" w:rsidRPr="00984C77" w:rsidRDefault="000879D7" w:rsidP="00DA72DE">
      <w:pPr>
        <w:rPr>
          <w:rFonts w:ascii="Century Gothic" w:hAnsi="Century Gothic"/>
          <w:sz w:val="20"/>
          <w:szCs w:val="20"/>
        </w:rPr>
      </w:pPr>
    </w:p>
    <w:p w14:paraId="5DEEE16F" w14:textId="77777777" w:rsidR="00BB75AB" w:rsidRPr="00984C77" w:rsidRDefault="00BB75AB" w:rsidP="00DA72DE">
      <w:pPr>
        <w:rPr>
          <w:rFonts w:ascii="Century Gothic" w:hAnsi="Century Gothic"/>
          <w:sz w:val="20"/>
          <w:szCs w:val="20"/>
        </w:rPr>
      </w:pPr>
    </w:p>
    <w:p w14:paraId="51BD07D7" w14:textId="77777777" w:rsidR="000879D7" w:rsidRPr="00984C77" w:rsidRDefault="000879D7" w:rsidP="00DA72DE">
      <w:pPr>
        <w:tabs>
          <w:tab w:val="left" w:pos="0"/>
        </w:tabs>
        <w:autoSpaceDE w:val="0"/>
        <w:autoSpaceDN w:val="0"/>
        <w:adjustRightInd w:val="0"/>
        <w:jc w:val="right"/>
        <w:rPr>
          <w:rFonts w:ascii="Century Gothic" w:hAnsi="Century Gothic" w:cs="Helv"/>
          <w:color w:val="000000"/>
          <w:sz w:val="20"/>
          <w:szCs w:val="20"/>
          <w:lang w:eastAsia="ru-RU"/>
        </w:rPr>
      </w:pPr>
      <w:r w:rsidRPr="00984C77">
        <w:rPr>
          <w:rFonts w:ascii="Century Gothic" w:hAnsi="Century Gothic" w:cs="Helv"/>
          <w:color w:val="000000"/>
          <w:sz w:val="20"/>
          <w:szCs w:val="20"/>
          <w:lang w:eastAsia="ru-RU"/>
        </w:rPr>
        <w:t>Приложение №6</w:t>
      </w:r>
    </w:p>
    <w:p w14:paraId="5BE2B452" w14:textId="49694DB7" w:rsidR="000879D7" w:rsidRPr="00984C77" w:rsidRDefault="000879D7" w:rsidP="00DA72DE">
      <w:pPr>
        <w:tabs>
          <w:tab w:val="left" w:pos="0"/>
        </w:tabs>
        <w:autoSpaceDE w:val="0"/>
        <w:autoSpaceDN w:val="0"/>
        <w:adjustRightInd w:val="0"/>
        <w:jc w:val="right"/>
        <w:rPr>
          <w:rFonts w:ascii="Century Gothic" w:hAnsi="Century Gothic" w:cs="Helv"/>
          <w:color w:val="000000"/>
          <w:sz w:val="20"/>
          <w:szCs w:val="20"/>
          <w:lang w:eastAsia="ru-RU"/>
        </w:rPr>
      </w:pPr>
      <w:r w:rsidRPr="00984C77">
        <w:rPr>
          <w:rFonts w:ascii="Century Gothic" w:hAnsi="Century Gothic" w:cs="Helv"/>
          <w:color w:val="000000"/>
          <w:sz w:val="20"/>
          <w:szCs w:val="20"/>
          <w:lang w:eastAsia="ru-RU"/>
        </w:rPr>
        <w:t>К Договору №___ от ___________20</w:t>
      </w:r>
      <w:r w:rsidR="00F06FAF" w:rsidRPr="00984C77">
        <w:rPr>
          <w:rFonts w:ascii="Century Gothic" w:hAnsi="Century Gothic" w:cs="Helv"/>
          <w:color w:val="000000"/>
          <w:sz w:val="20"/>
          <w:szCs w:val="20"/>
          <w:lang w:eastAsia="ru-RU"/>
        </w:rPr>
        <w:t>2</w:t>
      </w:r>
      <w:r w:rsidRPr="00984C77">
        <w:rPr>
          <w:rFonts w:ascii="Century Gothic" w:hAnsi="Century Gothic" w:cs="Helv"/>
          <w:color w:val="000000"/>
          <w:sz w:val="20"/>
          <w:szCs w:val="20"/>
          <w:lang w:eastAsia="ru-RU"/>
        </w:rPr>
        <w:t>__ г.</w:t>
      </w:r>
    </w:p>
    <w:p w14:paraId="232C993D" w14:textId="77777777" w:rsidR="000879D7" w:rsidRPr="00984C77" w:rsidRDefault="000879D7" w:rsidP="00DA72DE">
      <w:pPr>
        <w:tabs>
          <w:tab w:val="left" w:pos="0"/>
        </w:tabs>
        <w:autoSpaceDE w:val="0"/>
        <w:autoSpaceDN w:val="0"/>
        <w:adjustRightInd w:val="0"/>
        <w:jc w:val="right"/>
        <w:rPr>
          <w:rFonts w:ascii="Century Gothic" w:hAnsi="Century Gothic" w:cs="Helv"/>
          <w:color w:val="000000"/>
          <w:sz w:val="20"/>
          <w:szCs w:val="20"/>
          <w:lang w:eastAsia="ru-RU"/>
        </w:rPr>
      </w:pPr>
    </w:p>
    <w:p w14:paraId="00FF7EC6" w14:textId="77777777" w:rsidR="000879D7" w:rsidRPr="00984C77" w:rsidRDefault="000879D7" w:rsidP="00DA72DE">
      <w:pPr>
        <w:tabs>
          <w:tab w:val="left" w:pos="0"/>
        </w:tabs>
        <w:autoSpaceDE w:val="0"/>
        <w:autoSpaceDN w:val="0"/>
        <w:adjustRightInd w:val="0"/>
        <w:jc w:val="center"/>
        <w:rPr>
          <w:rFonts w:ascii="Century Gothic" w:hAnsi="Century Gothic" w:cs="Helv"/>
          <w:b/>
          <w:color w:val="000000"/>
          <w:sz w:val="28"/>
          <w:szCs w:val="28"/>
          <w:lang w:eastAsia="ru-RU"/>
        </w:rPr>
      </w:pPr>
      <w:r w:rsidRPr="00984C77">
        <w:rPr>
          <w:rFonts w:ascii="Century Gothic" w:hAnsi="Century Gothic" w:cs="Helv"/>
          <w:b/>
          <w:color w:val="000000"/>
          <w:sz w:val="28"/>
          <w:szCs w:val="28"/>
          <w:lang w:eastAsia="ru-RU"/>
        </w:rPr>
        <w:t>«Инструкция по работе с системой eCommerce»</w:t>
      </w:r>
    </w:p>
    <w:p w14:paraId="64AF1B97" w14:textId="77777777" w:rsidR="000879D7" w:rsidRPr="00984C77" w:rsidRDefault="000879D7" w:rsidP="00DA72DE">
      <w:pPr>
        <w:tabs>
          <w:tab w:val="left" w:pos="0"/>
        </w:tabs>
        <w:autoSpaceDE w:val="0"/>
        <w:autoSpaceDN w:val="0"/>
        <w:adjustRightInd w:val="0"/>
        <w:jc w:val="both"/>
        <w:rPr>
          <w:rFonts w:ascii="Century Gothic" w:hAnsi="Century Gothic" w:cs="Helv"/>
          <w:color w:val="000000"/>
          <w:sz w:val="20"/>
          <w:szCs w:val="20"/>
          <w:lang w:eastAsia="ru-RU"/>
        </w:rPr>
      </w:pPr>
    </w:p>
    <w:p w14:paraId="2CC24966" w14:textId="77777777" w:rsidR="000879D7" w:rsidRPr="00984C77" w:rsidRDefault="000879D7" w:rsidP="00DA72DE">
      <w:pPr>
        <w:pStyle w:val="af"/>
        <w:numPr>
          <w:ilvl w:val="0"/>
          <w:numId w:val="35"/>
        </w:numPr>
        <w:tabs>
          <w:tab w:val="left" w:pos="0"/>
        </w:tabs>
        <w:autoSpaceDE w:val="0"/>
        <w:autoSpaceDN w:val="0"/>
        <w:adjustRightInd w:val="0"/>
        <w:ind w:left="0"/>
        <w:contextualSpacing/>
        <w:jc w:val="both"/>
        <w:rPr>
          <w:rFonts w:ascii="Century Gothic" w:hAnsi="Century Gothic" w:cs="Helv"/>
          <w:color w:val="000000"/>
          <w:sz w:val="20"/>
          <w:szCs w:val="20"/>
          <w:lang w:eastAsia="ru-RU"/>
        </w:rPr>
      </w:pPr>
      <w:r w:rsidRPr="00984C77">
        <w:rPr>
          <w:rFonts w:ascii="Century Gothic" w:hAnsi="Century Gothic" w:cs="Helv"/>
          <w:color w:val="000000"/>
          <w:sz w:val="20"/>
          <w:szCs w:val="20"/>
          <w:lang w:eastAsia="ru-RU"/>
        </w:rPr>
        <w:t>Как получить доступ в систему eCommerce.</w:t>
      </w:r>
    </w:p>
    <w:p w14:paraId="34868F51" w14:textId="77777777" w:rsidR="000879D7" w:rsidRPr="00984C77" w:rsidRDefault="000879D7" w:rsidP="00DA72DE">
      <w:pPr>
        <w:tabs>
          <w:tab w:val="left" w:pos="0"/>
        </w:tabs>
        <w:autoSpaceDE w:val="0"/>
        <w:autoSpaceDN w:val="0"/>
        <w:adjustRightInd w:val="0"/>
        <w:jc w:val="both"/>
        <w:rPr>
          <w:rFonts w:ascii="Century Gothic" w:hAnsi="Century Gothic" w:cs="Helv"/>
          <w:color w:val="000000"/>
          <w:sz w:val="20"/>
          <w:szCs w:val="20"/>
          <w:lang w:eastAsia="ru-RU"/>
        </w:rPr>
      </w:pPr>
    </w:p>
    <w:p w14:paraId="2934F849" w14:textId="77777777" w:rsidR="000879D7" w:rsidRPr="00984C77" w:rsidRDefault="000879D7" w:rsidP="00DA72DE">
      <w:pPr>
        <w:pStyle w:val="af"/>
        <w:numPr>
          <w:ilvl w:val="0"/>
          <w:numId w:val="34"/>
        </w:numPr>
        <w:tabs>
          <w:tab w:val="left" w:pos="0"/>
        </w:tabs>
        <w:autoSpaceDE w:val="0"/>
        <w:autoSpaceDN w:val="0"/>
        <w:adjustRightInd w:val="0"/>
        <w:ind w:left="0"/>
        <w:contextualSpacing/>
        <w:jc w:val="both"/>
        <w:rPr>
          <w:rFonts w:ascii="Century Gothic" w:hAnsi="Century Gothic" w:cs="Helv"/>
          <w:color w:val="000000"/>
          <w:sz w:val="20"/>
          <w:szCs w:val="20"/>
          <w:lang w:eastAsia="ru-RU"/>
        </w:rPr>
      </w:pPr>
      <w:r w:rsidRPr="00984C77">
        <w:rPr>
          <w:rFonts w:ascii="Century Gothic" w:hAnsi="Century Gothic" w:cs="Helv"/>
          <w:color w:val="000000"/>
          <w:sz w:val="20"/>
          <w:szCs w:val="20"/>
          <w:lang w:eastAsia="ru-RU"/>
        </w:rPr>
        <w:t xml:space="preserve">Для получения доступа в систему eCommerce необходимо пройти регистрацию на сайте </w:t>
      </w:r>
      <w:hyperlink r:id="rId21" w:history="1">
        <w:r w:rsidRPr="00984C77">
          <w:rPr>
            <w:rFonts w:ascii="Century Gothic" w:hAnsi="Century Gothic" w:cs="Helv"/>
            <w:sz w:val="20"/>
            <w:szCs w:val="20"/>
            <w:lang w:eastAsia="ru-RU"/>
          </w:rPr>
          <w:t>http://www.shipmentlink.com</w:t>
        </w:r>
      </w:hyperlink>
      <w:r w:rsidRPr="00984C77">
        <w:rPr>
          <w:rFonts w:ascii="Century Gothic" w:hAnsi="Century Gothic"/>
          <w:color w:val="000000"/>
          <w:sz w:val="20"/>
          <w:szCs w:val="20"/>
        </w:rPr>
        <w:t xml:space="preserve"> (</w:t>
      </w:r>
      <w:r w:rsidRPr="00984C77">
        <w:rPr>
          <w:rFonts w:ascii="Century Gothic" w:hAnsi="Century Gothic"/>
          <w:color w:val="000000"/>
          <w:sz w:val="20"/>
          <w:szCs w:val="20"/>
          <w:lang w:val="en-US"/>
        </w:rPr>
        <w:t>B</w:t>
      </w:r>
      <w:r w:rsidRPr="00984C77">
        <w:rPr>
          <w:rFonts w:ascii="Century Gothic" w:hAnsi="Century Gothic"/>
          <w:color w:val="000000"/>
          <w:sz w:val="20"/>
          <w:szCs w:val="20"/>
        </w:rPr>
        <w:t>/</w:t>
      </w:r>
      <w:r w:rsidRPr="00984C77">
        <w:rPr>
          <w:rFonts w:ascii="Century Gothic" w:hAnsi="Century Gothic"/>
          <w:color w:val="000000"/>
          <w:sz w:val="20"/>
          <w:szCs w:val="20"/>
          <w:lang w:val="en-US"/>
        </w:rPr>
        <w:t>L</w:t>
      </w:r>
      <w:r w:rsidRPr="00984C77">
        <w:rPr>
          <w:rFonts w:ascii="Century Gothic" w:hAnsi="Century Gothic"/>
          <w:color w:val="000000"/>
          <w:sz w:val="20"/>
          <w:szCs w:val="20"/>
        </w:rPr>
        <w:t xml:space="preserve"> </w:t>
      </w:r>
      <w:r w:rsidRPr="00984C77">
        <w:rPr>
          <w:rFonts w:ascii="Century Gothic" w:hAnsi="Century Gothic"/>
          <w:color w:val="000000"/>
          <w:sz w:val="20"/>
          <w:szCs w:val="20"/>
          <w:lang w:val="en-US"/>
        </w:rPr>
        <w:t>Process</w:t>
      </w:r>
      <w:r w:rsidRPr="00984C77">
        <w:rPr>
          <w:rFonts w:ascii="Century Gothic" w:hAnsi="Century Gothic"/>
          <w:color w:val="000000"/>
          <w:sz w:val="20"/>
          <w:szCs w:val="20"/>
        </w:rPr>
        <w:t xml:space="preserve"> – All-</w:t>
      </w:r>
      <w:r w:rsidRPr="00984C77">
        <w:rPr>
          <w:rFonts w:ascii="Century Gothic" w:hAnsi="Century Gothic"/>
          <w:color w:val="000000"/>
          <w:sz w:val="20"/>
          <w:szCs w:val="20"/>
          <w:lang w:val="en-US"/>
        </w:rPr>
        <w:t>in</w:t>
      </w:r>
      <w:r w:rsidRPr="00984C77">
        <w:rPr>
          <w:rFonts w:ascii="Century Gothic" w:hAnsi="Century Gothic"/>
          <w:color w:val="000000"/>
          <w:sz w:val="20"/>
          <w:szCs w:val="20"/>
        </w:rPr>
        <w:t>-</w:t>
      </w:r>
      <w:r w:rsidRPr="00984C77">
        <w:rPr>
          <w:rFonts w:ascii="Century Gothic" w:hAnsi="Century Gothic"/>
          <w:color w:val="000000"/>
          <w:sz w:val="20"/>
          <w:szCs w:val="20"/>
          <w:lang w:val="en-US"/>
        </w:rPr>
        <w:t>One</w:t>
      </w:r>
      <w:r w:rsidRPr="00984C77">
        <w:rPr>
          <w:rFonts w:ascii="Century Gothic" w:hAnsi="Century Gothic"/>
          <w:color w:val="000000"/>
          <w:sz w:val="20"/>
          <w:szCs w:val="20"/>
        </w:rPr>
        <w:t xml:space="preserve"> </w:t>
      </w:r>
      <w:r w:rsidRPr="00984C77">
        <w:rPr>
          <w:rFonts w:ascii="Century Gothic" w:hAnsi="Century Gothic"/>
          <w:color w:val="000000"/>
          <w:sz w:val="20"/>
          <w:szCs w:val="20"/>
          <w:lang w:val="en-US"/>
        </w:rPr>
        <w:t>Service</w:t>
      </w:r>
      <w:r w:rsidRPr="00984C77">
        <w:rPr>
          <w:rFonts w:ascii="Century Gothic" w:hAnsi="Century Gothic"/>
          <w:color w:val="000000"/>
          <w:sz w:val="20"/>
          <w:szCs w:val="20"/>
        </w:rPr>
        <w:t xml:space="preserve"> – </w:t>
      </w:r>
      <w:r w:rsidRPr="00984C77">
        <w:rPr>
          <w:rFonts w:ascii="Century Gothic" w:hAnsi="Century Gothic"/>
          <w:color w:val="000000"/>
          <w:sz w:val="20"/>
          <w:szCs w:val="20"/>
          <w:lang w:val="en-US"/>
        </w:rPr>
        <w:t>e</w:t>
      </w:r>
      <w:r w:rsidRPr="00984C77">
        <w:rPr>
          <w:rFonts w:ascii="Century Gothic" w:hAnsi="Century Gothic"/>
          <w:color w:val="000000"/>
          <w:sz w:val="20"/>
          <w:szCs w:val="20"/>
        </w:rPr>
        <w:t>-</w:t>
      </w:r>
      <w:r w:rsidRPr="00984C77">
        <w:rPr>
          <w:rFonts w:ascii="Century Gothic" w:hAnsi="Century Gothic"/>
          <w:color w:val="000000"/>
          <w:sz w:val="20"/>
          <w:szCs w:val="20"/>
          <w:lang w:val="en-US"/>
        </w:rPr>
        <w:t>Booking</w:t>
      </w:r>
      <w:r w:rsidRPr="00984C77">
        <w:rPr>
          <w:rFonts w:ascii="Century Gothic" w:hAnsi="Century Gothic"/>
          <w:color w:val="000000"/>
          <w:sz w:val="20"/>
          <w:szCs w:val="20"/>
        </w:rPr>
        <w:t xml:space="preserve"> – </w:t>
      </w:r>
      <w:r w:rsidRPr="00984C77">
        <w:rPr>
          <w:rFonts w:ascii="Century Gothic" w:hAnsi="Century Gothic"/>
          <w:color w:val="000000"/>
          <w:sz w:val="20"/>
          <w:szCs w:val="20"/>
          <w:lang w:val="en-US"/>
        </w:rPr>
        <w:t>Register</w:t>
      </w:r>
      <w:r w:rsidRPr="00984C77">
        <w:rPr>
          <w:rFonts w:ascii="Century Gothic" w:hAnsi="Century Gothic"/>
          <w:color w:val="000000"/>
          <w:sz w:val="20"/>
          <w:szCs w:val="20"/>
        </w:rPr>
        <w:t xml:space="preserve"> </w:t>
      </w:r>
      <w:r w:rsidRPr="00984C77">
        <w:rPr>
          <w:rFonts w:ascii="Century Gothic" w:hAnsi="Century Gothic"/>
          <w:color w:val="000000"/>
          <w:sz w:val="20"/>
          <w:szCs w:val="20"/>
          <w:lang w:val="en-US"/>
        </w:rPr>
        <w:t>now</w:t>
      </w:r>
      <w:r w:rsidRPr="00984C77">
        <w:rPr>
          <w:rFonts w:ascii="Century Gothic" w:hAnsi="Century Gothic"/>
          <w:color w:val="000000"/>
          <w:sz w:val="20"/>
          <w:szCs w:val="20"/>
        </w:rPr>
        <w:t xml:space="preserve">) </w:t>
      </w:r>
    </w:p>
    <w:p w14:paraId="7025C489" w14:textId="77777777" w:rsidR="000879D7" w:rsidRPr="00984C77" w:rsidRDefault="000879D7" w:rsidP="00DA72DE">
      <w:pPr>
        <w:pStyle w:val="af"/>
        <w:numPr>
          <w:ilvl w:val="0"/>
          <w:numId w:val="33"/>
        </w:numPr>
        <w:tabs>
          <w:tab w:val="left" w:pos="0"/>
        </w:tabs>
        <w:ind w:left="0"/>
        <w:contextualSpacing/>
        <w:jc w:val="both"/>
        <w:rPr>
          <w:rFonts w:ascii="Century Gothic" w:hAnsi="Century Gothic"/>
          <w:color w:val="000000"/>
          <w:sz w:val="20"/>
          <w:szCs w:val="20"/>
        </w:rPr>
      </w:pPr>
      <w:r w:rsidRPr="00984C77">
        <w:rPr>
          <w:rFonts w:ascii="Century Gothic" w:hAnsi="Century Gothic"/>
          <w:color w:val="000000"/>
          <w:sz w:val="20"/>
          <w:szCs w:val="20"/>
        </w:rPr>
        <w:t xml:space="preserve">условия работы в </w:t>
      </w:r>
      <w:r w:rsidRPr="00984C77">
        <w:rPr>
          <w:rFonts w:ascii="Century Gothic" w:hAnsi="Century Gothic"/>
          <w:color w:val="000000"/>
          <w:sz w:val="20"/>
          <w:szCs w:val="20"/>
          <w:lang w:val="en-US"/>
        </w:rPr>
        <w:t>eCommerce</w:t>
      </w:r>
      <w:r w:rsidRPr="00984C77">
        <w:rPr>
          <w:rFonts w:ascii="Century Gothic" w:hAnsi="Century Gothic"/>
          <w:color w:val="000000"/>
          <w:sz w:val="20"/>
          <w:szCs w:val="20"/>
        </w:rPr>
        <w:t>, предлагаемые в процессе регистрации, необходимо изучить и подтвердить для дальнейшей работы в системе;</w:t>
      </w:r>
    </w:p>
    <w:p w14:paraId="73F1A890" w14:textId="77777777" w:rsidR="000879D7" w:rsidRPr="00984C77" w:rsidRDefault="000879D7" w:rsidP="00DA72DE">
      <w:pPr>
        <w:pStyle w:val="af"/>
        <w:numPr>
          <w:ilvl w:val="0"/>
          <w:numId w:val="33"/>
        </w:numPr>
        <w:tabs>
          <w:tab w:val="left" w:pos="0"/>
        </w:tabs>
        <w:ind w:left="0"/>
        <w:contextualSpacing/>
        <w:jc w:val="both"/>
        <w:rPr>
          <w:rFonts w:ascii="Century Gothic" w:hAnsi="Century Gothic"/>
          <w:color w:val="000000"/>
          <w:sz w:val="20"/>
          <w:szCs w:val="20"/>
        </w:rPr>
      </w:pPr>
      <w:r w:rsidRPr="00984C77">
        <w:rPr>
          <w:rFonts w:ascii="Century Gothic" w:hAnsi="Century Gothic"/>
          <w:color w:val="000000"/>
          <w:sz w:val="20"/>
          <w:szCs w:val="20"/>
        </w:rPr>
        <w:t xml:space="preserve">поля, </w:t>
      </w:r>
      <w:proofErr w:type="gramStart"/>
      <w:r w:rsidRPr="00984C77">
        <w:rPr>
          <w:rFonts w:ascii="Century Gothic" w:hAnsi="Century Gothic"/>
          <w:color w:val="000000"/>
          <w:sz w:val="20"/>
          <w:szCs w:val="20"/>
        </w:rPr>
        <w:t xml:space="preserve">отмеченные </w:t>
      </w:r>
      <w:r w:rsidRPr="00984C77">
        <w:rPr>
          <w:rFonts w:ascii="Century Gothic" w:hAnsi="Century Gothic"/>
          <w:b/>
          <w:noProof/>
          <w:color w:val="000000"/>
          <w:sz w:val="20"/>
          <w:szCs w:val="20"/>
          <w:lang w:eastAsia="ru-RU"/>
        </w:rPr>
        <w:drawing>
          <wp:inline distT="0" distB="0" distL="0" distR="0" wp14:anchorId="7686F6C7" wp14:editId="32B63837">
            <wp:extent cx="104775" cy="95250"/>
            <wp:effectExtent l="0" t="0" r="9525" b="0"/>
            <wp:docPr id="10" name="Рисунок 10" descr="https://www.shipmentlink.com/tuf1/images/ico_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www.shipmentlink.com/tuf1/images/ico_F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984C77">
        <w:rPr>
          <w:rFonts w:ascii="Century Gothic" w:hAnsi="Century Gothic"/>
          <w:color w:val="000000"/>
          <w:sz w:val="20"/>
          <w:szCs w:val="20"/>
        </w:rPr>
        <w:t xml:space="preserve"> -</w:t>
      </w:r>
      <w:proofErr w:type="gramEnd"/>
      <w:r w:rsidRPr="00984C77">
        <w:rPr>
          <w:rFonts w:ascii="Century Gothic" w:hAnsi="Century Gothic"/>
          <w:color w:val="000000"/>
          <w:sz w:val="20"/>
          <w:szCs w:val="20"/>
        </w:rPr>
        <w:t xml:space="preserve"> обязательны к заполнению.</w:t>
      </w:r>
    </w:p>
    <w:p w14:paraId="18DC92A1" w14:textId="77777777" w:rsidR="000879D7" w:rsidRPr="00984C77" w:rsidRDefault="000879D7" w:rsidP="00DA72DE">
      <w:pPr>
        <w:pStyle w:val="af"/>
        <w:numPr>
          <w:ilvl w:val="0"/>
          <w:numId w:val="34"/>
        </w:numPr>
        <w:tabs>
          <w:tab w:val="left" w:pos="0"/>
        </w:tabs>
        <w:ind w:left="0"/>
        <w:contextualSpacing/>
        <w:jc w:val="both"/>
        <w:rPr>
          <w:rFonts w:ascii="Century Gothic" w:hAnsi="Century Gothic"/>
          <w:sz w:val="20"/>
          <w:szCs w:val="20"/>
        </w:rPr>
      </w:pPr>
      <w:r w:rsidRPr="00984C77">
        <w:rPr>
          <w:rFonts w:ascii="Century Gothic" w:hAnsi="Century Gothic"/>
          <w:sz w:val="20"/>
          <w:szCs w:val="20"/>
        </w:rPr>
        <w:t xml:space="preserve">после заполнения всех необходимых полей </w:t>
      </w:r>
      <w:r w:rsidRPr="00984C77">
        <w:rPr>
          <w:rFonts w:ascii="Century Gothic" w:hAnsi="Century Gothic"/>
          <w:color w:val="000000"/>
          <w:sz w:val="20"/>
          <w:szCs w:val="20"/>
        </w:rPr>
        <w:t xml:space="preserve">и подтверждения данных – необходимо написать на почту коммерческого отдела </w:t>
      </w:r>
      <w:hyperlink r:id="rId23" w:history="1">
        <w:r w:rsidRPr="00984C77">
          <w:rPr>
            <w:rStyle w:val="a8"/>
            <w:rFonts w:ascii="Century Gothic" w:hAnsi="Century Gothic"/>
            <w:color w:val="000000"/>
            <w:sz w:val="20"/>
            <w:szCs w:val="20"/>
          </w:rPr>
          <w:t>BIZ@evergreen-shipping.ru</w:t>
        </w:r>
      </w:hyperlink>
      <w:r w:rsidRPr="00984C77">
        <w:rPr>
          <w:rFonts w:ascii="Century Gothic" w:hAnsi="Century Gothic"/>
          <w:color w:val="000000"/>
          <w:sz w:val="20"/>
          <w:szCs w:val="20"/>
        </w:rPr>
        <w:t xml:space="preserve"> с просьбой </w:t>
      </w:r>
      <w:r w:rsidRPr="00984C77">
        <w:rPr>
          <w:rFonts w:ascii="Century Gothic" w:hAnsi="Century Gothic"/>
          <w:sz w:val="20"/>
          <w:szCs w:val="20"/>
        </w:rPr>
        <w:t>проверить пройденную регистрацию.</w:t>
      </w:r>
    </w:p>
    <w:p w14:paraId="60F1D6C5" w14:textId="77777777" w:rsidR="000879D7" w:rsidRPr="00984C77" w:rsidRDefault="000879D7" w:rsidP="00DA72DE">
      <w:pPr>
        <w:pStyle w:val="af"/>
        <w:numPr>
          <w:ilvl w:val="0"/>
          <w:numId w:val="34"/>
        </w:numPr>
        <w:tabs>
          <w:tab w:val="left" w:pos="0"/>
        </w:tabs>
        <w:ind w:left="0"/>
        <w:contextualSpacing/>
        <w:jc w:val="both"/>
        <w:rPr>
          <w:rFonts w:ascii="Century Gothic" w:hAnsi="Century Gothic" w:cs="Helv"/>
          <w:color w:val="000000"/>
          <w:sz w:val="20"/>
          <w:szCs w:val="20"/>
          <w:lang w:eastAsia="ru-RU"/>
        </w:rPr>
      </w:pPr>
      <w:r w:rsidRPr="00984C77">
        <w:rPr>
          <w:rFonts w:ascii="Century Gothic" w:hAnsi="Century Gothic"/>
          <w:color w:val="000000"/>
          <w:sz w:val="20"/>
          <w:szCs w:val="20"/>
        </w:rPr>
        <w:t xml:space="preserve">по факту прохождения регистрации, на адрес электронной почты, указанный при заполнении необходимых полей (см.п.1) придут имя/пароль для входа в систему </w:t>
      </w:r>
      <w:r w:rsidRPr="00984C77">
        <w:rPr>
          <w:rFonts w:ascii="Century Gothic" w:hAnsi="Century Gothic"/>
          <w:color w:val="000000"/>
          <w:sz w:val="20"/>
          <w:szCs w:val="20"/>
          <w:lang w:val="en-US"/>
        </w:rPr>
        <w:t>eCommerce</w:t>
      </w:r>
      <w:r w:rsidRPr="00984C77">
        <w:rPr>
          <w:rFonts w:ascii="Century Gothic" w:hAnsi="Century Gothic"/>
          <w:color w:val="000000"/>
          <w:sz w:val="20"/>
          <w:szCs w:val="20"/>
        </w:rPr>
        <w:t>.</w:t>
      </w:r>
      <w:r w:rsidRPr="00984C77">
        <w:rPr>
          <w:rFonts w:ascii="Century Gothic" w:eastAsia="Arial Unicode MS" w:hAnsi="Century Gothic" w:cs="Arial Unicode MS"/>
          <w:color w:val="FF0000"/>
          <w:sz w:val="20"/>
          <w:szCs w:val="20"/>
          <w:lang w:eastAsia="ru-RU"/>
        </w:rPr>
        <w:t xml:space="preserve"> </w:t>
      </w:r>
      <w:r w:rsidRPr="00984C77">
        <w:rPr>
          <w:rFonts w:ascii="Century Gothic" w:hAnsi="Century Gothic"/>
          <w:color w:val="000000"/>
          <w:sz w:val="20"/>
          <w:szCs w:val="20"/>
        </w:rPr>
        <w:t>Эти имя и пароль будут закреплены за Кодом Клиента, сформированном на основе Приложения №5, подписанного Генеральным директором компании</w:t>
      </w:r>
    </w:p>
    <w:p w14:paraId="38C92AD1" w14:textId="77777777" w:rsidR="000879D7" w:rsidRPr="00984C77" w:rsidRDefault="000879D7" w:rsidP="00DA72DE">
      <w:pPr>
        <w:pStyle w:val="af"/>
        <w:ind w:left="0"/>
        <w:rPr>
          <w:rFonts w:ascii="Century Gothic" w:hAnsi="Century Gothic" w:cs="Helv"/>
          <w:color w:val="FF0000"/>
          <w:sz w:val="20"/>
          <w:szCs w:val="20"/>
          <w:lang w:eastAsia="ru-RU"/>
        </w:rPr>
      </w:pPr>
    </w:p>
    <w:p w14:paraId="187C794E" w14:textId="77777777" w:rsidR="000879D7" w:rsidRPr="00984C77" w:rsidRDefault="000879D7" w:rsidP="00DA72DE">
      <w:pPr>
        <w:pStyle w:val="af"/>
        <w:numPr>
          <w:ilvl w:val="0"/>
          <w:numId w:val="35"/>
        </w:numPr>
        <w:tabs>
          <w:tab w:val="left" w:pos="0"/>
        </w:tabs>
        <w:autoSpaceDE w:val="0"/>
        <w:autoSpaceDN w:val="0"/>
        <w:adjustRightInd w:val="0"/>
        <w:ind w:left="0"/>
        <w:contextualSpacing/>
        <w:jc w:val="both"/>
        <w:rPr>
          <w:rFonts w:ascii="Century Gothic" w:hAnsi="Century Gothic" w:cs="Helv"/>
          <w:color w:val="000000"/>
          <w:sz w:val="20"/>
          <w:szCs w:val="20"/>
          <w:lang w:eastAsia="ru-RU"/>
        </w:rPr>
      </w:pPr>
      <w:r w:rsidRPr="00984C77">
        <w:rPr>
          <w:rFonts w:ascii="Century Gothic" w:hAnsi="Century Gothic" w:cs="Helv"/>
          <w:color w:val="000000"/>
          <w:sz w:val="20"/>
          <w:szCs w:val="20"/>
          <w:lang w:eastAsia="ru-RU"/>
        </w:rPr>
        <w:t>Как разместить букинг в системе eCommerce.</w:t>
      </w:r>
    </w:p>
    <w:p w14:paraId="7A4675F5" w14:textId="77777777" w:rsidR="000879D7" w:rsidRPr="00984C77" w:rsidRDefault="000879D7" w:rsidP="00DA72DE">
      <w:pPr>
        <w:tabs>
          <w:tab w:val="left" w:pos="0"/>
        </w:tabs>
        <w:autoSpaceDE w:val="0"/>
        <w:autoSpaceDN w:val="0"/>
        <w:adjustRightInd w:val="0"/>
        <w:jc w:val="both"/>
        <w:rPr>
          <w:rFonts w:ascii="Century Gothic" w:hAnsi="Century Gothic" w:cs="Helv"/>
          <w:color w:val="000000"/>
          <w:sz w:val="20"/>
          <w:szCs w:val="20"/>
          <w:lang w:eastAsia="ru-RU"/>
        </w:rPr>
      </w:pPr>
    </w:p>
    <w:p w14:paraId="7C2822EC" w14:textId="77777777" w:rsidR="000879D7" w:rsidRPr="00984C77" w:rsidRDefault="000879D7" w:rsidP="00DA72DE">
      <w:pPr>
        <w:pStyle w:val="af"/>
        <w:numPr>
          <w:ilvl w:val="0"/>
          <w:numId w:val="36"/>
        </w:numPr>
        <w:tabs>
          <w:tab w:val="left" w:pos="0"/>
        </w:tabs>
        <w:ind w:left="0"/>
        <w:contextualSpacing/>
        <w:jc w:val="both"/>
        <w:rPr>
          <w:rFonts w:ascii="Century Gothic" w:hAnsi="Century Gothic"/>
          <w:sz w:val="20"/>
          <w:szCs w:val="20"/>
        </w:rPr>
      </w:pPr>
      <w:r w:rsidRPr="00984C77">
        <w:rPr>
          <w:rFonts w:ascii="Century Gothic" w:hAnsi="Century Gothic"/>
          <w:sz w:val="20"/>
          <w:szCs w:val="20"/>
        </w:rPr>
        <w:t xml:space="preserve">Для размещения </w:t>
      </w:r>
      <w:proofErr w:type="spellStart"/>
      <w:r w:rsidRPr="00984C77">
        <w:rPr>
          <w:rFonts w:ascii="Century Gothic" w:hAnsi="Century Gothic"/>
          <w:sz w:val="20"/>
          <w:szCs w:val="20"/>
        </w:rPr>
        <w:t>букинга</w:t>
      </w:r>
      <w:proofErr w:type="spellEnd"/>
      <w:r w:rsidRPr="00984C77">
        <w:rPr>
          <w:rFonts w:ascii="Century Gothic" w:hAnsi="Century Gothic"/>
          <w:sz w:val="20"/>
          <w:szCs w:val="20"/>
        </w:rPr>
        <w:t xml:space="preserve"> в системе </w:t>
      </w:r>
      <w:proofErr w:type="spellStart"/>
      <w:r w:rsidRPr="00984C77">
        <w:rPr>
          <w:rFonts w:ascii="Century Gothic" w:hAnsi="Century Gothic"/>
          <w:sz w:val="20"/>
          <w:szCs w:val="20"/>
          <w:lang w:val="en-US"/>
        </w:rPr>
        <w:t>eCommerce</w:t>
      </w:r>
      <w:proofErr w:type="spellEnd"/>
      <w:r w:rsidRPr="00984C77">
        <w:rPr>
          <w:rFonts w:ascii="Century Gothic" w:hAnsi="Century Gothic"/>
          <w:sz w:val="20"/>
          <w:szCs w:val="20"/>
        </w:rPr>
        <w:t xml:space="preserve"> необходимо пройти в раздел «</w:t>
      </w:r>
      <w:r w:rsidRPr="00984C77">
        <w:rPr>
          <w:rFonts w:ascii="Century Gothic" w:hAnsi="Century Gothic"/>
          <w:sz w:val="20"/>
          <w:szCs w:val="20"/>
          <w:lang w:val="en-US"/>
        </w:rPr>
        <w:t>Bookings</w:t>
      </w:r>
      <w:r w:rsidRPr="00984C77">
        <w:rPr>
          <w:rFonts w:ascii="Century Gothic" w:hAnsi="Century Gothic"/>
          <w:sz w:val="20"/>
          <w:szCs w:val="20"/>
        </w:rPr>
        <w:t>» (</w:t>
      </w:r>
      <w:hyperlink r:id="rId24" w:history="1">
        <w:r w:rsidRPr="00984C77">
          <w:rPr>
            <w:rFonts w:ascii="Century Gothic" w:hAnsi="Century Gothic"/>
            <w:sz w:val="20"/>
            <w:szCs w:val="20"/>
            <w:lang w:val="en-US"/>
          </w:rPr>
          <w:t>http</w:t>
        </w:r>
        <w:r w:rsidRPr="00984C77">
          <w:rPr>
            <w:rFonts w:ascii="Century Gothic" w:hAnsi="Century Gothic"/>
            <w:sz w:val="20"/>
            <w:szCs w:val="20"/>
          </w:rPr>
          <w:t>://</w:t>
        </w:r>
        <w:r w:rsidRPr="00984C77">
          <w:rPr>
            <w:rFonts w:ascii="Century Gothic" w:hAnsi="Century Gothic"/>
            <w:sz w:val="20"/>
            <w:szCs w:val="20"/>
            <w:lang w:val="en-US"/>
          </w:rPr>
          <w:t>www</w:t>
        </w:r>
        <w:r w:rsidRPr="00984C77">
          <w:rPr>
            <w:rFonts w:ascii="Century Gothic" w:hAnsi="Century Gothic"/>
            <w:sz w:val="20"/>
            <w:szCs w:val="20"/>
          </w:rPr>
          <w:t>.</w:t>
        </w:r>
        <w:proofErr w:type="spellStart"/>
        <w:r w:rsidRPr="00984C77">
          <w:rPr>
            <w:rFonts w:ascii="Century Gothic" w:hAnsi="Century Gothic"/>
            <w:sz w:val="20"/>
            <w:szCs w:val="20"/>
            <w:lang w:val="en-US"/>
          </w:rPr>
          <w:t>shipmentlink</w:t>
        </w:r>
        <w:proofErr w:type="spellEnd"/>
        <w:r w:rsidRPr="00984C77">
          <w:rPr>
            <w:rFonts w:ascii="Century Gothic" w:hAnsi="Century Gothic"/>
            <w:sz w:val="20"/>
            <w:szCs w:val="20"/>
          </w:rPr>
          <w:t>.</w:t>
        </w:r>
        <w:r w:rsidRPr="00984C77">
          <w:rPr>
            <w:rFonts w:ascii="Century Gothic" w:hAnsi="Century Gothic"/>
            <w:sz w:val="20"/>
            <w:szCs w:val="20"/>
            <w:lang w:val="en-US"/>
          </w:rPr>
          <w:t>com</w:t>
        </w:r>
      </w:hyperlink>
      <w:r w:rsidRPr="00984C77">
        <w:rPr>
          <w:rFonts w:ascii="Century Gothic" w:hAnsi="Century Gothic"/>
          <w:sz w:val="20"/>
          <w:szCs w:val="20"/>
        </w:rPr>
        <w:t xml:space="preserve"> – </w:t>
      </w:r>
      <w:r w:rsidRPr="00984C77">
        <w:rPr>
          <w:rFonts w:ascii="Century Gothic" w:hAnsi="Century Gothic"/>
          <w:sz w:val="20"/>
          <w:szCs w:val="20"/>
          <w:lang w:val="en-US"/>
        </w:rPr>
        <w:t>LOGIN</w:t>
      </w:r>
      <w:r w:rsidRPr="00984C77">
        <w:rPr>
          <w:rFonts w:ascii="Century Gothic" w:hAnsi="Century Gothic"/>
          <w:sz w:val="20"/>
          <w:szCs w:val="20"/>
        </w:rPr>
        <w:t xml:space="preserve">– </w:t>
      </w:r>
      <w:r w:rsidRPr="00984C77">
        <w:rPr>
          <w:rFonts w:ascii="Century Gothic" w:hAnsi="Century Gothic"/>
          <w:sz w:val="20"/>
          <w:szCs w:val="20"/>
          <w:lang w:val="en-US"/>
        </w:rPr>
        <w:t>All</w:t>
      </w:r>
      <w:r w:rsidRPr="00984C77">
        <w:rPr>
          <w:rFonts w:ascii="Century Gothic" w:hAnsi="Century Gothic"/>
          <w:sz w:val="20"/>
          <w:szCs w:val="20"/>
        </w:rPr>
        <w:t>-</w:t>
      </w:r>
      <w:r w:rsidRPr="00984C77">
        <w:rPr>
          <w:rFonts w:ascii="Century Gothic" w:hAnsi="Century Gothic"/>
          <w:sz w:val="20"/>
          <w:szCs w:val="20"/>
          <w:lang w:val="en-US"/>
        </w:rPr>
        <w:t>in</w:t>
      </w:r>
      <w:r w:rsidRPr="00984C77">
        <w:rPr>
          <w:rFonts w:ascii="Century Gothic" w:hAnsi="Century Gothic"/>
          <w:sz w:val="20"/>
          <w:szCs w:val="20"/>
        </w:rPr>
        <w:t>-</w:t>
      </w:r>
      <w:r w:rsidRPr="00984C77">
        <w:rPr>
          <w:rFonts w:ascii="Century Gothic" w:hAnsi="Century Gothic"/>
          <w:sz w:val="20"/>
          <w:szCs w:val="20"/>
          <w:lang w:val="en-US"/>
        </w:rPr>
        <w:t>One</w:t>
      </w:r>
      <w:r w:rsidRPr="00984C77">
        <w:rPr>
          <w:rFonts w:ascii="Century Gothic" w:hAnsi="Century Gothic"/>
          <w:sz w:val="20"/>
          <w:szCs w:val="20"/>
        </w:rPr>
        <w:t xml:space="preserve"> </w:t>
      </w:r>
      <w:r w:rsidRPr="00984C77">
        <w:rPr>
          <w:rFonts w:ascii="Century Gothic" w:hAnsi="Century Gothic"/>
          <w:sz w:val="20"/>
          <w:szCs w:val="20"/>
          <w:lang w:val="en-US"/>
        </w:rPr>
        <w:t>Service</w:t>
      </w:r>
      <w:r w:rsidRPr="00984C77">
        <w:rPr>
          <w:rFonts w:ascii="Century Gothic" w:hAnsi="Century Gothic"/>
          <w:sz w:val="20"/>
          <w:szCs w:val="20"/>
        </w:rPr>
        <w:t xml:space="preserve"> – </w:t>
      </w:r>
      <w:r w:rsidRPr="00984C77">
        <w:rPr>
          <w:rFonts w:ascii="Century Gothic" w:hAnsi="Century Gothic"/>
          <w:sz w:val="20"/>
          <w:szCs w:val="20"/>
          <w:lang w:val="en-US"/>
        </w:rPr>
        <w:t>e</w:t>
      </w:r>
      <w:r w:rsidRPr="00984C77">
        <w:rPr>
          <w:rFonts w:ascii="Century Gothic" w:hAnsi="Century Gothic"/>
          <w:sz w:val="20"/>
          <w:szCs w:val="20"/>
        </w:rPr>
        <w:t>-</w:t>
      </w:r>
      <w:r w:rsidRPr="00984C77">
        <w:rPr>
          <w:rFonts w:ascii="Century Gothic" w:hAnsi="Century Gothic"/>
          <w:sz w:val="20"/>
          <w:szCs w:val="20"/>
          <w:lang w:val="en-US"/>
        </w:rPr>
        <w:t>Booking</w:t>
      </w:r>
      <w:r w:rsidRPr="00984C77">
        <w:rPr>
          <w:rFonts w:ascii="Century Gothic" w:hAnsi="Century Gothic"/>
          <w:sz w:val="20"/>
          <w:szCs w:val="20"/>
        </w:rPr>
        <w:t xml:space="preserve">) и начать создание нового запроса на </w:t>
      </w:r>
      <w:proofErr w:type="spellStart"/>
      <w:r w:rsidRPr="00984C77">
        <w:rPr>
          <w:rFonts w:ascii="Century Gothic" w:hAnsi="Century Gothic"/>
          <w:sz w:val="20"/>
          <w:szCs w:val="20"/>
        </w:rPr>
        <w:t>букинг</w:t>
      </w:r>
      <w:proofErr w:type="spellEnd"/>
      <w:r w:rsidRPr="00984C77">
        <w:rPr>
          <w:rFonts w:ascii="Century Gothic" w:hAnsi="Century Gothic"/>
          <w:sz w:val="20"/>
          <w:szCs w:val="20"/>
        </w:rPr>
        <w:t xml:space="preserve"> (</w:t>
      </w:r>
      <w:r w:rsidRPr="00984C77">
        <w:rPr>
          <w:rFonts w:ascii="Century Gothic" w:hAnsi="Century Gothic"/>
          <w:sz w:val="20"/>
          <w:szCs w:val="20"/>
          <w:lang w:val="en-US"/>
        </w:rPr>
        <w:t>EDI</w:t>
      </w:r>
      <w:r w:rsidRPr="00984C77">
        <w:rPr>
          <w:rFonts w:ascii="Century Gothic" w:hAnsi="Century Gothic"/>
          <w:sz w:val="20"/>
          <w:szCs w:val="20"/>
        </w:rPr>
        <w:t xml:space="preserve"> </w:t>
      </w:r>
      <w:r w:rsidRPr="00984C77">
        <w:rPr>
          <w:rFonts w:ascii="Century Gothic" w:hAnsi="Century Gothic"/>
          <w:sz w:val="20"/>
          <w:szCs w:val="20"/>
          <w:lang w:val="en-US"/>
        </w:rPr>
        <w:t>application</w:t>
      </w:r>
      <w:r w:rsidRPr="00984C77">
        <w:rPr>
          <w:rFonts w:ascii="Century Gothic" w:hAnsi="Century Gothic"/>
          <w:sz w:val="20"/>
          <w:szCs w:val="20"/>
        </w:rPr>
        <w:t>) в разделе «</w:t>
      </w:r>
      <w:proofErr w:type="spellStart"/>
      <w:r w:rsidRPr="00984C77">
        <w:rPr>
          <w:rFonts w:ascii="Century Gothic" w:hAnsi="Century Gothic"/>
          <w:sz w:val="20"/>
          <w:szCs w:val="20"/>
        </w:rPr>
        <w:t>Create</w:t>
      </w:r>
      <w:proofErr w:type="spellEnd"/>
      <w:r w:rsidRPr="00984C77">
        <w:rPr>
          <w:rFonts w:ascii="Century Gothic" w:hAnsi="Century Gothic"/>
          <w:sz w:val="20"/>
          <w:szCs w:val="20"/>
        </w:rPr>
        <w:t xml:space="preserve"> </w:t>
      </w:r>
      <w:proofErr w:type="spellStart"/>
      <w:r w:rsidRPr="00984C77">
        <w:rPr>
          <w:rFonts w:ascii="Century Gothic" w:hAnsi="Century Gothic"/>
          <w:sz w:val="20"/>
          <w:szCs w:val="20"/>
        </w:rPr>
        <w:t>new</w:t>
      </w:r>
      <w:proofErr w:type="spellEnd"/>
      <w:r w:rsidRPr="00984C77">
        <w:rPr>
          <w:rFonts w:ascii="Century Gothic" w:hAnsi="Century Gothic"/>
          <w:sz w:val="20"/>
          <w:szCs w:val="20"/>
        </w:rPr>
        <w:t xml:space="preserve"> </w:t>
      </w:r>
      <w:proofErr w:type="spellStart"/>
      <w:r w:rsidRPr="00984C77">
        <w:rPr>
          <w:rFonts w:ascii="Century Gothic" w:hAnsi="Century Gothic"/>
          <w:sz w:val="20"/>
          <w:szCs w:val="20"/>
        </w:rPr>
        <w:t>booking</w:t>
      </w:r>
      <w:proofErr w:type="spellEnd"/>
      <w:r w:rsidRPr="00984C77">
        <w:rPr>
          <w:rFonts w:ascii="Century Gothic" w:hAnsi="Century Gothic"/>
          <w:sz w:val="20"/>
          <w:szCs w:val="20"/>
        </w:rPr>
        <w:t>».</w:t>
      </w:r>
    </w:p>
    <w:p w14:paraId="2AD0BFBB" w14:textId="77777777" w:rsidR="000879D7" w:rsidRPr="00984C77" w:rsidRDefault="000879D7" w:rsidP="00DA72DE">
      <w:pPr>
        <w:pStyle w:val="af"/>
        <w:numPr>
          <w:ilvl w:val="0"/>
          <w:numId w:val="36"/>
        </w:numPr>
        <w:tabs>
          <w:tab w:val="left" w:pos="0"/>
        </w:tabs>
        <w:ind w:left="0"/>
        <w:contextualSpacing/>
        <w:jc w:val="both"/>
        <w:rPr>
          <w:rFonts w:ascii="Century Gothic" w:hAnsi="Century Gothic"/>
          <w:sz w:val="20"/>
          <w:szCs w:val="20"/>
        </w:rPr>
      </w:pPr>
      <w:r w:rsidRPr="00984C77">
        <w:rPr>
          <w:rFonts w:ascii="Century Gothic" w:hAnsi="Century Gothic"/>
          <w:sz w:val="20"/>
          <w:szCs w:val="20"/>
        </w:rPr>
        <w:t>Все разделы должны быть внимательно заполнены и полностью соответствовать котировками, предоставленным коммерческим отделом на этапе согласования и фиксирования ставки.</w:t>
      </w:r>
    </w:p>
    <w:p w14:paraId="2558367D" w14:textId="77777777" w:rsidR="000879D7" w:rsidRPr="00984C77" w:rsidRDefault="000879D7" w:rsidP="00DA72DE">
      <w:pPr>
        <w:pStyle w:val="af"/>
        <w:numPr>
          <w:ilvl w:val="0"/>
          <w:numId w:val="33"/>
        </w:numPr>
        <w:tabs>
          <w:tab w:val="left" w:pos="0"/>
        </w:tabs>
        <w:ind w:left="0"/>
        <w:contextualSpacing/>
        <w:jc w:val="both"/>
        <w:rPr>
          <w:rFonts w:ascii="Century Gothic" w:hAnsi="Century Gothic"/>
          <w:color w:val="000000"/>
          <w:sz w:val="20"/>
          <w:szCs w:val="20"/>
        </w:rPr>
      </w:pPr>
      <w:r w:rsidRPr="00984C77">
        <w:rPr>
          <w:rFonts w:ascii="Century Gothic" w:hAnsi="Century Gothic"/>
          <w:color w:val="000000"/>
          <w:sz w:val="20"/>
          <w:szCs w:val="20"/>
        </w:rPr>
        <w:t xml:space="preserve">поля, </w:t>
      </w:r>
      <w:proofErr w:type="gramStart"/>
      <w:r w:rsidRPr="00984C77">
        <w:rPr>
          <w:rFonts w:ascii="Century Gothic" w:hAnsi="Century Gothic"/>
          <w:color w:val="000000"/>
          <w:sz w:val="20"/>
          <w:szCs w:val="20"/>
        </w:rPr>
        <w:t xml:space="preserve">отмеченные </w:t>
      </w:r>
      <w:r w:rsidRPr="00984C77">
        <w:rPr>
          <w:rFonts w:ascii="Century Gothic" w:hAnsi="Century Gothic"/>
          <w:noProof/>
          <w:color w:val="000000"/>
          <w:sz w:val="20"/>
          <w:szCs w:val="20"/>
          <w:lang w:eastAsia="ru-RU"/>
        </w:rPr>
        <w:drawing>
          <wp:inline distT="0" distB="0" distL="0" distR="0" wp14:anchorId="13975CA4" wp14:editId="30C9BE12">
            <wp:extent cx="104775" cy="95250"/>
            <wp:effectExtent l="0" t="0" r="9525" b="0"/>
            <wp:docPr id="9" name="Рисунок 9" descr="https://www.shipmentlink.com/tuf1/images/ico_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www.shipmentlink.com/tuf1/images/ico_F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984C77">
        <w:rPr>
          <w:rFonts w:ascii="Century Gothic" w:hAnsi="Century Gothic"/>
          <w:color w:val="000000"/>
          <w:sz w:val="20"/>
          <w:szCs w:val="20"/>
        </w:rPr>
        <w:t xml:space="preserve"> -</w:t>
      </w:r>
      <w:proofErr w:type="gramEnd"/>
      <w:r w:rsidRPr="00984C77">
        <w:rPr>
          <w:rFonts w:ascii="Century Gothic" w:hAnsi="Century Gothic"/>
          <w:color w:val="000000"/>
          <w:sz w:val="20"/>
          <w:szCs w:val="20"/>
        </w:rPr>
        <w:t xml:space="preserve"> обязательны к заполнению;</w:t>
      </w:r>
    </w:p>
    <w:p w14:paraId="442F0CD0" w14:textId="77777777" w:rsidR="000879D7" w:rsidRPr="00984C77" w:rsidRDefault="000879D7" w:rsidP="00DA72DE">
      <w:pPr>
        <w:pStyle w:val="af"/>
        <w:numPr>
          <w:ilvl w:val="0"/>
          <w:numId w:val="33"/>
        </w:numPr>
        <w:tabs>
          <w:tab w:val="left" w:pos="0"/>
        </w:tabs>
        <w:ind w:left="0"/>
        <w:contextualSpacing/>
        <w:jc w:val="both"/>
        <w:rPr>
          <w:rFonts w:ascii="Century Gothic" w:hAnsi="Century Gothic"/>
          <w:sz w:val="20"/>
          <w:szCs w:val="20"/>
        </w:rPr>
      </w:pPr>
      <w:r w:rsidRPr="00984C77">
        <w:rPr>
          <w:rFonts w:ascii="Century Gothic" w:hAnsi="Century Gothic"/>
          <w:sz w:val="20"/>
          <w:szCs w:val="20"/>
        </w:rPr>
        <w:t>если добавить информацию не получается - воспользуйтесь другим браузером;</w:t>
      </w:r>
    </w:p>
    <w:p w14:paraId="5C0B5244" w14:textId="77777777" w:rsidR="000879D7" w:rsidRPr="00984C77" w:rsidRDefault="000879D7" w:rsidP="00DA72DE">
      <w:pPr>
        <w:pStyle w:val="af"/>
        <w:numPr>
          <w:ilvl w:val="0"/>
          <w:numId w:val="33"/>
        </w:numPr>
        <w:tabs>
          <w:tab w:val="left" w:pos="0"/>
        </w:tabs>
        <w:ind w:left="0"/>
        <w:contextualSpacing/>
        <w:jc w:val="both"/>
        <w:rPr>
          <w:rFonts w:ascii="Century Gothic" w:hAnsi="Century Gothic"/>
          <w:sz w:val="20"/>
          <w:szCs w:val="20"/>
          <w:lang w:val="en-US"/>
        </w:rPr>
      </w:pPr>
      <w:r w:rsidRPr="00984C77">
        <w:rPr>
          <w:rFonts w:ascii="Century Gothic" w:hAnsi="Century Gothic"/>
          <w:sz w:val="20"/>
          <w:szCs w:val="20"/>
          <w:lang w:val="en-US"/>
        </w:rPr>
        <w:t>Place of Receipt - All Location (ST. PETERSBURG );</w:t>
      </w:r>
      <w:r w:rsidRPr="00984C77">
        <w:rPr>
          <w:rFonts w:ascii="Century Gothic" w:hAnsi="Century Gothic"/>
          <w:sz w:val="20"/>
          <w:szCs w:val="20"/>
          <w:lang w:val="en-US"/>
        </w:rPr>
        <w:tab/>
      </w:r>
    </w:p>
    <w:p w14:paraId="395FD837" w14:textId="77777777" w:rsidR="000879D7" w:rsidRPr="00984C77" w:rsidRDefault="000879D7" w:rsidP="00DA72DE">
      <w:pPr>
        <w:pStyle w:val="af"/>
        <w:numPr>
          <w:ilvl w:val="0"/>
          <w:numId w:val="33"/>
        </w:numPr>
        <w:tabs>
          <w:tab w:val="left" w:pos="0"/>
        </w:tabs>
        <w:ind w:left="0"/>
        <w:contextualSpacing/>
        <w:jc w:val="both"/>
        <w:rPr>
          <w:rFonts w:ascii="Century Gothic" w:hAnsi="Century Gothic"/>
          <w:sz w:val="20"/>
          <w:szCs w:val="20"/>
        </w:rPr>
      </w:pPr>
      <w:r w:rsidRPr="00984C77">
        <w:rPr>
          <w:rFonts w:ascii="Century Gothic" w:hAnsi="Century Gothic"/>
          <w:sz w:val="20"/>
          <w:szCs w:val="20"/>
        </w:rPr>
        <w:t>если требуется отправка рефрижераторного контейнера, крайне важно и необходимо поставить галочку в пункте «Reefer Cargo Requirement Routing». Далее обязательно нажать «Reefer» и указать температуру (там, где GenSet – ставим «0», ввиду отсутствия сервиса на территории РФ по предоставлению GenSet);</w:t>
      </w:r>
    </w:p>
    <w:p w14:paraId="2CF683D5" w14:textId="77777777" w:rsidR="000879D7" w:rsidRPr="00984C77" w:rsidRDefault="000879D7" w:rsidP="00DA72DE">
      <w:pPr>
        <w:pStyle w:val="af"/>
        <w:numPr>
          <w:ilvl w:val="0"/>
          <w:numId w:val="33"/>
        </w:numPr>
        <w:tabs>
          <w:tab w:val="left" w:pos="0"/>
        </w:tabs>
        <w:ind w:left="0"/>
        <w:contextualSpacing/>
        <w:jc w:val="both"/>
        <w:rPr>
          <w:rFonts w:ascii="Century Gothic" w:hAnsi="Century Gothic"/>
          <w:sz w:val="20"/>
          <w:szCs w:val="20"/>
        </w:rPr>
      </w:pPr>
      <w:r w:rsidRPr="00984C77">
        <w:rPr>
          <w:rFonts w:ascii="Century Gothic" w:hAnsi="Century Gothic"/>
          <w:sz w:val="20"/>
          <w:szCs w:val="20"/>
        </w:rPr>
        <w:t xml:space="preserve">в разделе </w:t>
      </w:r>
      <w:r w:rsidRPr="00984C77">
        <w:rPr>
          <w:rFonts w:ascii="Century Gothic" w:hAnsi="Century Gothic"/>
          <w:sz w:val="20"/>
          <w:szCs w:val="20"/>
          <w:lang w:val="en-US"/>
        </w:rPr>
        <w:t>Service</w:t>
      </w:r>
      <w:r w:rsidRPr="00984C77">
        <w:rPr>
          <w:rFonts w:ascii="Century Gothic" w:hAnsi="Century Gothic"/>
          <w:sz w:val="20"/>
          <w:szCs w:val="20"/>
        </w:rPr>
        <w:t xml:space="preserve"> </w:t>
      </w:r>
      <w:r w:rsidRPr="00984C77">
        <w:rPr>
          <w:rFonts w:ascii="Century Gothic" w:hAnsi="Century Gothic"/>
          <w:sz w:val="20"/>
          <w:szCs w:val="20"/>
          <w:lang w:val="en-US"/>
        </w:rPr>
        <w:t>Contract</w:t>
      </w:r>
      <w:r w:rsidRPr="00984C77">
        <w:rPr>
          <w:rFonts w:ascii="Century Gothic" w:hAnsi="Century Gothic"/>
          <w:sz w:val="20"/>
          <w:szCs w:val="20"/>
        </w:rPr>
        <w:t xml:space="preserve"> выбираем только </w:t>
      </w:r>
      <w:r w:rsidRPr="00984C77">
        <w:rPr>
          <w:rFonts w:ascii="Century Gothic" w:hAnsi="Century Gothic"/>
          <w:sz w:val="20"/>
          <w:szCs w:val="20"/>
          <w:lang w:val="en-US"/>
        </w:rPr>
        <w:t>SQ</w:t>
      </w:r>
      <w:r w:rsidRPr="00984C77">
        <w:rPr>
          <w:rFonts w:ascii="Century Gothic" w:hAnsi="Century Gothic"/>
          <w:sz w:val="20"/>
          <w:szCs w:val="20"/>
        </w:rPr>
        <w:t>;</w:t>
      </w:r>
    </w:p>
    <w:p w14:paraId="082C51A8" w14:textId="77777777" w:rsidR="000879D7" w:rsidRPr="00984C77" w:rsidRDefault="000879D7" w:rsidP="00DA72DE">
      <w:pPr>
        <w:pStyle w:val="af"/>
        <w:numPr>
          <w:ilvl w:val="0"/>
          <w:numId w:val="33"/>
        </w:numPr>
        <w:tabs>
          <w:tab w:val="left" w:pos="0"/>
        </w:tabs>
        <w:ind w:left="0"/>
        <w:contextualSpacing/>
        <w:jc w:val="both"/>
        <w:rPr>
          <w:rFonts w:ascii="Century Gothic" w:hAnsi="Century Gothic"/>
          <w:sz w:val="20"/>
          <w:szCs w:val="20"/>
        </w:rPr>
      </w:pPr>
      <w:r w:rsidRPr="00984C77">
        <w:rPr>
          <w:rFonts w:ascii="Century Gothic" w:hAnsi="Century Gothic"/>
          <w:sz w:val="20"/>
          <w:szCs w:val="20"/>
        </w:rPr>
        <w:t>система eCommerce позволяет создавать дубликаты букингов, если все существенные условия для последующих перевозок остаются без изменения.</w:t>
      </w:r>
    </w:p>
    <w:p w14:paraId="27455441" w14:textId="103BA1B9" w:rsidR="000879D7" w:rsidRPr="00984C77" w:rsidRDefault="000879D7" w:rsidP="00DA72DE">
      <w:pPr>
        <w:pStyle w:val="af"/>
        <w:numPr>
          <w:ilvl w:val="0"/>
          <w:numId w:val="36"/>
        </w:numPr>
        <w:tabs>
          <w:tab w:val="left" w:pos="0"/>
        </w:tabs>
        <w:ind w:left="0"/>
        <w:contextualSpacing/>
        <w:jc w:val="both"/>
        <w:rPr>
          <w:rFonts w:ascii="Century Gothic" w:hAnsi="Century Gothic"/>
          <w:sz w:val="20"/>
          <w:szCs w:val="20"/>
        </w:rPr>
      </w:pPr>
      <w:r w:rsidRPr="00984C77">
        <w:rPr>
          <w:rFonts w:ascii="Century Gothic" w:hAnsi="Century Gothic"/>
          <w:sz w:val="20"/>
          <w:szCs w:val="20"/>
        </w:rPr>
        <w:t>В случае корректного заполнения всех необходимых полей система eCommerce сгенериру</w:t>
      </w:r>
      <w:r w:rsidR="00F72696" w:rsidRPr="00984C77">
        <w:rPr>
          <w:rFonts w:ascii="Century Gothic" w:hAnsi="Century Gothic"/>
          <w:sz w:val="20"/>
          <w:szCs w:val="20"/>
        </w:rPr>
        <w:t>ет EDI application (например, 19</w:t>
      </w:r>
      <w:r w:rsidRPr="00984C77">
        <w:rPr>
          <w:rFonts w:ascii="Century Gothic" w:hAnsi="Century Gothic"/>
          <w:sz w:val="20"/>
          <w:szCs w:val="20"/>
        </w:rPr>
        <w:t>110507134291).</w:t>
      </w:r>
    </w:p>
    <w:p w14:paraId="29BDFA43" w14:textId="77777777" w:rsidR="000879D7" w:rsidRPr="00984C77" w:rsidRDefault="000879D7" w:rsidP="00DA72DE">
      <w:pPr>
        <w:pStyle w:val="af"/>
        <w:numPr>
          <w:ilvl w:val="0"/>
          <w:numId w:val="36"/>
        </w:numPr>
        <w:tabs>
          <w:tab w:val="left" w:pos="0"/>
        </w:tabs>
        <w:ind w:left="0"/>
        <w:contextualSpacing/>
        <w:jc w:val="both"/>
        <w:rPr>
          <w:rFonts w:ascii="Century Gothic" w:hAnsi="Century Gothic"/>
          <w:sz w:val="20"/>
          <w:szCs w:val="20"/>
        </w:rPr>
      </w:pPr>
      <w:r w:rsidRPr="00984C77">
        <w:rPr>
          <w:rFonts w:ascii="Century Gothic" w:hAnsi="Century Gothic"/>
          <w:sz w:val="20"/>
          <w:szCs w:val="20"/>
        </w:rPr>
        <w:t>Для дальнейшей обработки запроса на букинг, созданного в системе eCommerce, Заказчику необходимо выслать на адреса электронной почты, указанные в п.2.1.3, номер EDI application, а также желаемый терминал выдачи порожнего оборудования и планируемые даты забора порожнего оборудования, тип оборудования и его грузоподъемность, транспорт вывоза (образец ниже).</w:t>
      </w:r>
    </w:p>
    <w:p w14:paraId="78369C1A" w14:textId="77777777" w:rsidR="000879D7" w:rsidRPr="00984C77" w:rsidRDefault="000879D7" w:rsidP="00DA72DE">
      <w:pPr>
        <w:tabs>
          <w:tab w:val="left" w:pos="0"/>
        </w:tabs>
        <w:jc w:val="both"/>
        <w:rPr>
          <w:rFonts w:ascii="Century Gothic" w:hAnsi="Century Gothic"/>
          <w:sz w:val="20"/>
          <w:szCs w:val="20"/>
          <w:lang w:val="en-US"/>
        </w:rPr>
      </w:pPr>
      <w:r w:rsidRPr="00984C77">
        <w:rPr>
          <w:rFonts w:ascii="Century Gothic" w:hAnsi="Century Gothic"/>
          <w:sz w:val="20"/>
          <w:szCs w:val="20"/>
          <w:lang w:val="en-US"/>
        </w:rPr>
        <w:t>Please note we have created new booking on your web site.</w:t>
      </w:r>
    </w:p>
    <w:p w14:paraId="620F8163" w14:textId="620967B0" w:rsidR="000879D7" w:rsidRPr="00984C77" w:rsidRDefault="000879D7" w:rsidP="00DA72DE">
      <w:pPr>
        <w:tabs>
          <w:tab w:val="left" w:pos="0"/>
        </w:tabs>
        <w:jc w:val="both"/>
        <w:rPr>
          <w:rFonts w:ascii="Century Gothic" w:hAnsi="Century Gothic"/>
          <w:sz w:val="20"/>
          <w:szCs w:val="20"/>
          <w:lang w:val="en-US"/>
        </w:rPr>
      </w:pPr>
      <w:r w:rsidRPr="00984C77">
        <w:rPr>
          <w:rFonts w:ascii="Century Gothic" w:hAnsi="Century Gothic"/>
          <w:sz w:val="20"/>
          <w:szCs w:val="20"/>
          <w:lang w:val="en-US"/>
        </w:rPr>
        <w:t>Application: 1</w:t>
      </w:r>
      <w:r w:rsidR="00F72696" w:rsidRPr="00984C77">
        <w:rPr>
          <w:rFonts w:ascii="Century Gothic" w:hAnsi="Century Gothic"/>
          <w:sz w:val="20"/>
          <w:szCs w:val="20"/>
          <w:lang w:val="en-US"/>
        </w:rPr>
        <w:t>9</w:t>
      </w:r>
      <w:r w:rsidRPr="00984C77">
        <w:rPr>
          <w:rFonts w:ascii="Century Gothic" w:hAnsi="Century Gothic"/>
          <w:sz w:val="20"/>
          <w:szCs w:val="20"/>
          <w:lang w:val="en-US"/>
        </w:rPr>
        <w:t>110507134291.</w:t>
      </w:r>
    </w:p>
    <w:p w14:paraId="07E39B32" w14:textId="16A19B59" w:rsidR="000879D7" w:rsidRPr="00984C77" w:rsidRDefault="000879D7" w:rsidP="00DA72DE">
      <w:pPr>
        <w:tabs>
          <w:tab w:val="left" w:pos="0"/>
        </w:tabs>
        <w:jc w:val="both"/>
        <w:rPr>
          <w:rFonts w:ascii="Century Gothic" w:hAnsi="Century Gothic"/>
          <w:sz w:val="20"/>
          <w:szCs w:val="20"/>
          <w:lang w:val="en-US"/>
        </w:rPr>
      </w:pPr>
      <w:r w:rsidRPr="00984C77">
        <w:rPr>
          <w:rFonts w:ascii="Century Gothic" w:hAnsi="Century Gothic"/>
          <w:sz w:val="20"/>
          <w:szCs w:val="20"/>
          <w:lang w:val="en-US"/>
        </w:rPr>
        <w:t>R</w:t>
      </w:r>
      <w:r w:rsidR="00F72696" w:rsidRPr="00984C77">
        <w:rPr>
          <w:rFonts w:ascii="Century Gothic" w:hAnsi="Century Gothic"/>
          <w:sz w:val="20"/>
          <w:szCs w:val="20"/>
          <w:lang w:val="en-US"/>
        </w:rPr>
        <w:t>equested ETA of feeder vessel: 01</w:t>
      </w:r>
      <w:r w:rsidRPr="00984C77">
        <w:rPr>
          <w:rFonts w:ascii="Century Gothic" w:hAnsi="Century Gothic"/>
          <w:sz w:val="20"/>
          <w:szCs w:val="20"/>
          <w:lang w:val="en-US"/>
        </w:rPr>
        <w:t>/</w:t>
      </w:r>
      <w:r w:rsidR="00F72696" w:rsidRPr="00984C77">
        <w:rPr>
          <w:rFonts w:ascii="Century Gothic" w:hAnsi="Century Gothic"/>
          <w:sz w:val="20"/>
          <w:szCs w:val="20"/>
          <w:lang w:val="en-US"/>
        </w:rPr>
        <w:t>01</w:t>
      </w:r>
      <w:r w:rsidRPr="00984C77">
        <w:rPr>
          <w:rFonts w:ascii="Century Gothic" w:hAnsi="Century Gothic"/>
          <w:sz w:val="20"/>
          <w:szCs w:val="20"/>
          <w:lang w:val="en-US"/>
        </w:rPr>
        <w:t>/201</w:t>
      </w:r>
      <w:r w:rsidR="00F72696" w:rsidRPr="00984C77">
        <w:rPr>
          <w:rFonts w:ascii="Century Gothic" w:hAnsi="Century Gothic"/>
          <w:sz w:val="20"/>
          <w:szCs w:val="20"/>
          <w:lang w:val="en-US"/>
        </w:rPr>
        <w:t>9</w:t>
      </w:r>
      <w:r w:rsidRPr="00984C77">
        <w:rPr>
          <w:rFonts w:ascii="Century Gothic" w:hAnsi="Century Gothic"/>
          <w:sz w:val="20"/>
          <w:szCs w:val="20"/>
          <w:lang w:val="en-US"/>
        </w:rPr>
        <w:t>.</w:t>
      </w:r>
    </w:p>
    <w:p w14:paraId="41C573AD" w14:textId="77777777" w:rsidR="000879D7" w:rsidRPr="00984C77" w:rsidRDefault="000879D7" w:rsidP="00DA72DE">
      <w:pPr>
        <w:tabs>
          <w:tab w:val="left" w:pos="0"/>
        </w:tabs>
        <w:jc w:val="both"/>
        <w:rPr>
          <w:rFonts w:ascii="Century Gothic" w:hAnsi="Century Gothic"/>
          <w:sz w:val="20"/>
          <w:szCs w:val="20"/>
          <w:lang w:val="en-US"/>
        </w:rPr>
      </w:pPr>
      <w:r w:rsidRPr="00984C77">
        <w:rPr>
          <w:rFonts w:ascii="Century Gothic" w:hAnsi="Century Gothic"/>
          <w:sz w:val="20"/>
          <w:szCs w:val="20"/>
          <w:lang w:val="en-US"/>
        </w:rPr>
        <w:t>Requested containers quantity, type, payload: 2x40HC (payload 28000 kg).</w:t>
      </w:r>
    </w:p>
    <w:p w14:paraId="4EF39B9F" w14:textId="77777777" w:rsidR="000879D7" w:rsidRPr="00984C77" w:rsidRDefault="000879D7" w:rsidP="00DA72DE">
      <w:pPr>
        <w:tabs>
          <w:tab w:val="left" w:pos="0"/>
        </w:tabs>
        <w:jc w:val="both"/>
        <w:rPr>
          <w:rFonts w:ascii="Century Gothic" w:hAnsi="Century Gothic"/>
          <w:sz w:val="20"/>
          <w:szCs w:val="20"/>
          <w:lang w:val="en-US"/>
        </w:rPr>
      </w:pPr>
      <w:r w:rsidRPr="00984C77">
        <w:rPr>
          <w:rFonts w:ascii="Century Gothic" w:hAnsi="Century Gothic"/>
          <w:sz w:val="20"/>
          <w:szCs w:val="20"/>
          <w:lang w:val="en-US"/>
        </w:rPr>
        <w:t>Pickup depot and transport: from Voskhod, by train.</w:t>
      </w:r>
    </w:p>
    <w:p w14:paraId="72A6128D" w14:textId="769950E0" w:rsidR="000879D7" w:rsidRPr="00984C77" w:rsidRDefault="000879D7" w:rsidP="00DA72DE">
      <w:pPr>
        <w:tabs>
          <w:tab w:val="left" w:pos="0"/>
        </w:tabs>
        <w:jc w:val="both"/>
        <w:rPr>
          <w:rFonts w:ascii="Century Gothic" w:hAnsi="Century Gothic"/>
          <w:sz w:val="20"/>
          <w:szCs w:val="20"/>
        </w:rPr>
      </w:pPr>
      <w:r w:rsidRPr="00984C77">
        <w:rPr>
          <w:rFonts w:ascii="Century Gothic" w:hAnsi="Century Gothic"/>
          <w:sz w:val="20"/>
          <w:szCs w:val="20"/>
          <w:lang w:val="en-US"/>
        </w:rPr>
        <w:t>Pickup dates: 01-03/</w:t>
      </w:r>
      <w:r w:rsidR="00F72696" w:rsidRPr="00984C77">
        <w:rPr>
          <w:rFonts w:ascii="Century Gothic" w:hAnsi="Century Gothic"/>
          <w:sz w:val="20"/>
          <w:szCs w:val="20"/>
        </w:rPr>
        <w:t>01</w:t>
      </w:r>
      <w:r w:rsidRPr="00984C77">
        <w:rPr>
          <w:rFonts w:ascii="Century Gothic" w:hAnsi="Century Gothic"/>
          <w:sz w:val="20"/>
          <w:szCs w:val="20"/>
          <w:lang w:val="en-US"/>
        </w:rPr>
        <w:t>/201</w:t>
      </w:r>
      <w:r w:rsidR="00F72696" w:rsidRPr="00984C77">
        <w:rPr>
          <w:rFonts w:ascii="Century Gothic" w:hAnsi="Century Gothic"/>
          <w:sz w:val="20"/>
          <w:szCs w:val="20"/>
        </w:rPr>
        <w:t>9</w:t>
      </w:r>
    </w:p>
    <w:p w14:paraId="6822ABB9" w14:textId="77777777" w:rsidR="000879D7" w:rsidRPr="00984C77" w:rsidRDefault="000879D7" w:rsidP="00DA72DE">
      <w:pPr>
        <w:tabs>
          <w:tab w:val="left" w:pos="0"/>
        </w:tabs>
        <w:jc w:val="both"/>
        <w:rPr>
          <w:rFonts w:ascii="Century Gothic" w:hAnsi="Century Gothic"/>
          <w:sz w:val="20"/>
          <w:szCs w:val="20"/>
          <w:lang w:val="en-US"/>
        </w:rPr>
      </w:pPr>
    </w:p>
    <w:p w14:paraId="1522C5D4" w14:textId="77777777" w:rsidR="000879D7" w:rsidRPr="00984C77" w:rsidRDefault="000879D7" w:rsidP="00DA72DE">
      <w:pPr>
        <w:pStyle w:val="af"/>
        <w:numPr>
          <w:ilvl w:val="0"/>
          <w:numId w:val="36"/>
        </w:numPr>
        <w:tabs>
          <w:tab w:val="left" w:pos="0"/>
        </w:tabs>
        <w:ind w:left="0"/>
        <w:contextualSpacing/>
        <w:jc w:val="both"/>
        <w:rPr>
          <w:rFonts w:ascii="Century Gothic" w:hAnsi="Century Gothic"/>
          <w:sz w:val="20"/>
          <w:szCs w:val="20"/>
        </w:rPr>
      </w:pPr>
      <w:r w:rsidRPr="00984C77">
        <w:rPr>
          <w:rFonts w:ascii="Century Gothic" w:hAnsi="Century Gothic"/>
          <w:sz w:val="20"/>
          <w:szCs w:val="20"/>
        </w:rPr>
        <w:t>В случае, если запрос Заказчика подтвержден Исполнителем - Заказчик получит соответствующее системное уведомление «Booking confirmation» на адрес электронной почты, указанный при регистрации, а также письменное подтверждение по электронной почте на адреса, с которых пришел запрос на создание букинга.</w:t>
      </w:r>
    </w:p>
    <w:p w14:paraId="720C25E3" w14:textId="77777777" w:rsidR="000879D7" w:rsidRPr="00984C77" w:rsidRDefault="000879D7" w:rsidP="00DA72DE">
      <w:pPr>
        <w:pStyle w:val="af"/>
        <w:numPr>
          <w:ilvl w:val="0"/>
          <w:numId w:val="36"/>
        </w:numPr>
        <w:tabs>
          <w:tab w:val="left" w:pos="0"/>
        </w:tabs>
        <w:ind w:left="0"/>
        <w:contextualSpacing/>
        <w:jc w:val="both"/>
        <w:rPr>
          <w:rFonts w:ascii="Century Gothic" w:hAnsi="Century Gothic"/>
          <w:sz w:val="20"/>
          <w:szCs w:val="20"/>
        </w:rPr>
      </w:pPr>
      <w:r w:rsidRPr="00984C77">
        <w:rPr>
          <w:rFonts w:ascii="Century Gothic" w:hAnsi="Century Gothic"/>
          <w:sz w:val="20"/>
          <w:szCs w:val="20"/>
        </w:rPr>
        <w:t xml:space="preserve">Статус букинга также можно самостоятельно отследить на сайте </w:t>
      </w:r>
      <w:hyperlink r:id="rId25" w:history="1">
        <w:r w:rsidRPr="00984C77">
          <w:rPr>
            <w:rStyle w:val="a8"/>
            <w:rFonts w:ascii="Century Gothic" w:hAnsi="Century Gothic"/>
            <w:sz w:val="20"/>
            <w:szCs w:val="20"/>
          </w:rPr>
          <w:t>www.shipmentlink.com</w:t>
        </w:r>
      </w:hyperlink>
      <w:r w:rsidRPr="00984C77">
        <w:rPr>
          <w:rFonts w:ascii="Century Gothic" w:hAnsi="Century Gothic"/>
          <w:sz w:val="20"/>
          <w:szCs w:val="20"/>
        </w:rPr>
        <w:t xml:space="preserve">, в разделе «Cargo </w:t>
      </w:r>
      <w:r w:rsidRPr="00984C77">
        <w:rPr>
          <w:rFonts w:ascii="Century Gothic" w:hAnsi="Century Gothic"/>
          <w:sz w:val="20"/>
          <w:szCs w:val="20"/>
          <w:lang w:val="en-US"/>
        </w:rPr>
        <w:t>Tracking</w:t>
      </w:r>
      <w:r w:rsidRPr="00984C77">
        <w:rPr>
          <w:rFonts w:ascii="Century Gothic" w:hAnsi="Century Gothic"/>
          <w:sz w:val="20"/>
          <w:szCs w:val="20"/>
        </w:rPr>
        <w:t>» (букинг, подтвержденный всеми отделами имеет статус "Confirmed"). В этом же разделе будет представлена вся информация по плановым датам отгрузки, перевалки, доставки. Также в случае каких-либо изменения в процессе доставки, вся информация здесь будет также отображена.</w:t>
      </w:r>
    </w:p>
    <w:p w14:paraId="5716676E" w14:textId="77777777" w:rsidR="000879D7" w:rsidRPr="00984C77" w:rsidRDefault="000879D7" w:rsidP="00DA72DE">
      <w:pPr>
        <w:tabs>
          <w:tab w:val="left" w:pos="0"/>
        </w:tabs>
        <w:jc w:val="both"/>
        <w:rPr>
          <w:rFonts w:ascii="Century Gothic" w:hAnsi="Century Gothic"/>
          <w:sz w:val="20"/>
          <w:szCs w:val="20"/>
        </w:rPr>
      </w:pPr>
    </w:p>
    <w:p w14:paraId="118ACB71" w14:textId="77777777" w:rsidR="000879D7" w:rsidRPr="00984C77" w:rsidRDefault="000879D7" w:rsidP="00DA72DE">
      <w:pPr>
        <w:pStyle w:val="af"/>
        <w:numPr>
          <w:ilvl w:val="0"/>
          <w:numId w:val="35"/>
        </w:numPr>
        <w:tabs>
          <w:tab w:val="left" w:pos="0"/>
        </w:tabs>
        <w:autoSpaceDE w:val="0"/>
        <w:autoSpaceDN w:val="0"/>
        <w:adjustRightInd w:val="0"/>
        <w:ind w:left="0"/>
        <w:contextualSpacing/>
        <w:jc w:val="both"/>
        <w:rPr>
          <w:rFonts w:ascii="Century Gothic" w:hAnsi="Century Gothic" w:cs="Helv"/>
          <w:color w:val="000000"/>
          <w:sz w:val="20"/>
          <w:szCs w:val="20"/>
          <w:lang w:eastAsia="ru-RU"/>
        </w:rPr>
      </w:pPr>
      <w:r w:rsidRPr="00984C77">
        <w:rPr>
          <w:rFonts w:ascii="Century Gothic" w:hAnsi="Century Gothic" w:cs="Helv"/>
          <w:color w:val="000000"/>
          <w:sz w:val="20"/>
          <w:szCs w:val="20"/>
          <w:lang w:eastAsia="ru-RU"/>
        </w:rPr>
        <w:t>Как создать драфт коносамента в системе eCommerce.</w:t>
      </w:r>
    </w:p>
    <w:p w14:paraId="14AB77C8" w14:textId="77777777" w:rsidR="000879D7" w:rsidRPr="00984C77" w:rsidRDefault="000879D7" w:rsidP="00DA72DE">
      <w:pPr>
        <w:pStyle w:val="af"/>
        <w:numPr>
          <w:ilvl w:val="0"/>
          <w:numId w:val="37"/>
        </w:numPr>
        <w:tabs>
          <w:tab w:val="left" w:pos="0"/>
        </w:tabs>
        <w:ind w:left="0"/>
        <w:contextualSpacing/>
        <w:jc w:val="both"/>
        <w:rPr>
          <w:rFonts w:ascii="Century Gothic" w:hAnsi="Century Gothic"/>
          <w:sz w:val="20"/>
          <w:szCs w:val="20"/>
        </w:rPr>
      </w:pPr>
      <w:r w:rsidRPr="00984C77">
        <w:rPr>
          <w:rFonts w:ascii="Century Gothic" w:hAnsi="Century Gothic"/>
          <w:sz w:val="20"/>
          <w:szCs w:val="20"/>
        </w:rPr>
        <w:t>Для создания предварительного варианта коносамента (драфта) в системе eCommerce необходимо пройти в раздел «My B/L Instructions Status» (</w:t>
      </w:r>
      <w:hyperlink r:id="rId26" w:history="1">
        <w:r w:rsidRPr="00984C77">
          <w:rPr>
            <w:rFonts w:ascii="Century Gothic" w:hAnsi="Century Gothic"/>
            <w:sz w:val="20"/>
            <w:szCs w:val="20"/>
          </w:rPr>
          <w:t>http://www.shipmentlink.com</w:t>
        </w:r>
      </w:hyperlink>
      <w:r w:rsidRPr="00984C77">
        <w:rPr>
          <w:rFonts w:ascii="Century Gothic" w:hAnsi="Century Gothic"/>
          <w:sz w:val="20"/>
          <w:szCs w:val="20"/>
        </w:rPr>
        <w:t xml:space="preserve"> – LOGIN– All-in-One Service – e-Booking) и начать создание нового драфта коносамента (</w:t>
      </w:r>
      <w:r w:rsidRPr="00984C77">
        <w:rPr>
          <w:rFonts w:ascii="Century Gothic" w:hAnsi="Century Gothic"/>
          <w:sz w:val="20"/>
          <w:szCs w:val="20"/>
          <w:lang w:val="en-US"/>
        </w:rPr>
        <w:t>B</w:t>
      </w:r>
      <w:r w:rsidRPr="00984C77">
        <w:rPr>
          <w:rFonts w:ascii="Century Gothic" w:hAnsi="Century Gothic"/>
          <w:sz w:val="20"/>
          <w:szCs w:val="20"/>
        </w:rPr>
        <w:t>/</w:t>
      </w:r>
      <w:r w:rsidRPr="00984C77">
        <w:rPr>
          <w:rFonts w:ascii="Century Gothic" w:hAnsi="Century Gothic"/>
          <w:sz w:val="20"/>
          <w:szCs w:val="20"/>
          <w:lang w:val="en-US"/>
        </w:rPr>
        <w:t>L</w:t>
      </w:r>
      <w:r w:rsidRPr="00984C77">
        <w:rPr>
          <w:rFonts w:ascii="Century Gothic" w:hAnsi="Century Gothic"/>
          <w:sz w:val="20"/>
          <w:szCs w:val="20"/>
        </w:rPr>
        <w:t xml:space="preserve"> Proofread</w:t>
      </w:r>
      <w:r w:rsidRPr="00984C77">
        <w:rPr>
          <w:rFonts w:ascii="Century Gothic" w:hAnsi="Century Gothic"/>
          <w:sz w:val="20"/>
          <w:szCs w:val="20"/>
          <w:lang w:val="en-US"/>
        </w:rPr>
        <w:t>ing</w:t>
      </w:r>
      <w:r w:rsidRPr="00984C77">
        <w:rPr>
          <w:rFonts w:ascii="Century Gothic" w:hAnsi="Century Gothic"/>
          <w:sz w:val="20"/>
          <w:szCs w:val="20"/>
        </w:rPr>
        <w:t>) в разделе «</w:t>
      </w:r>
      <w:r w:rsidRPr="00984C77">
        <w:rPr>
          <w:rFonts w:ascii="Century Gothic" w:hAnsi="Century Gothic"/>
          <w:sz w:val="20"/>
          <w:szCs w:val="20"/>
          <w:lang w:val="en-US"/>
        </w:rPr>
        <w:t>B</w:t>
      </w:r>
      <w:r w:rsidRPr="00984C77">
        <w:rPr>
          <w:rFonts w:ascii="Century Gothic" w:hAnsi="Century Gothic"/>
          <w:sz w:val="20"/>
          <w:szCs w:val="20"/>
        </w:rPr>
        <w:t>/</w:t>
      </w:r>
      <w:r w:rsidRPr="00984C77">
        <w:rPr>
          <w:rFonts w:ascii="Century Gothic" w:hAnsi="Century Gothic"/>
          <w:sz w:val="20"/>
          <w:szCs w:val="20"/>
          <w:lang w:val="en-US"/>
        </w:rPr>
        <w:t>L</w:t>
      </w:r>
      <w:r w:rsidRPr="00984C77">
        <w:rPr>
          <w:rFonts w:ascii="Century Gothic" w:hAnsi="Century Gothic"/>
          <w:sz w:val="20"/>
          <w:szCs w:val="20"/>
        </w:rPr>
        <w:t xml:space="preserve"> </w:t>
      </w:r>
      <w:r w:rsidRPr="00984C77">
        <w:rPr>
          <w:rFonts w:ascii="Century Gothic" w:hAnsi="Century Gothic"/>
          <w:sz w:val="20"/>
          <w:szCs w:val="20"/>
          <w:lang w:val="en-US"/>
        </w:rPr>
        <w:t>instructions</w:t>
      </w:r>
      <w:r w:rsidRPr="00984C77">
        <w:rPr>
          <w:rFonts w:ascii="Century Gothic" w:hAnsi="Century Gothic"/>
          <w:sz w:val="20"/>
          <w:szCs w:val="20"/>
        </w:rPr>
        <w:t>».</w:t>
      </w:r>
    </w:p>
    <w:p w14:paraId="111F034F" w14:textId="77777777" w:rsidR="000879D7" w:rsidRPr="00984C77" w:rsidRDefault="000879D7" w:rsidP="00DA72DE">
      <w:pPr>
        <w:tabs>
          <w:tab w:val="left" w:pos="0"/>
        </w:tabs>
        <w:jc w:val="both"/>
        <w:rPr>
          <w:rFonts w:ascii="Century Gothic" w:hAnsi="Century Gothic"/>
          <w:sz w:val="20"/>
          <w:szCs w:val="20"/>
        </w:rPr>
      </w:pPr>
    </w:p>
    <w:p w14:paraId="6DCEA465" w14:textId="77777777" w:rsidR="000879D7" w:rsidRPr="00984C77" w:rsidRDefault="000879D7" w:rsidP="00DA72DE">
      <w:pPr>
        <w:pStyle w:val="af"/>
        <w:numPr>
          <w:ilvl w:val="0"/>
          <w:numId w:val="37"/>
        </w:numPr>
        <w:tabs>
          <w:tab w:val="left" w:pos="0"/>
        </w:tabs>
        <w:ind w:left="0"/>
        <w:contextualSpacing/>
        <w:jc w:val="both"/>
        <w:rPr>
          <w:rFonts w:ascii="Century Gothic" w:hAnsi="Century Gothic"/>
          <w:sz w:val="20"/>
          <w:szCs w:val="20"/>
        </w:rPr>
      </w:pPr>
      <w:r w:rsidRPr="00984C77">
        <w:rPr>
          <w:rFonts w:ascii="Century Gothic" w:hAnsi="Century Gothic"/>
          <w:sz w:val="20"/>
          <w:szCs w:val="20"/>
        </w:rPr>
        <w:t>Все разделы должны быть внимательно заполнены и полностью соответствовать законодательству РФ и правилам Линии.</w:t>
      </w:r>
    </w:p>
    <w:p w14:paraId="2B85A776" w14:textId="77777777" w:rsidR="000879D7" w:rsidRPr="00984C77" w:rsidRDefault="000879D7" w:rsidP="00DA72DE">
      <w:pPr>
        <w:pStyle w:val="af"/>
        <w:numPr>
          <w:ilvl w:val="0"/>
          <w:numId w:val="33"/>
        </w:numPr>
        <w:tabs>
          <w:tab w:val="left" w:pos="0"/>
        </w:tabs>
        <w:ind w:left="0"/>
        <w:contextualSpacing/>
        <w:jc w:val="both"/>
        <w:rPr>
          <w:rFonts w:ascii="Century Gothic" w:hAnsi="Century Gothic"/>
          <w:color w:val="000000"/>
          <w:sz w:val="20"/>
          <w:szCs w:val="20"/>
        </w:rPr>
      </w:pPr>
      <w:r w:rsidRPr="00984C77">
        <w:rPr>
          <w:rFonts w:ascii="Century Gothic" w:hAnsi="Century Gothic"/>
          <w:color w:val="000000"/>
          <w:sz w:val="20"/>
          <w:szCs w:val="20"/>
        </w:rPr>
        <w:t xml:space="preserve">поля, </w:t>
      </w:r>
      <w:proofErr w:type="gramStart"/>
      <w:r w:rsidRPr="00984C77">
        <w:rPr>
          <w:rFonts w:ascii="Century Gothic" w:hAnsi="Century Gothic"/>
          <w:color w:val="000000"/>
          <w:sz w:val="20"/>
          <w:szCs w:val="20"/>
        </w:rPr>
        <w:t xml:space="preserve">отмеченные </w:t>
      </w:r>
      <w:r w:rsidRPr="00984C77">
        <w:rPr>
          <w:rFonts w:ascii="Century Gothic" w:hAnsi="Century Gothic"/>
          <w:noProof/>
          <w:color w:val="000000"/>
          <w:sz w:val="20"/>
          <w:szCs w:val="20"/>
          <w:lang w:eastAsia="ru-RU"/>
        </w:rPr>
        <w:drawing>
          <wp:inline distT="0" distB="0" distL="0" distR="0" wp14:anchorId="468D7EBF" wp14:editId="3D4446CB">
            <wp:extent cx="104775" cy="95250"/>
            <wp:effectExtent l="0" t="0" r="9525" b="0"/>
            <wp:docPr id="8" name="Рисунок 8" descr="https://www.shipmentlink.com/tuf1/images/ico_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www.shipmentlink.com/tuf1/images/ico_F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984C77">
        <w:rPr>
          <w:rFonts w:ascii="Century Gothic" w:hAnsi="Century Gothic"/>
          <w:color w:val="000000"/>
          <w:sz w:val="20"/>
          <w:szCs w:val="20"/>
        </w:rPr>
        <w:t xml:space="preserve"> -</w:t>
      </w:r>
      <w:proofErr w:type="gramEnd"/>
      <w:r w:rsidRPr="00984C77">
        <w:rPr>
          <w:rFonts w:ascii="Century Gothic" w:hAnsi="Century Gothic"/>
          <w:color w:val="000000"/>
          <w:sz w:val="20"/>
          <w:szCs w:val="20"/>
        </w:rPr>
        <w:t xml:space="preserve"> обязательны к заполнению;</w:t>
      </w:r>
    </w:p>
    <w:p w14:paraId="41761B94" w14:textId="77777777" w:rsidR="000879D7" w:rsidRPr="00984C77" w:rsidRDefault="000879D7" w:rsidP="00DA72DE">
      <w:pPr>
        <w:pStyle w:val="af"/>
        <w:numPr>
          <w:ilvl w:val="0"/>
          <w:numId w:val="33"/>
        </w:numPr>
        <w:tabs>
          <w:tab w:val="left" w:pos="0"/>
        </w:tabs>
        <w:ind w:left="0"/>
        <w:contextualSpacing/>
        <w:jc w:val="both"/>
        <w:rPr>
          <w:rFonts w:ascii="Century Gothic" w:hAnsi="Century Gothic"/>
          <w:color w:val="000000"/>
          <w:sz w:val="20"/>
          <w:szCs w:val="20"/>
        </w:rPr>
      </w:pPr>
      <w:r w:rsidRPr="00984C77">
        <w:rPr>
          <w:rFonts w:ascii="Century Gothic" w:hAnsi="Century Gothic"/>
          <w:color w:val="000000"/>
          <w:sz w:val="20"/>
          <w:szCs w:val="20"/>
        </w:rPr>
        <w:t xml:space="preserve">максимальное допустимое количество информации в графах «SHIPPER», «CONSIGNEE», «NOTIFY PARTY», «ALSO NOTIFY PARTY» - 6 строк, 35 символов. </w:t>
      </w:r>
    </w:p>
    <w:p w14:paraId="6B0CE211" w14:textId="77777777" w:rsidR="000879D7" w:rsidRPr="00984C77" w:rsidRDefault="000879D7" w:rsidP="00DA72DE">
      <w:pPr>
        <w:pStyle w:val="af"/>
        <w:numPr>
          <w:ilvl w:val="0"/>
          <w:numId w:val="33"/>
        </w:numPr>
        <w:tabs>
          <w:tab w:val="left" w:pos="0"/>
        </w:tabs>
        <w:ind w:left="0"/>
        <w:contextualSpacing/>
        <w:jc w:val="both"/>
        <w:rPr>
          <w:rFonts w:ascii="Century Gothic" w:hAnsi="Century Gothic"/>
          <w:sz w:val="20"/>
          <w:szCs w:val="20"/>
        </w:rPr>
      </w:pPr>
      <w:r w:rsidRPr="00984C77">
        <w:rPr>
          <w:rFonts w:ascii="Century Gothic" w:hAnsi="Century Gothic"/>
          <w:sz w:val="20"/>
          <w:szCs w:val="20"/>
        </w:rPr>
        <w:t>система eCommerce позволяет создавать дубликаты драфтов коносамента, если все существенные условия для последующих перевозок остаются без изменения.</w:t>
      </w:r>
    </w:p>
    <w:p w14:paraId="68499631" w14:textId="77777777" w:rsidR="000879D7" w:rsidRPr="00984C77" w:rsidRDefault="000879D7" w:rsidP="00DA72DE">
      <w:pPr>
        <w:tabs>
          <w:tab w:val="left" w:pos="0"/>
        </w:tabs>
        <w:jc w:val="both"/>
        <w:rPr>
          <w:rFonts w:ascii="Century Gothic" w:hAnsi="Century Gothic"/>
          <w:sz w:val="20"/>
          <w:szCs w:val="20"/>
        </w:rPr>
      </w:pPr>
    </w:p>
    <w:p w14:paraId="6A13C4EB" w14:textId="77777777" w:rsidR="000879D7" w:rsidRPr="00984C77" w:rsidRDefault="000879D7" w:rsidP="00DA72DE">
      <w:pPr>
        <w:pStyle w:val="af"/>
        <w:numPr>
          <w:ilvl w:val="0"/>
          <w:numId w:val="37"/>
        </w:numPr>
        <w:tabs>
          <w:tab w:val="left" w:pos="0"/>
        </w:tabs>
        <w:ind w:left="0"/>
        <w:contextualSpacing/>
        <w:jc w:val="both"/>
        <w:rPr>
          <w:rFonts w:ascii="Century Gothic" w:hAnsi="Century Gothic"/>
          <w:sz w:val="20"/>
          <w:szCs w:val="20"/>
        </w:rPr>
      </w:pPr>
      <w:r w:rsidRPr="00984C77">
        <w:rPr>
          <w:rFonts w:ascii="Century Gothic" w:hAnsi="Century Gothic"/>
          <w:sz w:val="20"/>
          <w:szCs w:val="20"/>
        </w:rPr>
        <w:t>Занеся всю необходимую информацию и подтвердив это в системе eCommerce («Submit»), Заказчик обязан уведомить об этом Исполнителя путем отправки сообщения на ниже указанные адреса электронной почты:</w:t>
      </w:r>
    </w:p>
    <w:p w14:paraId="13765386" w14:textId="73170958" w:rsidR="000879D7" w:rsidRPr="00984C77" w:rsidRDefault="00886AEE" w:rsidP="00DA72DE">
      <w:pPr>
        <w:pStyle w:val="af"/>
        <w:numPr>
          <w:ilvl w:val="0"/>
          <w:numId w:val="33"/>
        </w:numPr>
        <w:tabs>
          <w:tab w:val="left" w:pos="0"/>
        </w:tabs>
        <w:ind w:left="0"/>
        <w:contextualSpacing/>
        <w:jc w:val="both"/>
        <w:rPr>
          <w:rFonts w:ascii="Century Gothic" w:hAnsi="Century Gothic"/>
          <w:color w:val="000000"/>
          <w:sz w:val="20"/>
          <w:szCs w:val="20"/>
        </w:rPr>
      </w:pPr>
      <w:hyperlink r:id="rId27" w:history="1">
        <w:r w:rsidR="00F72696" w:rsidRPr="00984C77">
          <w:rPr>
            <w:rStyle w:val="a8"/>
            <w:rFonts w:ascii="Century Gothic" w:hAnsi="Century Gothic"/>
            <w:sz w:val="20"/>
            <w:szCs w:val="20"/>
          </w:rPr>
          <w:t>CSDEXP@evergreenshipping.ru</w:t>
        </w:r>
      </w:hyperlink>
    </w:p>
    <w:p w14:paraId="3D6F0197" w14:textId="77777777" w:rsidR="000879D7" w:rsidRPr="00984C77" w:rsidRDefault="00886AEE" w:rsidP="00DA72DE">
      <w:pPr>
        <w:pStyle w:val="af"/>
        <w:numPr>
          <w:ilvl w:val="0"/>
          <w:numId w:val="33"/>
        </w:numPr>
        <w:tabs>
          <w:tab w:val="left" w:pos="0"/>
        </w:tabs>
        <w:ind w:left="0"/>
        <w:contextualSpacing/>
        <w:jc w:val="both"/>
        <w:rPr>
          <w:rFonts w:ascii="Century Gothic" w:hAnsi="Century Gothic"/>
          <w:color w:val="000000"/>
          <w:sz w:val="20"/>
          <w:szCs w:val="20"/>
        </w:rPr>
      </w:pPr>
      <w:hyperlink r:id="rId28" w:history="1">
        <w:r w:rsidR="000879D7" w:rsidRPr="00984C77">
          <w:rPr>
            <w:rFonts w:ascii="Century Gothic" w:hAnsi="Century Gothic"/>
            <w:color w:val="000000"/>
            <w:sz w:val="20"/>
            <w:szCs w:val="20"/>
          </w:rPr>
          <w:t>CORRECTIONS@evergreen-shipping.ru</w:t>
        </w:r>
      </w:hyperlink>
    </w:p>
    <w:p w14:paraId="669CC363" w14:textId="77777777" w:rsidR="000879D7" w:rsidRPr="00984C77" w:rsidRDefault="000879D7" w:rsidP="00DA72DE">
      <w:pPr>
        <w:tabs>
          <w:tab w:val="left" w:pos="0"/>
        </w:tabs>
        <w:jc w:val="both"/>
        <w:rPr>
          <w:rFonts w:ascii="Century Gothic" w:hAnsi="Century Gothic"/>
          <w:color w:val="000000"/>
          <w:sz w:val="20"/>
          <w:szCs w:val="20"/>
        </w:rPr>
      </w:pPr>
      <w:r w:rsidRPr="00984C77">
        <w:rPr>
          <w:rFonts w:ascii="Century Gothic" w:hAnsi="Century Gothic"/>
          <w:color w:val="000000"/>
          <w:sz w:val="20"/>
          <w:szCs w:val="20"/>
        </w:rPr>
        <w:t xml:space="preserve">В своём сообщении Заказчику необходимо указать природу коносамента, а также все те замечания и дополнения, которые не удалось провести через систему </w:t>
      </w:r>
      <w:r w:rsidRPr="00984C77">
        <w:rPr>
          <w:rFonts w:ascii="Century Gothic" w:hAnsi="Century Gothic"/>
          <w:sz w:val="20"/>
          <w:szCs w:val="20"/>
        </w:rPr>
        <w:t xml:space="preserve">eCommerce. </w:t>
      </w:r>
      <w:r w:rsidRPr="00984C77">
        <w:rPr>
          <w:rFonts w:ascii="Century Gothic" w:hAnsi="Century Gothic"/>
          <w:color w:val="000000"/>
          <w:sz w:val="20"/>
          <w:szCs w:val="20"/>
        </w:rPr>
        <w:t xml:space="preserve">Отправка данного сообщения предполагает, что </w:t>
      </w:r>
    </w:p>
    <w:p w14:paraId="27009C63" w14:textId="77777777" w:rsidR="000879D7" w:rsidRPr="00984C77" w:rsidRDefault="000879D7" w:rsidP="00DA72DE">
      <w:pPr>
        <w:pStyle w:val="af"/>
        <w:numPr>
          <w:ilvl w:val="0"/>
          <w:numId w:val="33"/>
        </w:numPr>
        <w:tabs>
          <w:tab w:val="left" w:pos="0"/>
        </w:tabs>
        <w:ind w:left="0"/>
        <w:contextualSpacing/>
        <w:jc w:val="both"/>
        <w:rPr>
          <w:rFonts w:ascii="Century Gothic" w:hAnsi="Century Gothic"/>
          <w:sz w:val="20"/>
          <w:szCs w:val="20"/>
        </w:rPr>
      </w:pPr>
      <w:r w:rsidRPr="00984C77">
        <w:rPr>
          <w:rFonts w:ascii="Century Gothic" w:hAnsi="Century Gothic"/>
          <w:color w:val="000000"/>
          <w:sz w:val="20"/>
          <w:szCs w:val="20"/>
        </w:rPr>
        <w:t xml:space="preserve">все коррекции со стороны Заказчика закончены; </w:t>
      </w:r>
    </w:p>
    <w:p w14:paraId="5D7C3943" w14:textId="77777777" w:rsidR="000879D7" w:rsidRPr="00984C77" w:rsidRDefault="000879D7" w:rsidP="00DA72DE">
      <w:pPr>
        <w:pStyle w:val="af"/>
        <w:numPr>
          <w:ilvl w:val="0"/>
          <w:numId w:val="33"/>
        </w:numPr>
        <w:tabs>
          <w:tab w:val="left" w:pos="0"/>
        </w:tabs>
        <w:ind w:left="0"/>
        <w:contextualSpacing/>
        <w:jc w:val="both"/>
        <w:rPr>
          <w:rFonts w:ascii="Century Gothic" w:hAnsi="Century Gothic"/>
          <w:sz w:val="20"/>
          <w:szCs w:val="20"/>
        </w:rPr>
      </w:pPr>
      <w:r w:rsidRPr="00984C77">
        <w:rPr>
          <w:rFonts w:ascii="Century Gothic" w:hAnsi="Century Gothic"/>
          <w:color w:val="000000"/>
          <w:sz w:val="20"/>
          <w:szCs w:val="20"/>
        </w:rPr>
        <w:t>дальнейшая редакция драфта в разделе «</w:t>
      </w:r>
      <w:r w:rsidRPr="00984C77">
        <w:rPr>
          <w:rFonts w:ascii="Century Gothic" w:hAnsi="Century Gothic"/>
          <w:color w:val="000000"/>
          <w:sz w:val="20"/>
          <w:szCs w:val="20"/>
          <w:lang w:val="en-US"/>
        </w:rPr>
        <w:t>B</w:t>
      </w:r>
      <w:r w:rsidRPr="00984C77">
        <w:rPr>
          <w:rFonts w:ascii="Century Gothic" w:hAnsi="Century Gothic"/>
          <w:color w:val="000000"/>
          <w:sz w:val="20"/>
          <w:szCs w:val="20"/>
        </w:rPr>
        <w:t>/</w:t>
      </w:r>
      <w:r w:rsidRPr="00984C77">
        <w:rPr>
          <w:rFonts w:ascii="Century Gothic" w:hAnsi="Century Gothic"/>
          <w:color w:val="000000"/>
          <w:sz w:val="20"/>
          <w:szCs w:val="20"/>
          <w:lang w:val="en-US"/>
        </w:rPr>
        <w:t>L</w:t>
      </w:r>
      <w:r w:rsidRPr="00984C77">
        <w:rPr>
          <w:rFonts w:ascii="Century Gothic" w:hAnsi="Century Gothic"/>
          <w:color w:val="000000"/>
          <w:sz w:val="20"/>
          <w:szCs w:val="20"/>
        </w:rPr>
        <w:t xml:space="preserve"> </w:t>
      </w:r>
      <w:r w:rsidRPr="00984C77">
        <w:rPr>
          <w:rFonts w:ascii="Century Gothic" w:hAnsi="Century Gothic"/>
          <w:color w:val="000000"/>
          <w:sz w:val="20"/>
          <w:szCs w:val="20"/>
          <w:lang w:val="en-US"/>
        </w:rPr>
        <w:t>I</w:t>
      </w:r>
      <w:r w:rsidRPr="00984C77">
        <w:rPr>
          <w:rFonts w:ascii="Century Gothic" w:hAnsi="Century Gothic"/>
          <w:color w:val="000000"/>
          <w:sz w:val="20"/>
          <w:szCs w:val="20"/>
        </w:rPr>
        <w:t>nstruction» больше производиться не будет, т.к. это приведет к созданию новых инструкций, а не коррекции старых.</w:t>
      </w:r>
    </w:p>
    <w:p w14:paraId="01AD9B22" w14:textId="77777777" w:rsidR="000879D7" w:rsidRPr="00984C77" w:rsidRDefault="000879D7" w:rsidP="00DA72DE">
      <w:pPr>
        <w:pStyle w:val="af"/>
        <w:numPr>
          <w:ilvl w:val="0"/>
          <w:numId w:val="33"/>
        </w:numPr>
        <w:tabs>
          <w:tab w:val="left" w:pos="0"/>
        </w:tabs>
        <w:ind w:left="0"/>
        <w:contextualSpacing/>
        <w:jc w:val="both"/>
        <w:rPr>
          <w:rFonts w:ascii="Century Gothic" w:hAnsi="Century Gothic"/>
          <w:color w:val="000000"/>
          <w:sz w:val="20"/>
          <w:szCs w:val="20"/>
        </w:rPr>
      </w:pPr>
      <w:r w:rsidRPr="00984C77">
        <w:rPr>
          <w:rFonts w:ascii="Century Gothic" w:hAnsi="Century Gothic"/>
          <w:color w:val="000000"/>
          <w:sz w:val="20"/>
          <w:szCs w:val="20"/>
        </w:rPr>
        <w:t>в случае необходимости редакции драфта после отправки сообщения, коррекция может быть произведена только через раздел «</w:t>
      </w:r>
      <w:r w:rsidRPr="00984C77">
        <w:rPr>
          <w:rFonts w:ascii="Century Gothic" w:hAnsi="Century Gothic"/>
          <w:color w:val="000000"/>
          <w:sz w:val="20"/>
          <w:szCs w:val="20"/>
          <w:lang w:val="en-US"/>
        </w:rPr>
        <w:t>B</w:t>
      </w:r>
      <w:r w:rsidRPr="00984C77">
        <w:rPr>
          <w:rFonts w:ascii="Century Gothic" w:hAnsi="Century Gothic"/>
          <w:color w:val="000000"/>
          <w:sz w:val="20"/>
          <w:szCs w:val="20"/>
        </w:rPr>
        <w:t>/</w:t>
      </w:r>
      <w:r w:rsidRPr="00984C77">
        <w:rPr>
          <w:rFonts w:ascii="Century Gothic" w:hAnsi="Century Gothic"/>
          <w:color w:val="000000"/>
          <w:sz w:val="20"/>
          <w:szCs w:val="20"/>
          <w:lang w:val="en-US"/>
        </w:rPr>
        <w:t>L</w:t>
      </w:r>
      <w:r w:rsidRPr="00984C77">
        <w:rPr>
          <w:rFonts w:ascii="Century Gothic" w:hAnsi="Century Gothic"/>
          <w:color w:val="000000"/>
          <w:sz w:val="20"/>
          <w:szCs w:val="20"/>
        </w:rPr>
        <w:t xml:space="preserve"> </w:t>
      </w:r>
      <w:r w:rsidRPr="00984C77">
        <w:rPr>
          <w:rFonts w:ascii="Century Gothic" w:hAnsi="Century Gothic"/>
          <w:color w:val="000000"/>
          <w:sz w:val="20"/>
          <w:szCs w:val="20"/>
          <w:lang w:val="en-US"/>
        </w:rPr>
        <w:t>Proofreading</w:t>
      </w:r>
      <w:r w:rsidRPr="00984C77">
        <w:rPr>
          <w:rFonts w:ascii="Century Gothic" w:hAnsi="Century Gothic"/>
          <w:color w:val="000000"/>
          <w:sz w:val="20"/>
          <w:szCs w:val="20"/>
        </w:rPr>
        <w:t>»</w:t>
      </w:r>
    </w:p>
    <w:p w14:paraId="7C250804" w14:textId="77777777" w:rsidR="000879D7" w:rsidRPr="00984C77" w:rsidRDefault="000879D7" w:rsidP="00DA72DE">
      <w:pPr>
        <w:tabs>
          <w:tab w:val="left" w:pos="0"/>
        </w:tabs>
        <w:jc w:val="both"/>
        <w:rPr>
          <w:rFonts w:ascii="Century Gothic" w:hAnsi="Century Gothic"/>
          <w:color w:val="000000"/>
          <w:sz w:val="20"/>
          <w:szCs w:val="20"/>
        </w:rPr>
      </w:pPr>
    </w:p>
    <w:p w14:paraId="33B18927" w14:textId="77777777" w:rsidR="000879D7" w:rsidRPr="00984C77" w:rsidRDefault="000879D7" w:rsidP="00DA72DE">
      <w:pPr>
        <w:pStyle w:val="af"/>
        <w:numPr>
          <w:ilvl w:val="0"/>
          <w:numId w:val="37"/>
        </w:numPr>
        <w:tabs>
          <w:tab w:val="left" w:pos="0"/>
        </w:tabs>
        <w:ind w:left="0"/>
        <w:contextualSpacing/>
        <w:jc w:val="both"/>
        <w:rPr>
          <w:rFonts w:ascii="Century Gothic" w:hAnsi="Century Gothic"/>
          <w:sz w:val="20"/>
          <w:szCs w:val="20"/>
        </w:rPr>
      </w:pPr>
      <w:r w:rsidRPr="00984C77">
        <w:rPr>
          <w:rFonts w:ascii="Century Gothic" w:hAnsi="Century Gothic"/>
          <w:sz w:val="20"/>
          <w:szCs w:val="20"/>
        </w:rPr>
        <w:t>Исполнитель обязан обработать инструкции на коносамент до конца следующего рабочего дня после их поступления от Заказчика и сообщить об их готовности одним из ниже указанных способов.</w:t>
      </w:r>
    </w:p>
    <w:p w14:paraId="3CE765C6" w14:textId="77777777" w:rsidR="000879D7" w:rsidRPr="00984C77" w:rsidRDefault="000879D7" w:rsidP="00DA72DE">
      <w:pPr>
        <w:tabs>
          <w:tab w:val="left" w:pos="0"/>
        </w:tabs>
        <w:jc w:val="both"/>
        <w:rPr>
          <w:rFonts w:ascii="Century Gothic" w:hAnsi="Century Gothic"/>
          <w:sz w:val="20"/>
          <w:szCs w:val="20"/>
        </w:rPr>
      </w:pPr>
    </w:p>
    <w:p w14:paraId="14383725" w14:textId="77777777" w:rsidR="000879D7" w:rsidRPr="00984C77" w:rsidRDefault="000879D7" w:rsidP="00DA72DE">
      <w:pPr>
        <w:jc w:val="both"/>
        <w:rPr>
          <w:rFonts w:ascii="Century Gothic" w:hAnsi="Century Gothic"/>
          <w:sz w:val="20"/>
          <w:szCs w:val="20"/>
        </w:rPr>
      </w:pPr>
      <w:r w:rsidRPr="00984C77">
        <w:rPr>
          <w:rFonts w:ascii="Century Gothic" w:hAnsi="Century Gothic"/>
          <w:sz w:val="20"/>
          <w:szCs w:val="20"/>
        </w:rPr>
        <w:t>В том случае если Заказчик оформил инструкции на коносамент через систему eCommerce, но не сообщил об этом Исполнителю, драфт коносамента будет отправлен на адрес электронной почты, указанный в Приложении №5 «Карточка клиента».</w:t>
      </w:r>
    </w:p>
    <w:p w14:paraId="4BA85497" w14:textId="77777777" w:rsidR="000879D7" w:rsidRPr="00984C77" w:rsidRDefault="000879D7" w:rsidP="00DA72DE">
      <w:pPr>
        <w:tabs>
          <w:tab w:val="left" w:pos="0"/>
        </w:tabs>
        <w:jc w:val="both"/>
        <w:rPr>
          <w:rFonts w:ascii="Century Gothic" w:hAnsi="Century Gothic"/>
          <w:sz w:val="20"/>
          <w:szCs w:val="20"/>
        </w:rPr>
      </w:pPr>
    </w:p>
    <w:p w14:paraId="13C21002" w14:textId="77777777" w:rsidR="000879D7" w:rsidRPr="00984C77" w:rsidRDefault="000879D7" w:rsidP="00DA72DE">
      <w:pPr>
        <w:tabs>
          <w:tab w:val="left" w:pos="0"/>
        </w:tabs>
        <w:jc w:val="both"/>
        <w:rPr>
          <w:rFonts w:ascii="Century Gothic" w:hAnsi="Century Gothic"/>
          <w:sz w:val="20"/>
          <w:szCs w:val="20"/>
        </w:rPr>
      </w:pPr>
      <w:r w:rsidRPr="00984C77">
        <w:rPr>
          <w:rFonts w:ascii="Century Gothic" w:hAnsi="Century Gothic"/>
          <w:sz w:val="20"/>
          <w:szCs w:val="20"/>
        </w:rPr>
        <w:t xml:space="preserve">Драфт коносамента может быть отправлен Исполнителем на дополнительные электронные адреса с случае подобного запроса со стороны Заказчика. </w:t>
      </w:r>
    </w:p>
    <w:p w14:paraId="16ECC677" w14:textId="77777777" w:rsidR="000879D7" w:rsidRPr="00984C77" w:rsidRDefault="000879D7" w:rsidP="00DA72DE">
      <w:pPr>
        <w:tabs>
          <w:tab w:val="left" w:pos="0"/>
        </w:tabs>
        <w:jc w:val="both"/>
        <w:rPr>
          <w:rFonts w:ascii="Century Gothic" w:hAnsi="Century Gothic"/>
          <w:sz w:val="20"/>
          <w:szCs w:val="20"/>
        </w:rPr>
      </w:pPr>
    </w:p>
    <w:p w14:paraId="14867D61" w14:textId="77777777" w:rsidR="000879D7" w:rsidRPr="00984C77" w:rsidRDefault="000879D7" w:rsidP="00DA72DE">
      <w:pPr>
        <w:tabs>
          <w:tab w:val="left" w:pos="0"/>
        </w:tabs>
        <w:jc w:val="both"/>
        <w:rPr>
          <w:rFonts w:ascii="Century Gothic" w:hAnsi="Century Gothic"/>
          <w:sz w:val="20"/>
          <w:szCs w:val="20"/>
        </w:rPr>
      </w:pPr>
      <w:r w:rsidRPr="00984C77">
        <w:rPr>
          <w:rFonts w:ascii="Century Gothic" w:hAnsi="Century Gothic"/>
          <w:sz w:val="20"/>
          <w:szCs w:val="20"/>
        </w:rPr>
        <w:t>Заказчик может самостоятельно прописать дополнительные адреса, чтобы система eCommerce автоматически уведомляла о готовности драфта коносамента (</w:t>
      </w:r>
      <w:r w:rsidRPr="00984C77">
        <w:rPr>
          <w:rFonts w:ascii="Century Gothic" w:hAnsi="Century Gothic"/>
          <w:color w:val="000000"/>
          <w:sz w:val="20"/>
          <w:szCs w:val="20"/>
        </w:rPr>
        <w:t>«</w:t>
      </w:r>
      <w:r w:rsidRPr="00984C77">
        <w:rPr>
          <w:rFonts w:ascii="Century Gothic" w:hAnsi="Century Gothic"/>
          <w:sz w:val="20"/>
          <w:szCs w:val="20"/>
          <w:lang w:val="en-US"/>
        </w:rPr>
        <w:t>Update</w:t>
      </w:r>
      <w:r w:rsidRPr="00984C77">
        <w:rPr>
          <w:rFonts w:ascii="Century Gothic" w:hAnsi="Century Gothic"/>
          <w:sz w:val="20"/>
          <w:szCs w:val="20"/>
        </w:rPr>
        <w:t xml:space="preserve"> </w:t>
      </w:r>
      <w:r w:rsidRPr="00984C77">
        <w:rPr>
          <w:rFonts w:ascii="Century Gothic" w:hAnsi="Century Gothic"/>
          <w:sz w:val="20"/>
          <w:szCs w:val="20"/>
          <w:lang w:val="en-US"/>
        </w:rPr>
        <w:t>My</w:t>
      </w:r>
      <w:r w:rsidRPr="00984C77">
        <w:rPr>
          <w:rFonts w:ascii="Century Gothic" w:hAnsi="Century Gothic"/>
          <w:sz w:val="20"/>
          <w:szCs w:val="20"/>
        </w:rPr>
        <w:t xml:space="preserve"> </w:t>
      </w:r>
      <w:r w:rsidRPr="00984C77">
        <w:rPr>
          <w:rFonts w:ascii="Century Gothic" w:hAnsi="Century Gothic"/>
          <w:sz w:val="20"/>
          <w:szCs w:val="20"/>
          <w:lang w:val="en-US"/>
        </w:rPr>
        <w:t>Password</w:t>
      </w:r>
      <w:r w:rsidRPr="00984C77">
        <w:rPr>
          <w:rFonts w:ascii="Century Gothic" w:hAnsi="Century Gothic"/>
          <w:sz w:val="20"/>
          <w:szCs w:val="20"/>
        </w:rPr>
        <w:t xml:space="preserve"> </w:t>
      </w:r>
      <w:r w:rsidRPr="00984C77">
        <w:rPr>
          <w:rFonts w:ascii="Century Gothic" w:hAnsi="Century Gothic"/>
          <w:sz w:val="20"/>
          <w:szCs w:val="20"/>
          <w:lang w:val="en-US"/>
        </w:rPr>
        <w:t>or</w:t>
      </w:r>
      <w:r w:rsidRPr="00984C77">
        <w:rPr>
          <w:rFonts w:ascii="Century Gothic" w:hAnsi="Century Gothic"/>
          <w:sz w:val="20"/>
          <w:szCs w:val="20"/>
        </w:rPr>
        <w:t xml:space="preserve"> </w:t>
      </w:r>
      <w:r w:rsidRPr="00984C77">
        <w:rPr>
          <w:rFonts w:ascii="Century Gothic" w:hAnsi="Century Gothic"/>
          <w:sz w:val="20"/>
          <w:szCs w:val="20"/>
          <w:lang w:val="en-US"/>
        </w:rPr>
        <w:t>My</w:t>
      </w:r>
      <w:r w:rsidRPr="00984C77">
        <w:rPr>
          <w:rFonts w:ascii="Century Gothic" w:hAnsi="Century Gothic"/>
          <w:sz w:val="20"/>
          <w:szCs w:val="20"/>
        </w:rPr>
        <w:t xml:space="preserve"> </w:t>
      </w:r>
      <w:r w:rsidRPr="00984C77">
        <w:rPr>
          <w:rFonts w:ascii="Century Gothic" w:hAnsi="Century Gothic"/>
          <w:sz w:val="20"/>
          <w:szCs w:val="20"/>
          <w:lang w:val="en-US"/>
        </w:rPr>
        <w:t>Profile</w:t>
      </w:r>
      <w:r w:rsidRPr="00984C77">
        <w:rPr>
          <w:rFonts w:ascii="Century Gothic" w:hAnsi="Century Gothic"/>
          <w:color w:val="000000"/>
          <w:sz w:val="20"/>
          <w:szCs w:val="20"/>
        </w:rPr>
        <w:t>»</w:t>
      </w:r>
      <w:r w:rsidRPr="00984C77">
        <w:rPr>
          <w:rFonts w:ascii="Century Gothic" w:hAnsi="Century Gothic"/>
          <w:sz w:val="20"/>
          <w:szCs w:val="20"/>
        </w:rPr>
        <w:t xml:space="preserve"> – </w:t>
      </w:r>
      <w:r w:rsidRPr="00984C77">
        <w:rPr>
          <w:rFonts w:ascii="Century Gothic" w:hAnsi="Century Gothic"/>
          <w:sz w:val="20"/>
          <w:szCs w:val="20"/>
          <w:lang w:val="en-US"/>
        </w:rPr>
        <w:t>E</w:t>
      </w:r>
      <w:r w:rsidRPr="00984C77">
        <w:rPr>
          <w:rFonts w:ascii="Century Gothic" w:hAnsi="Century Gothic"/>
          <w:sz w:val="20"/>
          <w:szCs w:val="20"/>
        </w:rPr>
        <w:t>-</w:t>
      </w:r>
      <w:r w:rsidRPr="00984C77">
        <w:rPr>
          <w:rFonts w:ascii="Century Gothic" w:hAnsi="Century Gothic"/>
          <w:sz w:val="20"/>
          <w:szCs w:val="20"/>
          <w:lang w:val="en-US"/>
        </w:rPr>
        <w:t>commerce</w:t>
      </w:r>
      <w:r w:rsidRPr="00984C77">
        <w:rPr>
          <w:rFonts w:ascii="Century Gothic" w:hAnsi="Century Gothic"/>
          <w:sz w:val="20"/>
          <w:szCs w:val="20"/>
        </w:rPr>
        <w:t xml:space="preserve"> </w:t>
      </w:r>
      <w:r w:rsidRPr="00984C77">
        <w:rPr>
          <w:rFonts w:ascii="Century Gothic" w:hAnsi="Century Gothic"/>
          <w:sz w:val="20"/>
          <w:szCs w:val="20"/>
          <w:lang w:val="en-US"/>
        </w:rPr>
        <w:t>service</w:t>
      </w:r>
      <w:r w:rsidRPr="00984C77">
        <w:rPr>
          <w:rFonts w:ascii="Century Gothic" w:hAnsi="Century Gothic"/>
          <w:sz w:val="20"/>
          <w:szCs w:val="20"/>
        </w:rPr>
        <w:t xml:space="preserve"> – </w:t>
      </w:r>
      <w:r w:rsidRPr="00984C77">
        <w:rPr>
          <w:rFonts w:ascii="Century Gothic" w:hAnsi="Century Gothic"/>
          <w:sz w:val="20"/>
          <w:szCs w:val="20"/>
          <w:lang w:val="en-US"/>
        </w:rPr>
        <w:t>Notify</w:t>
      </w:r>
      <w:r w:rsidRPr="00984C77">
        <w:rPr>
          <w:rFonts w:ascii="Century Gothic" w:hAnsi="Century Gothic"/>
          <w:sz w:val="20"/>
          <w:szCs w:val="20"/>
        </w:rPr>
        <w:t xml:space="preserve"> </w:t>
      </w:r>
      <w:r w:rsidRPr="00984C77">
        <w:rPr>
          <w:rFonts w:ascii="Century Gothic" w:hAnsi="Century Gothic"/>
          <w:sz w:val="20"/>
          <w:szCs w:val="20"/>
          <w:lang w:val="en-US"/>
        </w:rPr>
        <w:t>me</w:t>
      </w:r>
      <w:r w:rsidRPr="00984C77">
        <w:rPr>
          <w:rFonts w:ascii="Century Gothic" w:hAnsi="Century Gothic"/>
          <w:sz w:val="20"/>
          <w:szCs w:val="20"/>
        </w:rPr>
        <w:t xml:space="preserve"> </w:t>
      </w:r>
      <w:r w:rsidRPr="00984C77">
        <w:rPr>
          <w:rFonts w:ascii="Century Gothic" w:hAnsi="Century Gothic"/>
          <w:sz w:val="20"/>
          <w:szCs w:val="20"/>
          <w:lang w:val="en-US"/>
        </w:rPr>
        <w:t>when</w:t>
      </w:r>
      <w:r w:rsidRPr="00984C77">
        <w:rPr>
          <w:rFonts w:ascii="Century Gothic" w:hAnsi="Century Gothic"/>
          <w:sz w:val="20"/>
          <w:szCs w:val="20"/>
        </w:rPr>
        <w:t xml:space="preserve"> </w:t>
      </w:r>
      <w:r w:rsidRPr="00984C77">
        <w:rPr>
          <w:rFonts w:ascii="Century Gothic" w:hAnsi="Century Gothic"/>
          <w:sz w:val="20"/>
          <w:szCs w:val="20"/>
          <w:lang w:val="en-US"/>
        </w:rPr>
        <w:t>Bill</w:t>
      </w:r>
      <w:r w:rsidRPr="00984C77">
        <w:rPr>
          <w:rFonts w:ascii="Century Gothic" w:hAnsi="Century Gothic"/>
          <w:sz w:val="20"/>
          <w:szCs w:val="20"/>
        </w:rPr>
        <w:t xml:space="preserve"> </w:t>
      </w:r>
      <w:r w:rsidRPr="00984C77">
        <w:rPr>
          <w:rFonts w:ascii="Century Gothic" w:hAnsi="Century Gothic"/>
          <w:sz w:val="20"/>
          <w:szCs w:val="20"/>
          <w:lang w:val="en-US"/>
        </w:rPr>
        <w:t>of</w:t>
      </w:r>
      <w:r w:rsidRPr="00984C77">
        <w:rPr>
          <w:rFonts w:ascii="Century Gothic" w:hAnsi="Century Gothic"/>
          <w:sz w:val="20"/>
          <w:szCs w:val="20"/>
        </w:rPr>
        <w:t xml:space="preserve"> </w:t>
      </w:r>
      <w:r w:rsidRPr="00984C77">
        <w:rPr>
          <w:rFonts w:ascii="Century Gothic" w:hAnsi="Century Gothic"/>
          <w:sz w:val="20"/>
          <w:szCs w:val="20"/>
          <w:lang w:val="en-US"/>
        </w:rPr>
        <w:t>Lading</w:t>
      </w:r>
      <w:r w:rsidRPr="00984C77">
        <w:rPr>
          <w:rFonts w:ascii="Century Gothic" w:hAnsi="Century Gothic"/>
          <w:sz w:val="20"/>
          <w:szCs w:val="20"/>
        </w:rPr>
        <w:t xml:space="preserve"> </w:t>
      </w:r>
      <w:r w:rsidRPr="00984C77">
        <w:rPr>
          <w:rFonts w:ascii="Century Gothic" w:hAnsi="Century Gothic"/>
          <w:sz w:val="20"/>
          <w:szCs w:val="20"/>
          <w:lang w:val="en-US"/>
        </w:rPr>
        <w:t>Proofreading</w:t>
      </w:r>
      <w:r w:rsidRPr="00984C77">
        <w:rPr>
          <w:rFonts w:ascii="Century Gothic" w:hAnsi="Century Gothic"/>
          <w:sz w:val="20"/>
          <w:szCs w:val="20"/>
        </w:rPr>
        <w:t xml:space="preserve"> </w:t>
      </w:r>
      <w:r w:rsidRPr="00984C77">
        <w:rPr>
          <w:rFonts w:ascii="Century Gothic" w:hAnsi="Century Gothic"/>
          <w:sz w:val="20"/>
          <w:szCs w:val="20"/>
          <w:lang w:val="en-US"/>
        </w:rPr>
        <w:t>is</w:t>
      </w:r>
      <w:r w:rsidRPr="00984C77">
        <w:rPr>
          <w:rFonts w:ascii="Century Gothic" w:hAnsi="Century Gothic"/>
          <w:sz w:val="20"/>
          <w:szCs w:val="20"/>
        </w:rPr>
        <w:t xml:space="preserve"> </w:t>
      </w:r>
      <w:r w:rsidRPr="00984C77">
        <w:rPr>
          <w:rFonts w:ascii="Century Gothic" w:hAnsi="Century Gothic"/>
          <w:sz w:val="20"/>
          <w:szCs w:val="20"/>
          <w:lang w:val="en-US"/>
        </w:rPr>
        <w:t>ready</w:t>
      </w:r>
      <w:r w:rsidRPr="00984C77">
        <w:rPr>
          <w:rFonts w:ascii="Century Gothic" w:hAnsi="Century Gothic"/>
          <w:sz w:val="20"/>
          <w:szCs w:val="20"/>
        </w:rPr>
        <w:t xml:space="preserve"> to </w:t>
      </w:r>
      <w:r w:rsidRPr="00984C77">
        <w:rPr>
          <w:rFonts w:ascii="Century Gothic" w:hAnsi="Century Gothic"/>
          <w:sz w:val="20"/>
          <w:szCs w:val="20"/>
          <w:lang w:val="en-US"/>
        </w:rPr>
        <w:t>browse</w:t>
      </w:r>
      <w:r w:rsidRPr="00984C77">
        <w:rPr>
          <w:rFonts w:ascii="Century Gothic" w:hAnsi="Century Gothic"/>
          <w:sz w:val="20"/>
          <w:szCs w:val="20"/>
        </w:rPr>
        <w:t>/</w:t>
      </w:r>
      <w:r w:rsidRPr="00984C77">
        <w:rPr>
          <w:rFonts w:ascii="Century Gothic" w:hAnsi="Century Gothic"/>
          <w:sz w:val="20"/>
          <w:szCs w:val="20"/>
          <w:lang w:val="en-US"/>
        </w:rPr>
        <w:t>print</w:t>
      </w:r>
      <w:r w:rsidRPr="00984C77">
        <w:rPr>
          <w:rFonts w:ascii="Century Gothic" w:hAnsi="Century Gothic"/>
          <w:sz w:val="20"/>
          <w:szCs w:val="20"/>
        </w:rPr>
        <w:t xml:space="preserve">) </w:t>
      </w:r>
    </w:p>
    <w:p w14:paraId="0684A3EB" w14:textId="77777777" w:rsidR="000879D7" w:rsidRPr="00984C77" w:rsidRDefault="000879D7" w:rsidP="00DA72DE">
      <w:pPr>
        <w:tabs>
          <w:tab w:val="left" w:pos="0"/>
        </w:tabs>
        <w:jc w:val="both"/>
        <w:rPr>
          <w:rFonts w:ascii="Century Gothic" w:hAnsi="Century Gothic"/>
          <w:sz w:val="20"/>
          <w:szCs w:val="20"/>
        </w:rPr>
      </w:pPr>
    </w:p>
    <w:p w14:paraId="29913242" w14:textId="77777777" w:rsidR="000879D7" w:rsidRPr="00984C77" w:rsidRDefault="000879D7" w:rsidP="00DA72DE">
      <w:pPr>
        <w:tabs>
          <w:tab w:val="left" w:pos="0"/>
        </w:tabs>
        <w:jc w:val="both"/>
        <w:rPr>
          <w:rFonts w:ascii="Century Gothic" w:hAnsi="Century Gothic"/>
          <w:color w:val="000000"/>
          <w:sz w:val="20"/>
          <w:szCs w:val="20"/>
        </w:rPr>
      </w:pPr>
      <w:r w:rsidRPr="00984C77">
        <w:rPr>
          <w:rFonts w:ascii="Century Gothic" w:hAnsi="Century Gothic"/>
          <w:sz w:val="20"/>
          <w:szCs w:val="20"/>
        </w:rPr>
        <w:t xml:space="preserve">Драфт коносамента может быть получен Заказчиком самостоятельно через систему eCommerce (как только инструкции на коносамент будут проверены и подтверждены Исполнителем – они появятся в разделе </w:t>
      </w:r>
      <w:r w:rsidRPr="00984C77">
        <w:rPr>
          <w:rFonts w:ascii="Century Gothic" w:hAnsi="Century Gothic"/>
          <w:color w:val="000000"/>
          <w:sz w:val="20"/>
          <w:szCs w:val="20"/>
        </w:rPr>
        <w:t>«</w:t>
      </w:r>
      <w:r w:rsidRPr="00984C77">
        <w:rPr>
          <w:rFonts w:ascii="Century Gothic" w:hAnsi="Century Gothic"/>
          <w:color w:val="000000"/>
          <w:sz w:val="20"/>
          <w:szCs w:val="20"/>
          <w:lang w:val="en-US"/>
        </w:rPr>
        <w:t>B</w:t>
      </w:r>
      <w:r w:rsidRPr="00984C77">
        <w:rPr>
          <w:rFonts w:ascii="Century Gothic" w:hAnsi="Century Gothic"/>
          <w:color w:val="000000"/>
          <w:sz w:val="20"/>
          <w:szCs w:val="20"/>
        </w:rPr>
        <w:t>/</w:t>
      </w:r>
      <w:r w:rsidRPr="00984C77">
        <w:rPr>
          <w:rFonts w:ascii="Century Gothic" w:hAnsi="Century Gothic"/>
          <w:color w:val="000000"/>
          <w:sz w:val="20"/>
          <w:szCs w:val="20"/>
          <w:lang w:val="en-US"/>
        </w:rPr>
        <w:t>L</w:t>
      </w:r>
      <w:r w:rsidRPr="00984C77">
        <w:rPr>
          <w:rFonts w:ascii="Century Gothic" w:hAnsi="Century Gothic"/>
          <w:color w:val="000000"/>
          <w:sz w:val="20"/>
          <w:szCs w:val="20"/>
        </w:rPr>
        <w:t xml:space="preserve"> </w:t>
      </w:r>
      <w:r w:rsidRPr="00984C77">
        <w:rPr>
          <w:rFonts w:ascii="Century Gothic" w:hAnsi="Century Gothic"/>
          <w:color w:val="000000"/>
          <w:sz w:val="20"/>
          <w:szCs w:val="20"/>
          <w:lang w:val="en-US"/>
        </w:rPr>
        <w:t>Proofreading</w:t>
      </w:r>
      <w:r w:rsidRPr="00984C77">
        <w:rPr>
          <w:rFonts w:ascii="Century Gothic" w:hAnsi="Century Gothic"/>
          <w:color w:val="000000"/>
          <w:sz w:val="20"/>
          <w:szCs w:val="20"/>
        </w:rPr>
        <w:t>».</w:t>
      </w:r>
    </w:p>
    <w:p w14:paraId="4241D72F" w14:textId="77777777" w:rsidR="000879D7" w:rsidRPr="00984C77" w:rsidRDefault="000879D7" w:rsidP="00DA72DE">
      <w:pPr>
        <w:tabs>
          <w:tab w:val="left" w:pos="0"/>
        </w:tabs>
        <w:jc w:val="both"/>
        <w:rPr>
          <w:rFonts w:ascii="Century Gothic" w:hAnsi="Century Gothic"/>
          <w:color w:val="000000"/>
          <w:sz w:val="20"/>
          <w:szCs w:val="20"/>
        </w:rPr>
      </w:pPr>
    </w:p>
    <w:p w14:paraId="72E8EB4E" w14:textId="77777777" w:rsidR="000879D7" w:rsidRPr="00984C77" w:rsidRDefault="000879D7" w:rsidP="00DA72DE">
      <w:pPr>
        <w:pStyle w:val="af"/>
        <w:numPr>
          <w:ilvl w:val="0"/>
          <w:numId w:val="37"/>
        </w:numPr>
        <w:tabs>
          <w:tab w:val="left" w:pos="0"/>
        </w:tabs>
        <w:ind w:left="0"/>
        <w:contextualSpacing/>
        <w:jc w:val="both"/>
        <w:rPr>
          <w:rFonts w:ascii="Century Gothic" w:hAnsi="Century Gothic"/>
          <w:sz w:val="20"/>
          <w:szCs w:val="20"/>
        </w:rPr>
      </w:pPr>
      <w:r w:rsidRPr="00984C77">
        <w:rPr>
          <w:rFonts w:ascii="Century Gothic" w:hAnsi="Century Gothic"/>
          <w:sz w:val="20"/>
          <w:szCs w:val="20"/>
        </w:rPr>
        <w:t>Для создания нескольких коносаментов по одному букингу необходимо воспользоваться функцией «</w:t>
      </w:r>
      <w:r w:rsidRPr="00984C77">
        <w:rPr>
          <w:rFonts w:ascii="Century Gothic" w:hAnsi="Century Gothic"/>
          <w:sz w:val="20"/>
          <w:szCs w:val="20"/>
          <w:lang w:val="en-US"/>
        </w:rPr>
        <w:t>B</w:t>
      </w:r>
      <w:r w:rsidRPr="00984C77">
        <w:rPr>
          <w:rFonts w:ascii="Century Gothic" w:hAnsi="Century Gothic"/>
          <w:sz w:val="20"/>
          <w:szCs w:val="20"/>
        </w:rPr>
        <w:t>/</w:t>
      </w:r>
      <w:r w:rsidRPr="00984C77">
        <w:rPr>
          <w:rFonts w:ascii="Century Gothic" w:hAnsi="Century Gothic"/>
          <w:sz w:val="20"/>
          <w:szCs w:val="20"/>
          <w:lang w:val="en-US"/>
        </w:rPr>
        <w:t>L</w:t>
      </w:r>
      <w:r w:rsidRPr="00984C77">
        <w:rPr>
          <w:rFonts w:ascii="Century Gothic" w:hAnsi="Century Gothic"/>
          <w:sz w:val="20"/>
          <w:szCs w:val="20"/>
        </w:rPr>
        <w:t xml:space="preserve"> </w:t>
      </w:r>
      <w:r w:rsidRPr="00984C77">
        <w:rPr>
          <w:rFonts w:ascii="Century Gothic" w:hAnsi="Century Gothic"/>
          <w:sz w:val="20"/>
          <w:szCs w:val="20"/>
          <w:lang w:val="en-US"/>
        </w:rPr>
        <w:t>Instruction</w:t>
      </w:r>
      <w:r w:rsidRPr="00984C77">
        <w:rPr>
          <w:rFonts w:ascii="Century Gothic" w:hAnsi="Century Gothic"/>
          <w:sz w:val="20"/>
          <w:szCs w:val="20"/>
        </w:rPr>
        <w:t xml:space="preserve"> - Copy Function».</w:t>
      </w:r>
    </w:p>
    <w:p w14:paraId="6C98093E" w14:textId="77777777" w:rsidR="000879D7" w:rsidRPr="00984C77" w:rsidRDefault="000879D7" w:rsidP="00DA72DE">
      <w:pPr>
        <w:tabs>
          <w:tab w:val="left" w:pos="0"/>
        </w:tabs>
        <w:jc w:val="both"/>
        <w:rPr>
          <w:rFonts w:ascii="Century Gothic" w:hAnsi="Century Gothic"/>
          <w:sz w:val="20"/>
          <w:szCs w:val="20"/>
        </w:rPr>
      </w:pPr>
    </w:p>
    <w:p w14:paraId="1FA77DBF" w14:textId="77777777" w:rsidR="000879D7" w:rsidRPr="00984C77" w:rsidRDefault="000879D7" w:rsidP="00DA72DE">
      <w:pPr>
        <w:pStyle w:val="af"/>
        <w:numPr>
          <w:ilvl w:val="0"/>
          <w:numId w:val="37"/>
        </w:numPr>
        <w:tabs>
          <w:tab w:val="left" w:pos="0"/>
        </w:tabs>
        <w:ind w:left="0"/>
        <w:contextualSpacing/>
        <w:jc w:val="both"/>
        <w:rPr>
          <w:rFonts w:ascii="Century Gothic" w:hAnsi="Century Gothic"/>
          <w:sz w:val="20"/>
          <w:szCs w:val="20"/>
        </w:rPr>
      </w:pPr>
      <w:r w:rsidRPr="00984C77">
        <w:rPr>
          <w:rFonts w:ascii="Century Gothic" w:hAnsi="Century Gothic"/>
          <w:sz w:val="20"/>
          <w:szCs w:val="20"/>
        </w:rPr>
        <w:t xml:space="preserve">Дальнейшая коррекция коносамента производится в разделе </w:t>
      </w:r>
      <w:r w:rsidRPr="00984C77">
        <w:rPr>
          <w:rFonts w:ascii="Century Gothic" w:hAnsi="Century Gothic"/>
          <w:color w:val="000000"/>
          <w:sz w:val="20"/>
          <w:szCs w:val="20"/>
        </w:rPr>
        <w:t>«</w:t>
      </w:r>
      <w:r w:rsidRPr="00984C77">
        <w:rPr>
          <w:rFonts w:ascii="Century Gothic" w:hAnsi="Century Gothic"/>
          <w:color w:val="000000"/>
          <w:sz w:val="20"/>
          <w:szCs w:val="20"/>
          <w:lang w:val="en-US"/>
        </w:rPr>
        <w:t>B</w:t>
      </w:r>
      <w:r w:rsidRPr="00984C77">
        <w:rPr>
          <w:rFonts w:ascii="Century Gothic" w:hAnsi="Century Gothic"/>
          <w:color w:val="000000"/>
          <w:sz w:val="20"/>
          <w:szCs w:val="20"/>
        </w:rPr>
        <w:t>/</w:t>
      </w:r>
      <w:r w:rsidRPr="00984C77">
        <w:rPr>
          <w:rFonts w:ascii="Century Gothic" w:hAnsi="Century Gothic"/>
          <w:color w:val="000000"/>
          <w:sz w:val="20"/>
          <w:szCs w:val="20"/>
          <w:lang w:val="en-US"/>
        </w:rPr>
        <w:t>L</w:t>
      </w:r>
      <w:r w:rsidRPr="00984C77">
        <w:rPr>
          <w:rFonts w:ascii="Century Gothic" w:hAnsi="Century Gothic"/>
          <w:color w:val="000000"/>
          <w:sz w:val="20"/>
          <w:szCs w:val="20"/>
        </w:rPr>
        <w:t xml:space="preserve"> </w:t>
      </w:r>
      <w:r w:rsidRPr="00984C77">
        <w:rPr>
          <w:rFonts w:ascii="Century Gothic" w:hAnsi="Century Gothic"/>
          <w:color w:val="000000"/>
          <w:sz w:val="20"/>
          <w:szCs w:val="20"/>
          <w:lang w:val="en-US"/>
        </w:rPr>
        <w:t>Proofreading</w:t>
      </w:r>
      <w:r w:rsidRPr="00984C77">
        <w:rPr>
          <w:rFonts w:ascii="Century Gothic" w:hAnsi="Century Gothic"/>
          <w:color w:val="000000"/>
          <w:sz w:val="20"/>
          <w:szCs w:val="20"/>
        </w:rPr>
        <w:t>».</w:t>
      </w:r>
    </w:p>
    <w:p w14:paraId="778FC35A" w14:textId="77777777" w:rsidR="000879D7" w:rsidRPr="00984C77" w:rsidRDefault="000879D7" w:rsidP="00DA72DE">
      <w:pPr>
        <w:tabs>
          <w:tab w:val="left" w:pos="0"/>
        </w:tabs>
        <w:jc w:val="both"/>
        <w:rPr>
          <w:rFonts w:ascii="Century Gothic" w:hAnsi="Century Gothic"/>
          <w:sz w:val="20"/>
          <w:szCs w:val="20"/>
        </w:rPr>
      </w:pPr>
    </w:p>
    <w:p w14:paraId="61C5939C" w14:textId="4ADF866D" w:rsidR="000879D7" w:rsidRPr="00984C77" w:rsidRDefault="000879D7" w:rsidP="00BC388E">
      <w:pPr>
        <w:rPr>
          <w:rFonts w:ascii="Century Gothic" w:hAnsi="Century Gothic"/>
          <w:sz w:val="20"/>
          <w:szCs w:val="20"/>
        </w:rPr>
      </w:pPr>
      <w:r w:rsidRPr="00984C77">
        <w:rPr>
          <w:rFonts w:ascii="Century Gothic" w:hAnsi="Century Gothic"/>
          <w:sz w:val="20"/>
          <w:szCs w:val="20"/>
        </w:rPr>
        <w:t>В случае обнаружения расхождения между теми данными, что были предоставлены Заказчиком и тем, что было занесено Исполнителем, коррекция коносамента производится на безвозмездной основе.</w:t>
      </w:r>
    </w:p>
    <w:p w14:paraId="73BCA2EF" w14:textId="77777777" w:rsidR="00971DC8" w:rsidRPr="00984C77" w:rsidRDefault="00971DC8" w:rsidP="000879D7">
      <w:pPr>
        <w:jc w:val="both"/>
        <w:rPr>
          <w:rFonts w:ascii="Century Gothic" w:hAnsi="Century Gothic"/>
          <w:sz w:val="20"/>
          <w:szCs w:val="20"/>
        </w:rPr>
      </w:pPr>
    </w:p>
    <w:p w14:paraId="26C38DCE" w14:textId="77777777" w:rsidR="002D26F6" w:rsidRPr="00984C77" w:rsidRDefault="002D26F6" w:rsidP="002D26F6">
      <w:pPr>
        <w:autoSpaceDE w:val="0"/>
        <w:autoSpaceDN w:val="0"/>
        <w:adjustRightInd w:val="0"/>
        <w:jc w:val="right"/>
        <w:rPr>
          <w:rFonts w:ascii="Century Gothic" w:hAnsi="Century Gothic" w:cs="Century Gothic"/>
          <w:b/>
          <w:bCs/>
          <w:color w:val="000000"/>
          <w:sz w:val="20"/>
          <w:szCs w:val="20"/>
          <w:lang w:eastAsia="ru-RU"/>
        </w:rPr>
      </w:pPr>
      <w:r w:rsidRPr="00984C77">
        <w:rPr>
          <w:rFonts w:ascii="Century Gothic" w:hAnsi="Century Gothic" w:cs="Century Gothic"/>
          <w:b/>
          <w:bCs/>
          <w:color w:val="000000"/>
          <w:sz w:val="20"/>
          <w:szCs w:val="20"/>
          <w:lang w:eastAsia="ru-RU"/>
        </w:rPr>
        <w:t>От Заказчика:</w:t>
      </w:r>
    </w:p>
    <w:p w14:paraId="3723EFBA" w14:textId="77777777" w:rsidR="008C795B" w:rsidRPr="00984C77" w:rsidRDefault="008C795B" w:rsidP="002D26F6">
      <w:pPr>
        <w:autoSpaceDE w:val="0"/>
        <w:autoSpaceDN w:val="0"/>
        <w:adjustRightInd w:val="0"/>
        <w:jc w:val="right"/>
        <w:rPr>
          <w:rFonts w:ascii="Century Gothic" w:hAnsi="Century Gothic" w:cs="Century Gothic"/>
          <w:color w:val="000000"/>
          <w:sz w:val="20"/>
          <w:szCs w:val="20"/>
          <w:lang w:eastAsia="ru-RU"/>
        </w:rPr>
      </w:pPr>
    </w:p>
    <w:p w14:paraId="78B08EE1" w14:textId="77777777" w:rsidR="002D26F6" w:rsidRPr="00984C77" w:rsidRDefault="002D26F6" w:rsidP="002D26F6">
      <w:pPr>
        <w:jc w:val="right"/>
        <w:rPr>
          <w:rFonts w:ascii="Century Gothic" w:hAnsi="Century Gothic" w:cs="Century Gothic"/>
          <w:b/>
          <w:bCs/>
          <w:color w:val="000000"/>
          <w:sz w:val="20"/>
          <w:szCs w:val="20"/>
          <w:lang w:eastAsia="ru-RU"/>
        </w:rPr>
      </w:pPr>
      <w:r w:rsidRPr="00984C77">
        <w:rPr>
          <w:rFonts w:ascii="Century Gothic" w:hAnsi="Century Gothic" w:cs="Century Gothic"/>
          <w:color w:val="000000"/>
          <w:sz w:val="20"/>
          <w:szCs w:val="20"/>
          <w:lang w:eastAsia="ru-RU"/>
        </w:rPr>
        <w:t xml:space="preserve">Руководитель </w:t>
      </w:r>
      <w:r w:rsidRPr="00984C77">
        <w:rPr>
          <w:rFonts w:ascii="Century Gothic" w:hAnsi="Century Gothic" w:cs="Century Gothic"/>
          <w:b/>
          <w:bCs/>
          <w:color w:val="000000"/>
          <w:sz w:val="20"/>
          <w:szCs w:val="20"/>
          <w:lang w:eastAsia="ru-RU"/>
        </w:rPr>
        <w:t>______________________ /</w:t>
      </w:r>
      <w:r w:rsidR="008C795B" w:rsidRPr="00984C77">
        <w:rPr>
          <w:rFonts w:ascii="Century Gothic" w:hAnsi="Century Gothic" w:cs="Century Gothic"/>
          <w:b/>
          <w:bCs/>
          <w:color w:val="000000"/>
          <w:sz w:val="20"/>
          <w:szCs w:val="20"/>
          <w:lang w:eastAsia="ru-RU"/>
        </w:rPr>
        <w:t>________/</w:t>
      </w:r>
    </w:p>
    <w:p w14:paraId="2866458D" w14:textId="77777777" w:rsidR="00971DC8" w:rsidRPr="00984C77" w:rsidRDefault="002D26F6" w:rsidP="002D26F6">
      <w:pPr>
        <w:jc w:val="right"/>
        <w:rPr>
          <w:rFonts w:ascii="Century Gothic" w:hAnsi="Century Gothic"/>
          <w:sz w:val="20"/>
          <w:szCs w:val="20"/>
        </w:rPr>
      </w:pPr>
      <w:r w:rsidRPr="00984C77">
        <w:rPr>
          <w:rFonts w:ascii="Century Gothic" w:hAnsi="Century Gothic" w:cs="Century Gothic"/>
          <w:b/>
          <w:bCs/>
          <w:color w:val="000000"/>
          <w:sz w:val="20"/>
          <w:szCs w:val="20"/>
          <w:lang w:eastAsia="ru-RU"/>
        </w:rPr>
        <w:t xml:space="preserve"> </w:t>
      </w:r>
      <w:r w:rsidR="00971DC8" w:rsidRPr="00984C77">
        <w:rPr>
          <w:rFonts w:ascii="Century Gothic" w:hAnsi="Century Gothic"/>
          <w:sz w:val="20"/>
          <w:szCs w:val="20"/>
        </w:rPr>
        <w:t>Ф.И.О.</w:t>
      </w:r>
      <w:r w:rsidR="008C795B" w:rsidRPr="00984C77">
        <w:rPr>
          <w:rFonts w:ascii="Century Gothic" w:hAnsi="Century Gothic"/>
          <w:sz w:val="20"/>
          <w:szCs w:val="20"/>
        </w:rPr>
        <w:t xml:space="preserve">               </w:t>
      </w:r>
      <w:r w:rsidR="00971DC8" w:rsidRPr="00984C77">
        <w:rPr>
          <w:rFonts w:ascii="Century Gothic" w:hAnsi="Century Gothic"/>
          <w:sz w:val="20"/>
          <w:szCs w:val="20"/>
        </w:rPr>
        <w:t>МП.</w:t>
      </w:r>
    </w:p>
    <w:p w14:paraId="15367622" w14:textId="663C7D5C" w:rsidR="00341550" w:rsidRPr="00984C77" w:rsidRDefault="0007499C" w:rsidP="000C4AA7">
      <w:pPr>
        <w:tabs>
          <w:tab w:val="left" w:pos="0"/>
        </w:tabs>
        <w:autoSpaceDE w:val="0"/>
        <w:autoSpaceDN w:val="0"/>
        <w:adjustRightInd w:val="0"/>
        <w:jc w:val="right"/>
        <w:rPr>
          <w:rFonts w:ascii="Candara" w:hAnsi="Candara" w:cs="Helv"/>
          <w:color w:val="000000"/>
          <w:sz w:val="22"/>
          <w:szCs w:val="22"/>
          <w:lang w:eastAsia="ru-RU"/>
        </w:rPr>
      </w:pPr>
      <w:r w:rsidRPr="00984C77">
        <w:rPr>
          <w:rFonts w:ascii="Candara" w:hAnsi="Candara" w:cs="Helv"/>
          <w:color w:val="000000"/>
          <w:sz w:val="22"/>
          <w:szCs w:val="22"/>
          <w:lang w:eastAsia="ru-RU"/>
        </w:rPr>
        <w:t>Приложение №7</w:t>
      </w:r>
    </w:p>
    <w:p w14:paraId="5BFD085B" w14:textId="655EBF7B" w:rsidR="00341550" w:rsidRPr="00984C77" w:rsidRDefault="00341550" w:rsidP="000C4AA7">
      <w:pPr>
        <w:pStyle w:val="1"/>
        <w:jc w:val="right"/>
        <w:rPr>
          <w:rFonts w:ascii="Trebuchet MS" w:hAnsi="Trebuchet MS"/>
          <w:color w:val="000000"/>
          <w:sz w:val="22"/>
          <w:szCs w:val="22"/>
        </w:rPr>
      </w:pPr>
      <w:r w:rsidRPr="00984C77">
        <w:rPr>
          <w:rFonts w:ascii="Candara" w:hAnsi="Candara" w:cs="Helv"/>
          <w:color w:val="000000"/>
          <w:sz w:val="22"/>
          <w:szCs w:val="22"/>
          <w:lang w:eastAsia="ru-RU"/>
        </w:rPr>
        <w:t>К Договору №___ от ___________20__ г.</w:t>
      </w:r>
    </w:p>
    <w:p w14:paraId="6FEF0E65" w14:textId="77777777" w:rsidR="00341550" w:rsidRPr="00984C77" w:rsidRDefault="00341550" w:rsidP="00341550">
      <w:pPr>
        <w:pStyle w:val="1"/>
        <w:rPr>
          <w:rFonts w:ascii="Trebuchet MS" w:hAnsi="Trebuchet MS"/>
          <w:color w:val="000000"/>
        </w:rPr>
      </w:pPr>
      <w:r w:rsidRPr="00984C77">
        <w:rPr>
          <w:rFonts w:ascii="Trebuchet MS" w:hAnsi="Trebuchet MS"/>
          <w:color w:val="000000"/>
        </w:rPr>
        <w:t>Условия аренды контейнеров</w:t>
      </w:r>
    </w:p>
    <w:p w14:paraId="715F1340" w14:textId="77777777" w:rsidR="00341550" w:rsidRPr="00984C77" w:rsidRDefault="00341550" w:rsidP="00341550">
      <w:pPr>
        <w:pStyle w:val="af0"/>
        <w:jc w:val="right"/>
        <w:rPr>
          <w:rFonts w:ascii="Trebuchet MS" w:hAnsi="Trebuchet MS"/>
          <w:color w:val="000000"/>
          <w:sz w:val="21"/>
          <w:szCs w:val="21"/>
        </w:rPr>
      </w:pPr>
      <w:r w:rsidRPr="00984C77">
        <w:rPr>
          <w:rFonts w:ascii="Trebuchet MS" w:hAnsi="Trebuchet MS"/>
          <w:color w:val="000000"/>
          <w:sz w:val="21"/>
          <w:szCs w:val="21"/>
        </w:rPr>
        <w:t> </w:t>
      </w:r>
    </w:p>
    <w:p w14:paraId="67726619" w14:textId="77777777" w:rsidR="00341550" w:rsidRPr="00984C77" w:rsidRDefault="00341550" w:rsidP="00341550">
      <w:pPr>
        <w:pStyle w:val="af0"/>
        <w:rPr>
          <w:rFonts w:ascii="Trebuchet MS" w:hAnsi="Trebuchet MS"/>
          <w:color w:val="000000"/>
          <w:sz w:val="21"/>
          <w:szCs w:val="21"/>
        </w:rPr>
      </w:pPr>
      <w:r w:rsidRPr="00984C77">
        <w:rPr>
          <w:rFonts w:ascii="Trebuchet MS" w:hAnsi="Trebuchet MS"/>
          <w:b/>
          <w:bCs/>
          <w:color w:val="000000"/>
          <w:sz w:val="21"/>
          <w:szCs w:val="21"/>
        </w:rPr>
        <w:t xml:space="preserve">1. </w:t>
      </w:r>
      <w:r w:rsidRPr="00984C77">
        <w:rPr>
          <w:rFonts w:ascii="Trebuchet MS" w:hAnsi="Trebuchet MS"/>
          <w:b/>
          <w:bCs/>
          <w:color w:val="000000"/>
          <w:sz w:val="21"/>
          <w:szCs w:val="21"/>
          <w:u w:val="single"/>
        </w:rPr>
        <w:t>АРЕНДА КОНТЕЙНЕРНОГО ОБОРУДОВА</w:t>
      </w:r>
      <w:smartTag w:uri="urn:schemas-microsoft-com:office:smarttags" w:element="PersonName">
        <w:r w:rsidRPr="00984C77">
          <w:rPr>
            <w:rFonts w:ascii="Trebuchet MS" w:hAnsi="Trebuchet MS"/>
            <w:b/>
            <w:bCs/>
            <w:color w:val="000000"/>
            <w:sz w:val="21"/>
            <w:szCs w:val="21"/>
            <w:u w:val="single"/>
          </w:rPr>
          <w:t>НИ</w:t>
        </w:r>
      </w:smartTag>
      <w:r w:rsidRPr="00984C77">
        <w:rPr>
          <w:rFonts w:ascii="Trebuchet MS" w:hAnsi="Trebuchet MS"/>
          <w:b/>
          <w:bCs/>
          <w:color w:val="000000"/>
          <w:sz w:val="21"/>
          <w:szCs w:val="21"/>
          <w:u w:val="single"/>
        </w:rPr>
        <w:t>Я</w:t>
      </w:r>
      <w:r w:rsidRPr="00984C77">
        <w:rPr>
          <w:rFonts w:ascii="Trebuchet MS" w:hAnsi="Trebuchet MS"/>
          <w:b/>
          <w:bCs/>
          <w:color w:val="000000"/>
          <w:sz w:val="21"/>
          <w:szCs w:val="21"/>
        </w:rPr>
        <w:t>:</w:t>
      </w:r>
    </w:p>
    <w:p w14:paraId="2AC3C3FF" w14:textId="77777777" w:rsidR="00341550" w:rsidRPr="00984C77" w:rsidRDefault="00341550" w:rsidP="00341550">
      <w:pPr>
        <w:pStyle w:val="af0"/>
        <w:rPr>
          <w:rFonts w:ascii="Trebuchet MS" w:hAnsi="Trebuchet MS"/>
          <w:color w:val="000000"/>
          <w:sz w:val="21"/>
          <w:szCs w:val="21"/>
        </w:rPr>
      </w:pPr>
      <w:r w:rsidRPr="00984C77">
        <w:rPr>
          <w:rFonts w:ascii="Trebuchet MS" w:hAnsi="Trebuchet MS"/>
          <w:color w:val="000000"/>
          <w:sz w:val="21"/>
          <w:szCs w:val="21"/>
        </w:rPr>
        <w:t> </w:t>
      </w:r>
    </w:p>
    <w:p w14:paraId="3342CB3B" w14:textId="77777777" w:rsidR="00341550" w:rsidRPr="00984C77" w:rsidRDefault="00341550" w:rsidP="00341550">
      <w:pPr>
        <w:pStyle w:val="af0"/>
        <w:rPr>
          <w:rFonts w:ascii="Trebuchet MS" w:hAnsi="Trebuchet MS"/>
          <w:color w:val="000000"/>
          <w:sz w:val="21"/>
          <w:szCs w:val="21"/>
        </w:rPr>
      </w:pPr>
      <w:r w:rsidRPr="00984C77">
        <w:rPr>
          <w:rFonts w:ascii="Trebuchet MS" w:hAnsi="Trebuchet MS"/>
          <w:b/>
          <w:bCs/>
          <w:color w:val="000000"/>
          <w:sz w:val="21"/>
          <w:szCs w:val="21"/>
        </w:rPr>
        <w:t xml:space="preserve">1.1 </w:t>
      </w:r>
      <w:r w:rsidRPr="00984C77">
        <w:rPr>
          <w:rFonts w:ascii="Trebuchet MS" w:hAnsi="Trebuchet MS"/>
          <w:color w:val="000000"/>
          <w:sz w:val="21"/>
          <w:szCs w:val="21"/>
        </w:rPr>
        <w:t>Контейнеры предоставляются в аренду Заказчику без взимания дополнительной платы в рамках нижеуказанных сроков свободного использования контейнерного оборудования.</w:t>
      </w:r>
    </w:p>
    <w:p w14:paraId="247B55C0" w14:textId="77777777" w:rsidR="00341550" w:rsidRPr="00984C77" w:rsidRDefault="00341550" w:rsidP="00341550">
      <w:pPr>
        <w:pStyle w:val="af0"/>
        <w:rPr>
          <w:rFonts w:ascii="Trebuchet MS" w:hAnsi="Trebuchet MS"/>
          <w:color w:val="000000"/>
          <w:sz w:val="21"/>
          <w:szCs w:val="21"/>
        </w:rPr>
      </w:pPr>
      <w:r w:rsidRPr="00984C77">
        <w:rPr>
          <w:rFonts w:ascii="Trebuchet MS" w:hAnsi="Trebuchet MS"/>
          <w:color w:val="000000"/>
          <w:sz w:val="21"/>
          <w:szCs w:val="21"/>
        </w:rPr>
        <w:t> </w:t>
      </w:r>
    </w:p>
    <w:p w14:paraId="2A956CE2" w14:textId="77777777" w:rsidR="00341550" w:rsidRPr="00984C77" w:rsidRDefault="00341550" w:rsidP="00341550">
      <w:pPr>
        <w:pStyle w:val="af0"/>
        <w:rPr>
          <w:rFonts w:ascii="Trebuchet MS" w:hAnsi="Trebuchet MS"/>
          <w:color w:val="000000"/>
          <w:sz w:val="21"/>
          <w:szCs w:val="21"/>
        </w:rPr>
      </w:pPr>
      <w:r w:rsidRPr="00984C77">
        <w:rPr>
          <w:rFonts w:ascii="Trebuchet MS" w:hAnsi="Trebuchet MS"/>
          <w:b/>
          <w:bCs/>
          <w:color w:val="000000"/>
          <w:sz w:val="21"/>
          <w:szCs w:val="21"/>
        </w:rPr>
        <w:t xml:space="preserve">1.2 </w:t>
      </w:r>
      <w:r w:rsidRPr="00984C77">
        <w:rPr>
          <w:rFonts w:ascii="Trebuchet MS" w:hAnsi="Trebuchet MS"/>
          <w:color w:val="000000"/>
          <w:sz w:val="21"/>
          <w:szCs w:val="21"/>
        </w:rPr>
        <w:t>Сверхнормативная аренда контейнеров является следствием превышения нижеуказанных сроков свободного использования контейнерного оборудования.</w:t>
      </w:r>
    </w:p>
    <w:p w14:paraId="417EF48A" w14:textId="77777777" w:rsidR="00341550" w:rsidRPr="00984C77" w:rsidRDefault="00341550" w:rsidP="00341550">
      <w:pPr>
        <w:pStyle w:val="af0"/>
        <w:rPr>
          <w:rFonts w:ascii="Trebuchet MS" w:hAnsi="Trebuchet MS"/>
          <w:color w:val="000000"/>
          <w:sz w:val="21"/>
          <w:szCs w:val="21"/>
        </w:rPr>
      </w:pPr>
      <w:r w:rsidRPr="00984C77">
        <w:rPr>
          <w:rFonts w:ascii="Trebuchet MS" w:hAnsi="Trebuchet MS"/>
          <w:color w:val="000000"/>
          <w:sz w:val="21"/>
          <w:szCs w:val="21"/>
        </w:rPr>
        <w:t> </w:t>
      </w:r>
    </w:p>
    <w:p w14:paraId="3E783530" w14:textId="77777777" w:rsidR="00341550" w:rsidRPr="00984C77" w:rsidRDefault="00341550" w:rsidP="00341550">
      <w:pPr>
        <w:pStyle w:val="af0"/>
        <w:rPr>
          <w:rFonts w:ascii="Trebuchet MS" w:hAnsi="Trebuchet MS"/>
          <w:color w:val="000000"/>
          <w:sz w:val="21"/>
          <w:szCs w:val="21"/>
        </w:rPr>
      </w:pPr>
      <w:r w:rsidRPr="00984C77">
        <w:rPr>
          <w:rFonts w:ascii="Trebuchet MS" w:hAnsi="Trebuchet MS"/>
          <w:b/>
          <w:bCs/>
          <w:color w:val="000000"/>
          <w:sz w:val="21"/>
          <w:szCs w:val="21"/>
        </w:rPr>
        <w:t xml:space="preserve">1.3 </w:t>
      </w:r>
      <w:r w:rsidRPr="00984C77">
        <w:rPr>
          <w:rFonts w:ascii="Trebuchet MS" w:hAnsi="Trebuchet MS"/>
          <w:color w:val="000000"/>
          <w:sz w:val="21"/>
          <w:szCs w:val="21"/>
        </w:rPr>
        <w:t>Сроки бесплатной аренды контейнерного оборудования и тарифы на сверхнормативную аренду контейнерного оборудования (в долларах США, без учета НДС ) составляют:</w:t>
      </w:r>
    </w:p>
    <w:p w14:paraId="249D5139" w14:textId="77777777" w:rsidR="00341550" w:rsidRPr="00984C77" w:rsidRDefault="00341550" w:rsidP="00341550">
      <w:pPr>
        <w:pStyle w:val="af0"/>
        <w:rPr>
          <w:rFonts w:ascii="Trebuchet MS" w:hAnsi="Trebuchet MS"/>
          <w:color w:val="000000"/>
          <w:sz w:val="21"/>
          <w:szCs w:val="21"/>
        </w:rPr>
      </w:pPr>
      <w:r w:rsidRPr="00984C77">
        <w:rPr>
          <w:rFonts w:ascii="Trebuchet MS" w:hAnsi="Trebuchet MS"/>
          <w:color w:val="000000"/>
          <w:sz w:val="21"/>
          <w:szCs w:val="21"/>
        </w:rPr>
        <w:t> </w:t>
      </w:r>
    </w:p>
    <w:p w14:paraId="4241C8EE" w14:textId="77777777" w:rsidR="00341550" w:rsidRPr="00984C77" w:rsidRDefault="00341550" w:rsidP="00341550">
      <w:pPr>
        <w:pStyle w:val="af0"/>
        <w:ind w:left="850"/>
        <w:rPr>
          <w:rFonts w:ascii="Trebuchet MS" w:hAnsi="Trebuchet MS"/>
          <w:color w:val="000000"/>
          <w:sz w:val="21"/>
          <w:szCs w:val="21"/>
        </w:rPr>
      </w:pPr>
      <w:r w:rsidRPr="00984C77">
        <w:rPr>
          <w:rFonts w:ascii="Trebuchet MS" w:hAnsi="Trebuchet MS"/>
          <w:color w:val="000000"/>
          <w:sz w:val="21"/>
          <w:szCs w:val="21"/>
        </w:rPr>
        <w:t>1.3. 1 При транспортировке контейнера с грузом в порт погрузки, включая забор порожнего контейнера из депо, указанного ООО «Эвергрин Шиппинг Эйдженси (Рашиа) Лимитед»:</w:t>
      </w:r>
    </w:p>
    <w:p w14:paraId="70C62867" w14:textId="77777777" w:rsidR="00341550" w:rsidRPr="00984C77" w:rsidRDefault="00341550" w:rsidP="00341550">
      <w:pPr>
        <w:numPr>
          <w:ilvl w:val="3"/>
          <w:numId w:val="43"/>
        </w:numPr>
        <w:spacing w:before="100" w:beforeAutospacing="1" w:after="100" w:afterAutospacing="1"/>
        <w:ind w:left="1417" w:hanging="425"/>
        <w:rPr>
          <w:rFonts w:ascii="Trebuchet MS" w:hAnsi="Trebuchet MS"/>
          <w:color w:val="000000"/>
          <w:sz w:val="21"/>
          <w:szCs w:val="21"/>
        </w:rPr>
      </w:pPr>
      <w:r w:rsidRPr="00984C77">
        <w:rPr>
          <w:rFonts w:ascii="Trebuchet MS" w:hAnsi="Trebuchet MS"/>
          <w:color w:val="000000"/>
          <w:sz w:val="21"/>
          <w:szCs w:val="21"/>
        </w:rPr>
        <w:t xml:space="preserve">для </w:t>
      </w:r>
      <w:smartTag w:uri="urn:schemas-microsoft-com:office:smarttags" w:element="metricconverter">
        <w:smartTagPr>
          <w:attr w:name="ProductID" w:val="20’"/>
        </w:smartTagPr>
        <w:r w:rsidRPr="00984C77">
          <w:rPr>
            <w:rFonts w:ascii="Trebuchet MS" w:hAnsi="Trebuchet MS"/>
            <w:color w:val="000000"/>
            <w:sz w:val="21"/>
            <w:szCs w:val="21"/>
          </w:rPr>
          <w:t>20’</w:t>
        </w:r>
      </w:smartTag>
      <w:r w:rsidRPr="00984C77">
        <w:rPr>
          <w:rFonts w:ascii="Trebuchet MS" w:hAnsi="Trebuchet MS"/>
          <w:color w:val="000000"/>
          <w:sz w:val="21"/>
          <w:szCs w:val="21"/>
        </w:rPr>
        <w:t xml:space="preserve"> DC/</w:t>
      </w:r>
      <w:r w:rsidRPr="00984C77">
        <w:rPr>
          <w:rFonts w:ascii="Trebuchet MS" w:hAnsi="Trebuchet MS"/>
          <w:color w:val="000000"/>
          <w:sz w:val="21"/>
          <w:szCs w:val="21"/>
          <w:lang w:val="en-US"/>
        </w:rPr>
        <w:t>HC</w:t>
      </w:r>
      <w:r w:rsidRPr="00984C77">
        <w:rPr>
          <w:rFonts w:ascii="Trebuchet MS" w:hAnsi="Trebuchet MS"/>
          <w:color w:val="000000"/>
          <w:sz w:val="21"/>
          <w:szCs w:val="21"/>
        </w:rPr>
        <w:t xml:space="preserve"> и </w:t>
      </w:r>
      <w:smartTag w:uri="urn:schemas-microsoft-com:office:smarttags" w:element="metricconverter">
        <w:smartTagPr>
          <w:attr w:name="ProductID" w:val="40’"/>
        </w:smartTagPr>
        <w:r w:rsidRPr="00984C77">
          <w:rPr>
            <w:rFonts w:ascii="Trebuchet MS" w:hAnsi="Trebuchet MS"/>
            <w:color w:val="000000"/>
            <w:sz w:val="21"/>
            <w:szCs w:val="21"/>
          </w:rPr>
          <w:t>40’</w:t>
        </w:r>
      </w:smartTag>
      <w:r w:rsidRPr="00984C77">
        <w:rPr>
          <w:rFonts w:ascii="Trebuchet MS" w:hAnsi="Trebuchet MS"/>
          <w:color w:val="000000"/>
          <w:sz w:val="21"/>
          <w:szCs w:val="21"/>
        </w:rPr>
        <w:t xml:space="preserve"> DC/HC ( «сухих» ) контейнеров – 18 свободных календарных дней со дня забора порожнего контейнера (включительно) по день завоза порожнего контейнера в порт (включительно) </w:t>
      </w:r>
    </w:p>
    <w:p w14:paraId="7D08DE5E" w14:textId="77777777" w:rsidR="00341550" w:rsidRPr="00984C77" w:rsidRDefault="00341550" w:rsidP="00341550">
      <w:pPr>
        <w:numPr>
          <w:ilvl w:val="3"/>
          <w:numId w:val="43"/>
        </w:numPr>
        <w:spacing w:before="100" w:beforeAutospacing="1" w:after="100" w:afterAutospacing="1"/>
        <w:ind w:left="1417" w:hanging="425"/>
        <w:rPr>
          <w:rFonts w:ascii="Trebuchet MS" w:hAnsi="Trebuchet MS"/>
          <w:color w:val="000000"/>
          <w:sz w:val="21"/>
          <w:szCs w:val="21"/>
        </w:rPr>
      </w:pPr>
      <w:r w:rsidRPr="00984C77">
        <w:rPr>
          <w:rFonts w:ascii="Trebuchet MS" w:hAnsi="Trebuchet MS"/>
          <w:color w:val="000000"/>
          <w:sz w:val="21"/>
          <w:szCs w:val="21"/>
        </w:rPr>
        <w:t>С 19-го по 25-й календарный день со дня забора порожнего контейнера</w:t>
      </w:r>
      <w:r w:rsidRPr="00984C77">
        <w:rPr>
          <w:rFonts w:ascii="Trebuchet MS" w:hAnsi="Trebuchet MS"/>
          <w:b/>
          <w:bCs/>
          <w:color w:val="000000"/>
          <w:sz w:val="21"/>
          <w:szCs w:val="21"/>
        </w:rPr>
        <w:t xml:space="preserve"> </w:t>
      </w:r>
      <w:r w:rsidRPr="00984C77">
        <w:rPr>
          <w:rFonts w:ascii="Trebuchet MS" w:hAnsi="Trebuchet MS"/>
          <w:color w:val="000000"/>
          <w:sz w:val="21"/>
          <w:szCs w:val="21"/>
        </w:rPr>
        <w:t>(включительно) и по дату завоза контейнера в порт (включительно)</w:t>
      </w:r>
    </w:p>
    <w:p w14:paraId="5847AC2A" w14:textId="77777777" w:rsidR="00341550" w:rsidRPr="00984C77" w:rsidRDefault="00341550" w:rsidP="00341550">
      <w:pPr>
        <w:numPr>
          <w:ilvl w:val="0"/>
          <w:numId w:val="43"/>
        </w:numPr>
        <w:spacing w:before="100" w:beforeAutospacing="1" w:after="100" w:afterAutospacing="1"/>
        <w:ind w:left="2551" w:hanging="283"/>
        <w:rPr>
          <w:rFonts w:ascii="Trebuchet MS" w:hAnsi="Trebuchet MS"/>
          <w:b/>
          <w:bCs/>
          <w:color w:val="000000"/>
          <w:sz w:val="21"/>
          <w:szCs w:val="21"/>
        </w:rPr>
      </w:pPr>
      <w:r w:rsidRPr="00984C77">
        <w:rPr>
          <w:rFonts w:ascii="Trebuchet MS" w:hAnsi="Trebuchet MS"/>
          <w:b/>
          <w:bCs/>
          <w:color w:val="000000"/>
          <w:sz w:val="21"/>
          <w:szCs w:val="21"/>
        </w:rPr>
        <w:t>USD$ 15 / 20`DC/HC</w:t>
      </w:r>
    </w:p>
    <w:p w14:paraId="50A4B660" w14:textId="77777777" w:rsidR="00341550" w:rsidRPr="00984C77" w:rsidRDefault="00341550" w:rsidP="00341550">
      <w:pPr>
        <w:pStyle w:val="af0"/>
        <w:numPr>
          <w:ilvl w:val="0"/>
          <w:numId w:val="43"/>
        </w:numPr>
        <w:ind w:left="2551" w:hanging="283"/>
        <w:rPr>
          <w:rFonts w:ascii="Trebuchet MS" w:hAnsi="Trebuchet MS"/>
          <w:color w:val="000000"/>
          <w:sz w:val="21"/>
          <w:szCs w:val="21"/>
        </w:rPr>
      </w:pPr>
      <w:r w:rsidRPr="00984C77">
        <w:rPr>
          <w:rFonts w:ascii="Trebuchet MS" w:hAnsi="Trebuchet MS"/>
          <w:b/>
          <w:bCs/>
          <w:color w:val="000000"/>
          <w:sz w:val="21"/>
          <w:szCs w:val="21"/>
        </w:rPr>
        <w:t>USD$ 30 / 40`DC/HC</w:t>
      </w:r>
    </w:p>
    <w:p w14:paraId="3806AF53" w14:textId="77777777" w:rsidR="004B16E0" w:rsidRPr="00984C77" w:rsidRDefault="004B16E0" w:rsidP="004B16E0">
      <w:pPr>
        <w:pStyle w:val="af0"/>
        <w:ind w:left="2551"/>
        <w:rPr>
          <w:rFonts w:ascii="Trebuchet MS" w:hAnsi="Trebuchet MS"/>
          <w:color w:val="000000"/>
          <w:sz w:val="21"/>
          <w:szCs w:val="21"/>
        </w:rPr>
      </w:pPr>
    </w:p>
    <w:p w14:paraId="59F56906" w14:textId="77777777" w:rsidR="00341550" w:rsidRPr="00984C77" w:rsidRDefault="00341550" w:rsidP="00341550">
      <w:pPr>
        <w:numPr>
          <w:ilvl w:val="3"/>
          <w:numId w:val="43"/>
        </w:numPr>
        <w:spacing w:before="100" w:beforeAutospacing="1" w:after="100" w:afterAutospacing="1"/>
        <w:ind w:left="1417" w:hanging="425"/>
        <w:rPr>
          <w:rFonts w:ascii="Trebuchet MS" w:hAnsi="Trebuchet MS"/>
          <w:color w:val="000000"/>
          <w:sz w:val="21"/>
          <w:szCs w:val="21"/>
        </w:rPr>
      </w:pPr>
      <w:r w:rsidRPr="00984C77">
        <w:rPr>
          <w:rFonts w:ascii="Trebuchet MS" w:hAnsi="Trebuchet MS"/>
          <w:color w:val="000000"/>
          <w:sz w:val="21"/>
          <w:szCs w:val="21"/>
        </w:rPr>
        <w:t>начиная с 26-го дня со дня забора порожнего контейнера</w:t>
      </w:r>
      <w:r w:rsidRPr="00984C77">
        <w:rPr>
          <w:rFonts w:ascii="Trebuchet MS" w:hAnsi="Trebuchet MS"/>
          <w:b/>
          <w:bCs/>
          <w:color w:val="000000"/>
          <w:sz w:val="21"/>
          <w:szCs w:val="21"/>
        </w:rPr>
        <w:t xml:space="preserve"> </w:t>
      </w:r>
      <w:r w:rsidRPr="00984C77">
        <w:rPr>
          <w:rFonts w:ascii="Trebuchet MS" w:hAnsi="Trebuchet MS"/>
          <w:color w:val="000000"/>
          <w:sz w:val="21"/>
          <w:szCs w:val="21"/>
        </w:rPr>
        <w:t>(включительно) и по дату завоза контейнера в порт (включительно)</w:t>
      </w:r>
    </w:p>
    <w:p w14:paraId="36CAF774" w14:textId="77777777" w:rsidR="00341550" w:rsidRPr="00984C77" w:rsidRDefault="00341550" w:rsidP="00341550">
      <w:pPr>
        <w:pStyle w:val="af0"/>
        <w:numPr>
          <w:ilvl w:val="0"/>
          <w:numId w:val="43"/>
        </w:numPr>
        <w:ind w:left="2551" w:hanging="283"/>
        <w:rPr>
          <w:rFonts w:ascii="Trebuchet MS" w:hAnsi="Trebuchet MS"/>
          <w:b/>
          <w:bCs/>
          <w:color w:val="000000"/>
          <w:sz w:val="21"/>
          <w:szCs w:val="21"/>
        </w:rPr>
      </w:pPr>
      <w:r w:rsidRPr="00984C77">
        <w:rPr>
          <w:rFonts w:ascii="Trebuchet MS" w:hAnsi="Trebuchet MS"/>
          <w:b/>
          <w:bCs/>
          <w:color w:val="000000"/>
          <w:sz w:val="21"/>
          <w:szCs w:val="21"/>
        </w:rPr>
        <w:t>USD$ 3</w:t>
      </w:r>
      <w:r w:rsidRPr="00984C77">
        <w:rPr>
          <w:rFonts w:ascii="Trebuchet MS" w:hAnsi="Trebuchet MS"/>
          <w:b/>
          <w:bCs/>
          <w:color w:val="000000"/>
          <w:sz w:val="21"/>
          <w:szCs w:val="21"/>
          <w:lang w:val="en-US"/>
        </w:rPr>
        <w:t>0</w:t>
      </w:r>
      <w:r w:rsidRPr="00984C77">
        <w:rPr>
          <w:rFonts w:ascii="Trebuchet MS" w:hAnsi="Trebuchet MS"/>
          <w:b/>
          <w:bCs/>
          <w:color w:val="000000"/>
          <w:sz w:val="21"/>
          <w:szCs w:val="21"/>
        </w:rPr>
        <w:t xml:space="preserve"> / 20`DC/HC</w:t>
      </w:r>
    </w:p>
    <w:p w14:paraId="2383E2AD" w14:textId="77777777" w:rsidR="00341550" w:rsidRPr="00984C77" w:rsidRDefault="00341550" w:rsidP="00341550">
      <w:pPr>
        <w:pStyle w:val="af0"/>
        <w:numPr>
          <w:ilvl w:val="0"/>
          <w:numId w:val="43"/>
        </w:numPr>
        <w:ind w:left="2551" w:hanging="283"/>
        <w:rPr>
          <w:rFonts w:ascii="Trebuchet MS" w:hAnsi="Trebuchet MS"/>
          <w:color w:val="000000"/>
          <w:sz w:val="21"/>
          <w:szCs w:val="21"/>
        </w:rPr>
      </w:pPr>
      <w:r w:rsidRPr="00984C77">
        <w:rPr>
          <w:rFonts w:ascii="Trebuchet MS" w:hAnsi="Trebuchet MS"/>
          <w:b/>
          <w:bCs/>
          <w:color w:val="000000"/>
          <w:sz w:val="21"/>
          <w:szCs w:val="21"/>
        </w:rPr>
        <w:t>US</w:t>
      </w:r>
      <w:r w:rsidRPr="00984C77">
        <w:rPr>
          <w:rFonts w:ascii="Trebuchet MS" w:hAnsi="Trebuchet MS"/>
          <w:b/>
          <w:bCs/>
          <w:color w:val="000000"/>
          <w:sz w:val="21"/>
          <w:szCs w:val="21"/>
          <w:lang w:val="en-US"/>
        </w:rPr>
        <w:t>D</w:t>
      </w:r>
      <w:r w:rsidRPr="00984C77">
        <w:rPr>
          <w:rFonts w:ascii="Trebuchet MS" w:hAnsi="Trebuchet MS"/>
          <w:b/>
          <w:bCs/>
          <w:color w:val="000000"/>
          <w:sz w:val="21"/>
          <w:szCs w:val="21"/>
        </w:rPr>
        <w:t>$ 60 / 40`DC/HC</w:t>
      </w:r>
    </w:p>
    <w:p w14:paraId="159BCFE8" w14:textId="77777777" w:rsidR="00341550" w:rsidRPr="00984C77" w:rsidRDefault="00341550" w:rsidP="00341550">
      <w:pPr>
        <w:pStyle w:val="af0"/>
        <w:ind w:left="2551"/>
        <w:rPr>
          <w:rFonts w:ascii="Trebuchet MS" w:hAnsi="Trebuchet MS"/>
          <w:color w:val="000000"/>
          <w:sz w:val="21"/>
          <w:szCs w:val="21"/>
        </w:rPr>
      </w:pPr>
    </w:p>
    <w:p w14:paraId="1583AE95" w14:textId="77777777" w:rsidR="00341550" w:rsidRPr="00984C77" w:rsidRDefault="00341550" w:rsidP="00341550">
      <w:pPr>
        <w:numPr>
          <w:ilvl w:val="3"/>
          <w:numId w:val="43"/>
        </w:numPr>
        <w:spacing w:before="100" w:beforeAutospacing="1" w:after="100" w:afterAutospacing="1"/>
        <w:ind w:left="1417" w:hanging="425"/>
        <w:rPr>
          <w:rFonts w:ascii="Trebuchet MS" w:hAnsi="Trebuchet MS"/>
          <w:color w:val="000000"/>
          <w:sz w:val="21"/>
          <w:szCs w:val="21"/>
        </w:rPr>
      </w:pPr>
      <w:r w:rsidRPr="00984C77">
        <w:rPr>
          <w:rFonts w:ascii="Trebuchet MS" w:hAnsi="Trebuchet MS"/>
          <w:color w:val="000000"/>
          <w:sz w:val="21"/>
          <w:szCs w:val="21"/>
        </w:rPr>
        <w:t xml:space="preserve">для 20’ </w:t>
      </w:r>
      <w:r w:rsidRPr="00984C77">
        <w:rPr>
          <w:rFonts w:ascii="Trebuchet MS" w:hAnsi="Trebuchet MS"/>
          <w:color w:val="000000"/>
          <w:sz w:val="21"/>
          <w:szCs w:val="21"/>
          <w:lang w:val="en-US"/>
        </w:rPr>
        <w:t>RC</w:t>
      </w:r>
      <w:r w:rsidRPr="00984C77">
        <w:rPr>
          <w:rFonts w:ascii="Trebuchet MS" w:hAnsi="Trebuchet MS"/>
          <w:color w:val="000000"/>
          <w:sz w:val="21"/>
          <w:szCs w:val="21"/>
        </w:rPr>
        <w:t>/</w:t>
      </w:r>
      <w:r w:rsidRPr="00984C77">
        <w:rPr>
          <w:rFonts w:ascii="Trebuchet MS" w:hAnsi="Trebuchet MS"/>
          <w:color w:val="000000"/>
          <w:sz w:val="21"/>
          <w:szCs w:val="21"/>
          <w:lang w:val="en-US"/>
        </w:rPr>
        <w:t>RH</w:t>
      </w:r>
      <w:r w:rsidRPr="00984C77">
        <w:rPr>
          <w:rFonts w:ascii="Trebuchet MS" w:hAnsi="Trebuchet MS"/>
          <w:color w:val="000000"/>
          <w:sz w:val="21"/>
          <w:szCs w:val="21"/>
        </w:rPr>
        <w:t xml:space="preserve"> и 40’ </w:t>
      </w:r>
      <w:r w:rsidRPr="00984C77">
        <w:rPr>
          <w:rFonts w:ascii="Trebuchet MS" w:hAnsi="Trebuchet MS"/>
          <w:color w:val="000000"/>
          <w:sz w:val="21"/>
          <w:szCs w:val="21"/>
          <w:lang w:val="en-US"/>
        </w:rPr>
        <w:t>RC</w:t>
      </w:r>
      <w:r w:rsidRPr="00984C77">
        <w:rPr>
          <w:rFonts w:ascii="Trebuchet MS" w:hAnsi="Trebuchet MS"/>
          <w:color w:val="000000"/>
          <w:sz w:val="21"/>
          <w:szCs w:val="21"/>
        </w:rPr>
        <w:t>/RH ( «рефрижераторных» ) контейнеров – 3 свободных календарных дня со дня забора порожнего контейнера (включительно) и по дату завоза контейнера в порт (включительно)</w:t>
      </w:r>
    </w:p>
    <w:p w14:paraId="77CD3F8D" w14:textId="70A163F6" w:rsidR="00341550" w:rsidRPr="00984C77" w:rsidRDefault="007538F1" w:rsidP="00341550">
      <w:pPr>
        <w:numPr>
          <w:ilvl w:val="3"/>
          <w:numId w:val="43"/>
        </w:numPr>
        <w:spacing w:before="100" w:beforeAutospacing="1" w:after="100" w:afterAutospacing="1"/>
        <w:ind w:left="1417" w:hanging="425"/>
        <w:rPr>
          <w:rFonts w:ascii="Trebuchet MS" w:hAnsi="Trebuchet MS"/>
          <w:color w:val="000000"/>
          <w:sz w:val="21"/>
          <w:szCs w:val="21"/>
        </w:rPr>
      </w:pPr>
      <w:r w:rsidRPr="00984C77">
        <w:rPr>
          <w:rFonts w:ascii="Trebuchet MS" w:hAnsi="Trebuchet MS"/>
          <w:color w:val="000000"/>
          <w:sz w:val="21"/>
          <w:szCs w:val="21"/>
        </w:rPr>
        <w:t>с 4</w:t>
      </w:r>
      <w:r w:rsidR="00341550" w:rsidRPr="00984C77">
        <w:rPr>
          <w:rFonts w:ascii="Trebuchet MS" w:hAnsi="Trebuchet MS"/>
          <w:color w:val="000000"/>
          <w:sz w:val="21"/>
          <w:szCs w:val="21"/>
        </w:rPr>
        <w:t>-го календарного дня со дня забора порожнего контейнера</w:t>
      </w:r>
      <w:r w:rsidR="00341550" w:rsidRPr="00984C77">
        <w:rPr>
          <w:rFonts w:ascii="Trebuchet MS" w:hAnsi="Trebuchet MS"/>
          <w:b/>
          <w:bCs/>
          <w:color w:val="000000"/>
          <w:sz w:val="21"/>
          <w:szCs w:val="21"/>
        </w:rPr>
        <w:t xml:space="preserve"> </w:t>
      </w:r>
      <w:r w:rsidR="00341550" w:rsidRPr="00984C77">
        <w:rPr>
          <w:rFonts w:ascii="Trebuchet MS" w:hAnsi="Trebuchet MS"/>
          <w:color w:val="000000"/>
          <w:sz w:val="21"/>
          <w:szCs w:val="21"/>
        </w:rPr>
        <w:t>(включительно) и по дату завоза контейнера в порт (включительно)</w:t>
      </w:r>
    </w:p>
    <w:p w14:paraId="180BF19F" w14:textId="0267884D" w:rsidR="00341550" w:rsidRPr="00984C77" w:rsidRDefault="00341550" w:rsidP="00341550">
      <w:pPr>
        <w:numPr>
          <w:ilvl w:val="0"/>
          <w:numId w:val="43"/>
        </w:numPr>
        <w:spacing w:before="100" w:beforeAutospacing="1" w:after="100" w:afterAutospacing="1"/>
        <w:ind w:left="2693"/>
        <w:rPr>
          <w:rFonts w:ascii="Trebuchet MS" w:hAnsi="Trebuchet MS"/>
          <w:color w:val="000000"/>
          <w:sz w:val="21"/>
          <w:szCs w:val="21"/>
        </w:rPr>
      </w:pPr>
      <w:r w:rsidRPr="00984C77">
        <w:rPr>
          <w:rFonts w:ascii="Trebuchet MS" w:hAnsi="Trebuchet MS"/>
          <w:b/>
          <w:bCs/>
          <w:color w:val="000000"/>
          <w:sz w:val="21"/>
          <w:szCs w:val="21"/>
        </w:rPr>
        <w:t xml:space="preserve">US$ </w:t>
      </w:r>
      <w:r w:rsidR="00977236" w:rsidRPr="00984C77">
        <w:rPr>
          <w:rFonts w:ascii="Trebuchet MS" w:hAnsi="Trebuchet MS"/>
          <w:b/>
          <w:bCs/>
          <w:color w:val="000000"/>
          <w:sz w:val="21"/>
          <w:szCs w:val="21"/>
          <w:lang w:val="en-US"/>
        </w:rPr>
        <w:t>6</w:t>
      </w:r>
      <w:r w:rsidRPr="00984C77">
        <w:rPr>
          <w:rFonts w:ascii="Trebuchet MS" w:hAnsi="Trebuchet MS"/>
          <w:b/>
          <w:bCs/>
          <w:color w:val="000000"/>
          <w:sz w:val="21"/>
          <w:szCs w:val="21"/>
        </w:rPr>
        <w:t xml:space="preserve">0 / 20` RC/RH </w:t>
      </w:r>
    </w:p>
    <w:p w14:paraId="1D411BBC" w14:textId="2CAA5980" w:rsidR="00341550" w:rsidRPr="00984C77" w:rsidRDefault="007538F1" w:rsidP="00341550">
      <w:pPr>
        <w:pStyle w:val="af0"/>
        <w:numPr>
          <w:ilvl w:val="0"/>
          <w:numId w:val="43"/>
        </w:numPr>
        <w:ind w:left="2693"/>
        <w:rPr>
          <w:rFonts w:ascii="Trebuchet MS" w:hAnsi="Trebuchet MS"/>
          <w:b/>
          <w:bCs/>
          <w:color w:val="000000"/>
          <w:sz w:val="21"/>
          <w:szCs w:val="21"/>
        </w:rPr>
      </w:pPr>
      <w:r w:rsidRPr="00984C77">
        <w:rPr>
          <w:rFonts w:ascii="Trebuchet MS" w:hAnsi="Trebuchet MS"/>
          <w:b/>
          <w:bCs/>
          <w:color w:val="000000"/>
          <w:sz w:val="21"/>
          <w:szCs w:val="21"/>
        </w:rPr>
        <w:t>US$ 6</w:t>
      </w:r>
      <w:r w:rsidR="00341550" w:rsidRPr="00984C77">
        <w:rPr>
          <w:rFonts w:ascii="Trebuchet MS" w:hAnsi="Trebuchet MS"/>
          <w:b/>
          <w:bCs/>
          <w:color w:val="000000"/>
          <w:sz w:val="21"/>
          <w:szCs w:val="21"/>
        </w:rPr>
        <w:t xml:space="preserve">0 / 40` RC/RH </w:t>
      </w:r>
    </w:p>
    <w:p w14:paraId="65D1ACE6" w14:textId="77777777" w:rsidR="00341550" w:rsidRPr="00984C77" w:rsidRDefault="00341550" w:rsidP="00341550">
      <w:pPr>
        <w:pStyle w:val="af0"/>
        <w:ind w:left="708"/>
        <w:rPr>
          <w:rFonts w:ascii="Trebuchet MS" w:hAnsi="Trebuchet MS"/>
          <w:color w:val="000000"/>
          <w:sz w:val="21"/>
          <w:szCs w:val="21"/>
        </w:rPr>
      </w:pPr>
    </w:p>
    <w:p w14:paraId="37E2D6D6" w14:textId="77777777" w:rsidR="00341550" w:rsidRPr="00984C77" w:rsidRDefault="00341550" w:rsidP="00341550">
      <w:pPr>
        <w:pStyle w:val="af0"/>
        <w:numPr>
          <w:ilvl w:val="2"/>
          <w:numId w:val="44"/>
        </w:numPr>
        <w:ind w:left="1428"/>
        <w:rPr>
          <w:rFonts w:ascii="Trebuchet MS" w:hAnsi="Trebuchet MS"/>
          <w:color w:val="000000"/>
          <w:sz w:val="21"/>
          <w:szCs w:val="21"/>
        </w:rPr>
      </w:pPr>
      <w:r w:rsidRPr="00984C77">
        <w:rPr>
          <w:rFonts w:ascii="Trebuchet MS" w:hAnsi="Trebuchet MS"/>
          <w:color w:val="000000"/>
          <w:sz w:val="21"/>
          <w:szCs w:val="21"/>
        </w:rPr>
        <w:t>При нахождении контейнера с грузом в порту погрузки:</w:t>
      </w:r>
    </w:p>
    <w:p w14:paraId="14589D12" w14:textId="77777777" w:rsidR="00341550" w:rsidRPr="00984C77" w:rsidRDefault="00341550" w:rsidP="00341550">
      <w:pPr>
        <w:numPr>
          <w:ilvl w:val="3"/>
          <w:numId w:val="43"/>
        </w:numPr>
        <w:spacing w:before="100" w:beforeAutospacing="1" w:after="100" w:afterAutospacing="1"/>
        <w:ind w:left="1275" w:hanging="425"/>
        <w:rPr>
          <w:rFonts w:ascii="Trebuchet MS" w:hAnsi="Trebuchet MS"/>
          <w:color w:val="000000"/>
          <w:sz w:val="21"/>
          <w:szCs w:val="21"/>
        </w:rPr>
      </w:pPr>
      <w:r w:rsidRPr="00984C77">
        <w:rPr>
          <w:rFonts w:ascii="Trebuchet MS" w:hAnsi="Trebuchet MS"/>
          <w:color w:val="000000"/>
          <w:sz w:val="21"/>
          <w:szCs w:val="21"/>
        </w:rPr>
        <w:t xml:space="preserve">для </w:t>
      </w:r>
      <w:smartTag w:uri="urn:schemas-microsoft-com:office:smarttags" w:element="metricconverter">
        <w:smartTagPr>
          <w:attr w:name="ProductID" w:val="20’"/>
        </w:smartTagPr>
        <w:r w:rsidRPr="00984C77">
          <w:rPr>
            <w:rFonts w:ascii="Trebuchet MS" w:hAnsi="Trebuchet MS"/>
            <w:color w:val="000000"/>
            <w:sz w:val="21"/>
            <w:szCs w:val="21"/>
          </w:rPr>
          <w:t>20’</w:t>
        </w:r>
      </w:smartTag>
      <w:r w:rsidRPr="00984C77">
        <w:rPr>
          <w:rFonts w:ascii="Trebuchet MS" w:hAnsi="Trebuchet MS"/>
          <w:color w:val="000000"/>
          <w:sz w:val="21"/>
          <w:szCs w:val="21"/>
        </w:rPr>
        <w:t xml:space="preserve"> DC/</w:t>
      </w:r>
      <w:r w:rsidRPr="00984C77">
        <w:rPr>
          <w:rFonts w:ascii="Trebuchet MS" w:hAnsi="Trebuchet MS"/>
          <w:color w:val="000000"/>
          <w:sz w:val="21"/>
          <w:szCs w:val="21"/>
          <w:lang w:val="en-US"/>
        </w:rPr>
        <w:t>HC</w:t>
      </w:r>
      <w:r w:rsidRPr="00984C77">
        <w:rPr>
          <w:rFonts w:ascii="Trebuchet MS" w:hAnsi="Trebuchet MS"/>
          <w:color w:val="000000"/>
          <w:sz w:val="21"/>
          <w:szCs w:val="21"/>
        </w:rPr>
        <w:t xml:space="preserve"> и </w:t>
      </w:r>
      <w:smartTag w:uri="urn:schemas-microsoft-com:office:smarttags" w:element="metricconverter">
        <w:smartTagPr>
          <w:attr w:name="ProductID" w:val="40’"/>
        </w:smartTagPr>
        <w:r w:rsidRPr="00984C77">
          <w:rPr>
            <w:rFonts w:ascii="Trebuchet MS" w:hAnsi="Trebuchet MS"/>
            <w:color w:val="000000"/>
            <w:sz w:val="21"/>
            <w:szCs w:val="21"/>
          </w:rPr>
          <w:t>40’</w:t>
        </w:r>
      </w:smartTag>
      <w:r w:rsidRPr="00984C77">
        <w:rPr>
          <w:rFonts w:ascii="Trebuchet MS" w:hAnsi="Trebuchet MS"/>
          <w:color w:val="000000"/>
          <w:sz w:val="21"/>
          <w:szCs w:val="21"/>
        </w:rPr>
        <w:t xml:space="preserve"> DC/HC ( «сухих» ) контейнеров – 18 свободных календарных дней со дня прибытия (включительно) контейнера в порт погрузки по день погрузки на борт (включительно)</w:t>
      </w:r>
    </w:p>
    <w:p w14:paraId="268E8066" w14:textId="77777777" w:rsidR="00341550" w:rsidRPr="00984C77" w:rsidRDefault="00341550" w:rsidP="00341550">
      <w:pPr>
        <w:numPr>
          <w:ilvl w:val="3"/>
          <w:numId w:val="43"/>
        </w:numPr>
        <w:spacing w:before="100" w:beforeAutospacing="1" w:after="100" w:afterAutospacing="1"/>
        <w:ind w:left="1275" w:hanging="425"/>
        <w:rPr>
          <w:rFonts w:ascii="Trebuchet MS" w:hAnsi="Trebuchet MS"/>
          <w:color w:val="000000"/>
          <w:sz w:val="21"/>
          <w:szCs w:val="21"/>
        </w:rPr>
      </w:pPr>
      <w:r w:rsidRPr="00984C77">
        <w:rPr>
          <w:rFonts w:ascii="Trebuchet MS" w:hAnsi="Trebuchet MS"/>
          <w:color w:val="000000"/>
          <w:sz w:val="21"/>
          <w:szCs w:val="21"/>
        </w:rPr>
        <w:t>С 19-го по 25-й календарный день со дня прибытия контейнера в порт (включительно) по день погрузки на борт (включительно</w:t>
      </w:r>
      <w:r w:rsidRPr="00984C77">
        <w:rPr>
          <w:rFonts w:ascii="Trebuchet MS" w:hAnsi="Trebuchet MS"/>
          <w:b/>
          <w:bCs/>
          <w:color w:val="000000"/>
          <w:sz w:val="21"/>
          <w:szCs w:val="21"/>
        </w:rPr>
        <w:t>)</w:t>
      </w:r>
    </w:p>
    <w:p w14:paraId="43E0A01F" w14:textId="77777777" w:rsidR="00341550" w:rsidRPr="00984C77" w:rsidRDefault="00341550" w:rsidP="00341550">
      <w:pPr>
        <w:numPr>
          <w:ilvl w:val="0"/>
          <w:numId w:val="43"/>
        </w:numPr>
        <w:spacing w:before="100" w:beforeAutospacing="1" w:after="100" w:afterAutospacing="1"/>
        <w:ind w:left="2409" w:hanging="283"/>
        <w:rPr>
          <w:rFonts w:ascii="Trebuchet MS" w:hAnsi="Trebuchet MS"/>
          <w:b/>
          <w:bCs/>
          <w:color w:val="000000"/>
          <w:sz w:val="21"/>
          <w:szCs w:val="21"/>
        </w:rPr>
      </w:pPr>
      <w:r w:rsidRPr="00984C77">
        <w:rPr>
          <w:rFonts w:ascii="Trebuchet MS" w:hAnsi="Trebuchet MS"/>
          <w:b/>
          <w:bCs/>
          <w:color w:val="000000"/>
          <w:sz w:val="21"/>
          <w:szCs w:val="21"/>
        </w:rPr>
        <w:t xml:space="preserve">USD$ </w:t>
      </w:r>
      <w:r w:rsidRPr="00984C77">
        <w:rPr>
          <w:rFonts w:ascii="Trebuchet MS" w:hAnsi="Trebuchet MS"/>
          <w:b/>
          <w:bCs/>
          <w:color w:val="000000"/>
          <w:sz w:val="21"/>
          <w:szCs w:val="21"/>
          <w:lang w:val="en-US"/>
        </w:rPr>
        <w:t>20</w:t>
      </w:r>
      <w:r w:rsidRPr="00984C77">
        <w:rPr>
          <w:rFonts w:ascii="Trebuchet MS" w:hAnsi="Trebuchet MS"/>
          <w:b/>
          <w:bCs/>
          <w:color w:val="000000"/>
          <w:sz w:val="21"/>
          <w:szCs w:val="21"/>
        </w:rPr>
        <w:t xml:space="preserve"> / 20`DC/HC</w:t>
      </w:r>
    </w:p>
    <w:p w14:paraId="1B6BA1A7" w14:textId="77777777" w:rsidR="00341550" w:rsidRPr="00984C77" w:rsidRDefault="00341550" w:rsidP="00341550">
      <w:pPr>
        <w:pStyle w:val="af0"/>
        <w:numPr>
          <w:ilvl w:val="0"/>
          <w:numId w:val="43"/>
        </w:numPr>
        <w:ind w:left="2409" w:hanging="283"/>
        <w:rPr>
          <w:rFonts w:ascii="Trebuchet MS" w:hAnsi="Trebuchet MS"/>
          <w:color w:val="000000"/>
          <w:sz w:val="21"/>
          <w:szCs w:val="21"/>
        </w:rPr>
      </w:pPr>
      <w:r w:rsidRPr="00984C77">
        <w:rPr>
          <w:rFonts w:ascii="Trebuchet MS" w:hAnsi="Trebuchet MS"/>
          <w:b/>
          <w:bCs/>
          <w:color w:val="000000"/>
          <w:sz w:val="21"/>
          <w:szCs w:val="21"/>
        </w:rPr>
        <w:t xml:space="preserve">USD$ </w:t>
      </w:r>
      <w:r w:rsidRPr="00984C77">
        <w:rPr>
          <w:rFonts w:ascii="Trebuchet MS" w:hAnsi="Trebuchet MS"/>
          <w:b/>
          <w:bCs/>
          <w:color w:val="000000"/>
          <w:sz w:val="21"/>
          <w:szCs w:val="21"/>
          <w:lang w:val="en-US"/>
        </w:rPr>
        <w:t>4</w:t>
      </w:r>
      <w:r w:rsidRPr="00984C77">
        <w:rPr>
          <w:rFonts w:ascii="Trebuchet MS" w:hAnsi="Trebuchet MS"/>
          <w:b/>
          <w:bCs/>
          <w:color w:val="000000"/>
          <w:sz w:val="21"/>
          <w:szCs w:val="21"/>
        </w:rPr>
        <w:t>0 / 40`DC/HC</w:t>
      </w:r>
    </w:p>
    <w:p w14:paraId="0B2535B9" w14:textId="77777777" w:rsidR="00341550" w:rsidRPr="00984C77" w:rsidRDefault="00341550" w:rsidP="00341550">
      <w:pPr>
        <w:numPr>
          <w:ilvl w:val="3"/>
          <w:numId w:val="43"/>
        </w:numPr>
        <w:spacing w:before="100" w:beforeAutospacing="1" w:after="100" w:afterAutospacing="1"/>
        <w:ind w:left="1275" w:hanging="425"/>
        <w:rPr>
          <w:rFonts w:ascii="Trebuchet MS" w:hAnsi="Trebuchet MS"/>
          <w:color w:val="000000"/>
          <w:sz w:val="21"/>
          <w:szCs w:val="21"/>
        </w:rPr>
      </w:pPr>
      <w:r w:rsidRPr="00984C77">
        <w:rPr>
          <w:rFonts w:ascii="Trebuchet MS" w:hAnsi="Trebuchet MS"/>
          <w:color w:val="000000"/>
          <w:sz w:val="21"/>
          <w:szCs w:val="21"/>
        </w:rPr>
        <w:t>Начиная с 26-го дня со дня прибытия контейнера в порт (включительно) и по день погрузки на борт (включительно)</w:t>
      </w:r>
    </w:p>
    <w:p w14:paraId="2D8ABA92" w14:textId="77777777" w:rsidR="00341550" w:rsidRPr="00984C77" w:rsidRDefault="00341550" w:rsidP="00341550">
      <w:pPr>
        <w:pStyle w:val="af0"/>
        <w:numPr>
          <w:ilvl w:val="0"/>
          <w:numId w:val="43"/>
        </w:numPr>
        <w:ind w:left="2409" w:hanging="283"/>
        <w:rPr>
          <w:rFonts w:ascii="Trebuchet MS" w:hAnsi="Trebuchet MS"/>
          <w:b/>
          <w:bCs/>
          <w:color w:val="000000"/>
          <w:sz w:val="21"/>
          <w:szCs w:val="21"/>
        </w:rPr>
      </w:pPr>
      <w:r w:rsidRPr="00984C77">
        <w:rPr>
          <w:rFonts w:ascii="Trebuchet MS" w:hAnsi="Trebuchet MS"/>
          <w:b/>
          <w:bCs/>
          <w:color w:val="000000"/>
          <w:sz w:val="21"/>
          <w:szCs w:val="21"/>
        </w:rPr>
        <w:t>USD$ 4</w:t>
      </w:r>
      <w:r w:rsidRPr="00984C77">
        <w:rPr>
          <w:rFonts w:ascii="Trebuchet MS" w:hAnsi="Trebuchet MS"/>
          <w:b/>
          <w:bCs/>
          <w:color w:val="000000"/>
          <w:sz w:val="21"/>
          <w:szCs w:val="21"/>
          <w:lang w:val="en-US"/>
        </w:rPr>
        <w:t>0</w:t>
      </w:r>
      <w:r w:rsidRPr="00984C77">
        <w:rPr>
          <w:rFonts w:ascii="Trebuchet MS" w:hAnsi="Trebuchet MS"/>
          <w:b/>
          <w:bCs/>
          <w:color w:val="000000"/>
          <w:sz w:val="21"/>
          <w:szCs w:val="21"/>
        </w:rPr>
        <w:t xml:space="preserve"> / 20`DC/HC</w:t>
      </w:r>
    </w:p>
    <w:p w14:paraId="3E244E01" w14:textId="77777777" w:rsidR="00341550" w:rsidRPr="00984C77" w:rsidRDefault="00341550" w:rsidP="00341550">
      <w:pPr>
        <w:pStyle w:val="af0"/>
        <w:numPr>
          <w:ilvl w:val="0"/>
          <w:numId w:val="43"/>
        </w:numPr>
        <w:ind w:left="2409" w:hanging="283"/>
        <w:rPr>
          <w:rFonts w:ascii="Trebuchet MS" w:hAnsi="Trebuchet MS"/>
          <w:color w:val="000000"/>
          <w:sz w:val="21"/>
          <w:szCs w:val="21"/>
        </w:rPr>
      </w:pPr>
      <w:r w:rsidRPr="00984C77">
        <w:rPr>
          <w:rFonts w:ascii="Trebuchet MS" w:hAnsi="Trebuchet MS"/>
          <w:b/>
          <w:bCs/>
          <w:color w:val="000000"/>
          <w:sz w:val="21"/>
          <w:szCs w:val="21"/>
        </w:rPr>
        <w:t>US</w:t>
      </w:r>
      <w:r w:rsidRPr="00984C77">
        <w:rPr>
          <w:rFonts w:ascii="Trebuchet MS" w:hAnsi="Trebuchet MS"/>
          <w:b/>
          <w:bCs/>
          <w:color w:val="000000"/>
          <w:sz w:val="21"/>
          <w:szCs w:val="21"/>
          <w:lang w:val="en-US"/>
        </w:rPr>
        <w:t>D</w:t>
      </w:r>
      <w:r w:rsidRPr="00984C77">
        <w:rPr>
          <w:rFonts w:ascii="Trebuchet MS" w:hAnsi="Trebuchet MS"/>
          <w:b/>
          <w:bCs/>
          <w:color w:val="000000"/>
          <w:sz w:val="21"/>
          <w:szCs w:val="21"/>
        </w:rPr>
        <w:t>$ 80 / 40`DC/HC</w:t>
      </w:r>
    </w:p>
    <w:p w14:paraId="11D14379" w14:textId="77777777" w:rsidR="00341550" w:rsidRPr="00984C77" w:rsidRDefault="00341550" w:rsidP="00341550">
      <w:pPr>
        <w:pStyle w:val="af0"/>
        <w:ind w:left="2409"/>
        <w:rPr>
          <w:rFonts w:ascii="Trebuchet MS" w:hAnsi="Trebuchet MS"/>
          <w:color w:val="000000"/>
          <w:sz w:val="21"/>
          <w:szCs w:val="21"/>
        </w:rPr>
      </w:pPr>
    </w:p>
    <w:p w14:paraId="24163AE5" w14:textId="77777777" w:rsidR="00341550" w:rsidRPr="00984C77" w:rsidRDefault="00341550" w:rsidP="00341550">
      <w:pPr>
        <w:numPr>
          <w:ilvl w:val="3"/>
          <w:numId w:val="43"/>
        </w:numPr>
        <w:spacing w:before="100" w:beforeAutospacing="1" w:after="100" w:afterAutospacing="1"/>
        <w:ind w:left="1275" w:hanging="425"/>
        <w:rPr>
          <w:rFonts w:ascii="Trebuchet MS" w:hAnsi="Trebuchet MS"/>
          <w:color w:val="000000"/>
          <w:sz w:val="21"/>
          <w:szCs w:val="21"/>
        </w:rPr>
      </w:pPr>
      <w:r w:rsidRPr="00984C77">
        <w:rPr>
          <w:rFonts w:ascii="Trebuchet MS" w:hAnsi="Trebuchet MS"/>
          <w:color w:val="000000"/>
          <w:sz w:val="21"/>
          <w:szCs w:val="21"/>
        </w:rPr>
        <w:t xml:space="preserve">для 20’ </w:t>
      </w:r>
      <w:r w:rsidRPr="00984C77">
        <w:rPr>
          <w:rFonts w:ascii="Trebuchet MS" w:hAnsi="Trebuchet MS"/>
          <w:color w:val="000000"/>
          <w:sz w:val="21"/>
          <w:szCs w:val="21"/>
          <w:lang w:val="en-US"/>
        </w:rPr>
        <w:t>RC</w:t>
      </w:r>
      <w:r w:rsidRPr="00984C77">
        <w:rPr>
          <w:rFonts w:ascii="Trebuchet MS" w:hAnsi="Trebuchet MS"/>
          <w:color w:val="000000"/>
          <w:sz w:val="21"/>
          <w:szCs w:val="21"/>
        </w:rPr>
        <w:t>/</w:t>
      </w:r>
      <w:r w:rsidRPr="00984C77">
        <w:rPr>
          <w:rFonts w:ascii="Trebuchet MS" w:hAnsi="Trebuchet MS"/>
          <w:color w:val="000000"/>
          <w:sz w:val="21"/>
          <w:szCs w:val="21"/>
          <w:lang w:val="en-US"/>
        </w:rPr>
        <w:t>RH</w:t>
      </w:r>
      <w:r w:rsidRPr="00984C77">
        <w:rPr>
          <w:rFonts w:ascii="Trebuchet MS" w:hAnsi="Trebuchet MS"/>
          <w:color w:val="000000"/>
          <w:sz w:val="21"/>
          <w:szCs w:val="21"/>
        </w:rPr>
        <w:t xml:space="preserve"> и 40’ </w:t>
      </w:r>
      <w:r w:rsidRPr="00984C77">
        <w:rPr>
          <w:rFonts w:ascii="Trebuchet MS" w:hAnsi="Trebuchet MS"/>
          <w:color w:val="000000"/>
          <w:sz w:val="21"/>
          <w:szCs w:val="21"/>
          <w:lang w:val="en-US"/>
        </w:rPr>
        <w:t>RC</w:t>
      </w:r>
      <w:r w:rsidRPr="00984C77">
        <w:rPr>
          <w:rFonts w:ascii="Trebuchet MS" w:hAnsi="Trebuchet MS"/>
          <w:color w:val="000000"/>
          <w:sz w:val="21"/>
          <w:szCs w:val="21"/>
        </w:rPr>
        <w:t>/RH ( «рефрижераторных» ) контейнеров – 2 свободных календарных дня со дня прибытия (включительно) контейнера в порт погрузки по день погрузки на борт (включительно)</w:t>
      </w:r>
    </w:p>
    <w:p w14:paraId="03DE370A" w14:textId="77777777" w:rsidR="00341550" w:rsidRPr="00984C77" w:rsidRDefault="00341550" w:rsidP="00341550">
      <w:pPr>
        <w:numPr>
          <w:ilvl w:val="3"/>
          <w:numId w:val="43"/>
        </w:numPr>
        <w:spacing w:before="100" w:beforeAutospacing="1" w:after="100" w:afterAutospacing="1"/>
        <w:ind w:left="1275"/>
        <w:rPr>
          <w:rFonts w:ascii="Trebuchet MS" w:hAnsi="Trebuchet MS"/>
          <w:color w:val="000000"/>
          <w:sz w:val="21"/>
          <w:szCs w:val="21"/>
        </w:rPr>
      </w:pPr>
      <w:r w:rsidRPr="00984C77">
        <w:rPr>
          <w:rFonts w:ascii="Trebuchet MS" w:hAnsi="Trebuchet MS"/>
          <w:color w:val="000000"/>
          <w:sz w:val="21"/>
          <w:szCs w:val="21"/>
        </w:rPr>
        <w:t>С 3-го календарного дня со дня прибытия контейнера в порт (включительно) и по день погрузки на борт (включительно)</w:t>
      </w:r>
    </w:p>
    <w:p w14:paraId="7EF237EC" w14:textId="77777777" w:rsidR="00341550" w:rsidRPr="00984C77" w:rsidRDefault="00341550" w:rsidP="00341550">
      <w:pPr>
        <w:pStyle w:val="af0"/>
        <w:numPr>
          <w:ilvl w:val="0"/>
          <w:numId w:val="43"/>
        </w:numPr>
        <w:ind w:left="2551"/>
        <w:rPr>
          <w:rFonts w:ascii="Trebuchet MS" w:hAnsi="Trebuchet MS"/>
          <w:color w:val="000000"/>
          <w:sz w:val="21"/>
          <w:szCs w:val="21"/>
        </w:rPr>
      </w:pPr>
      <w:r w:rsidRPr="00984C77">
        <w:rPr>
          <w:rFonts w:ascii="Trebuchet MS" w:hAnsi="Trebuchet MS"/>
          <w:b/>
          <w:bCs/>
          <w:color w:val="000000"/>
          <w:sz w:val="21"/>
          <w:szCs w:val="21"/>
        </w:rPr>
        <w:t xml:space="preserve">US$ 80 / 20` RC/RH </w:t>
      </w:r>
    </w:p>
    <w:p w14:paraId="2D5848E7" w14:textId="77777777" w:rsidR="00341550" w:rsidRPr="00984C77" w:rsidRDefault="00341550" w:rsidP="00341550">
      <w:pPr>
        <w:pStyle w:val="af0"/>
        <w:numPr>
          <w:ilvl w:val="0"/>
          <w:numId w:val="43"/>
        </w:numPr>
        <w:ind w:left="2551"/>
        <w:rPr>
          <w:rFonts w:ascii="Trebuchet MS" w:hAnsi="Trebuchet MS"/>
          <w:b/>
          <w:bCs/>
          <w:color w:val="000000"/>
          <w:sz w:val="21"/>
          <w:szCs w:val="21"/>
        </w:rPr>
      </w:pPr>
      <w:r w:rsidRPr="00984C77">
        <w:rPr>
          <w:rFonts w:ascii="Trebuchet MS" w:hAnsi="Trebuchet MS"/>
          <w:b/>
          <w:bCs/>
          <w:color w:val="000000"/>
          <w:sz w:val="21"/>
          <w:szCs w:val="21"/>
        </w:rPr>
        <w:t xml:space="preserve">US$ 80 / 40` RC/RH </w:t>
      </w:r>
    </w:p>
    <w:p w14:paraId="2EF19C9D" w14:textId="77777777" w:rsidR="00341550" w:rsidRPr="00984C77" w:rsidRDefault="00341550" w:rsidP="00341550">
      <w:pPr>
        <w:pStyle w:val="af0"/>
        <w:ind w:left="2551"/>
        <w:rPr>
          <w:rFonts w:ascii="Trebuchet MS" w:hAnsi="Trebuchet MS"/>
          <w:b/>
          <w:bCs/>
          <w:color w:val="000000"/>
          <w:sz w:val="21"/>
          <w:szCs w:val="21"/>
        </w:rPr>
      </w:pPr>
    </w:p>
    <w:p w14:paraId="0611EC95" w14:textId="77777777" w:rsidR="00341550" w:rsidRPr="00984C77" w:rsidRDefault="00341550" w:rsidP="00341550">
      <w:pPr>
        <w:pStyle w:val="af0"/>
        <w:rPr>
          <w:rFonts w:ascii="Trebuchet MS" w:hAnsi="Trebuchet MS"/>
          <w:color w:val="000000"/>
          <w:sz w:val="21"/>
          <w:szCs w:val="21"/>
        </w:rPr>
      </w:pPr>
    </w:p>
    <w:p w14:paraId="78ADD6C8" w14:textId="77777777" w:rsidR="00341550" w:rsidRPr="00984C77" w:rsidRDefault="00341550" w:rsidP="00341550">
      <w:pPr>
        <w:pStyle w:val="af0"/>
        <w:rPr>
          <w:rFonts w:ascii="Trebuchet MS" w:hAnsi="Trebuchet MS"/>
          <w:color w:val="000000"/>
          <w:sz w:val="21"/>
          <w:szCs w:val="21"/>
        </w:rPr>
      </w:pPr>
    </w:p>
    <w:p w14:paraId="4015C1E0" w14:textId="77777777" w:rsidR="00341550" w:rsidRPr="00984C77" w:rsidRDefault="00341550" w:rsidP="00341550">
      <w:pPr>
        <w:pStyle w:val="af0"/>
        <w:rPr>
          <w:rFonts w:ascii="Trebuchet MS" w:hAnsi="Trebuchet MS"/>
          <w:color w:val="000000"/>
          <w:sz w:val="21"/>
          <w:szCs w:val="21"/>
        </w:rPr>
      </w:pPr>
    </w:p>
    <w:p w14:paraId="1DBB74BC" w14:textId="77777777" w:rsidR="00341550" w:rsidRPr="00984C77" w:rsidRDefault="00341550" w:rsidP="00341550">
      <w:pPr>
        <w:pStyle w:val="af0"/>
        <w:ind w:firstLine="360"/>
        <w:rPr>
          <w:rFonts w:ascii="Trebuchet MS" w:hAnsi="Trebuchet MS"/>
          <w:b/>
          <w:bCs/>
          <w:i/>
          <w:iCs/>
          <w:color w:val="000000"/>
          <w:sz w:val="21"/>
          <w:szCs w:val="21"/>
        </w:rPr>
      </w:pPr>
      <w:r w:rsidRPr="00984C77">
        <w:rPr>
          <w:rFonts w:ascii="Trebuchet MS" w:hAnsi="Trebuchet MS"/>
          <w:b/>
          <w:bCs/>
          <w:i/>
          <w:iCs/>
          <w:color w:val="000000"/>
          <w:sz w:val="21"/>
          <w:szCs w:val="21"/>
          <w:u w:val="single"/>
        </w:rPr>
        <w:t>ПРИМЕЧА</w:t>
      </w:r>
      <w:smartTag w:uri="urn:schemas-microsoft-com:office:smarttags" w:element="PersonName">
        <w:r w:rsidRPr="00984C77">
          <w:rPr>
            <w:rFonts w:ascii="Trebuchet MS" w:hAnsi="Trebuchet MS"/>
            <w:b/>
            <w:bCs/>
            <w:i/>
            <w:iCs/>
            <w:color w:val="000000"/>
            <w:sz w:val="21"/>
            <w:szCs w:val="21"/>
            <w:u w:val="single"/>
          </w:rPr>
          <w:t>НИ</w:t>
        </w:r>
      </w:smartTag>
      <w:r w:rsidRPr="00984C77">
        <w:rPr>
          <w:rFonts w:ascii="Trebuchet MS" w:hAnsi="Trebuchet MS"/>
          <w:b/>
          <w:bCs/>
          <w:i/>
          <w:iCs/>
          <w:color w:val="000000"/>
          <w:sz w:val="21"/>
          <w:szCs w:val="21"/>
          <w:u w:val="single"/>
        </w:rPr>
        <w:t>Е</w:t>
      </w:r>
      <w:r w:rsidRPr="00984C77">
        <w:rPr>
          <w:rFonts w:ascii="Trebuchet MS" w:hAnsi="Trebuchet MS"/>
          <w:b/>
          <w:bCs/>
          <w:i/>
          <w:iCs/>
          <w:color w:val="000000"/>
          <w:sz w:val="21"/>
          <w:szCs w:val="21"/>
        </w:rPr>
        <w:t xml:space="preserve">: </w:t>
      </w:r>
    </w:p>
    <w:p w14:paraId="3B7A1947" w14:textId="77777777" w:rsidR="00341550" w:rsidRPr="00984C77" w:rsidRDefault="00341550" w:rsidP="00341550">
      <w:pPr>
        <w:pStyle w:val="af0"/>
        <w:numPr>
          <w:ilvl w:val="0"/>
          <w:numId w:val="42"/>
        </w:numPr>
        <w:rPr>
          <w:rFonts w:ascii="Trebuchet MS" w:hAnsi="Trebuchet MS"/>
          <w:i/>
          <w:iCs/>
          <w:color w:val="000000"/>
          <w:sz w:val="21"/>
          <w:szCs w:val="21"/>
        </w:rPr>
      </w:pPr>
      <w:r w:rsidRPr="00984C77">
        <w:rPr>
          <w:rFonts w:ascii="Trebuchet MS" w:hAnsi="Trebuchet MS"/>
          <w:i/>
          <w:iCs/>
          <w:color w:val="000000"/>
          <w:sz w:val="21"/>
          <w:szCs w:val="21"/>
        </w:rPr>
        <w:t xml:space="preserve">Ставки по сверхнормативной аренде контейнеров устанавливаются Принципалом, и </w:t>
      </w:r>
      <w:r w:rsidRPr="00984C77">
        <w:rPr>
          <w:rFonts w:ascii="Trebuchet MS" w:hAnsi="Trebuchet MS"/>
          <w:color w:val="000000"/>
          <w:sz w:val="21"/>
          <w:szCs w:val="21"/>
        </w:rPr>
        <w:t>ООО «Эвергрин Шиппинг Эйдженси (Рашиа) Лимитед»</w:t>
      </w:r>
      <w:r w:rsidRPr="00984C77">
        <w:rPr>
          <w:rFonts w:ascii="Trebuchet MS" w:hAnsi="Trebuchet MS"/>
          <w:i/>
          <w:iCs/>
          <w:color w:val="000000"/>
          <w:sz w:val="21"/>
          <w:szCs w:val="21"/>
        </w:rPr>
        <w:t xml:space="preserve"> не несет ответственности за их изменение без предварительного уведомления.</w:t>
      </w:r>
    </w:p>
    <w:p w14:paraId="56288F7C" w14:textId="77777777" w:rsidR="00341550" w:rsidRPr="00984C77" w:rsidRDefault="00341550" w:rsidP="00341550">
      <w:pPr>
        <w:pStyle w:val="af0"/>
        <w:numPr>
          <w:ilvl w:val="0"/>
          <w:numId w:val="42"/>
        </w:numPr>
        <w:rPr>
          <w:rFonts w:ascii="Trebuchet MS" w:hAnsi="Trebuchet MS"/>
          <w:i/>
          <w:iCs/>
          <w:color w:val="000000"/>
          <w:sz w:val="21"/>
          <w:szCs w:val="21"/>
        </w:rPr>
      </w:pPr>
      <w:r w:rsidRPr="00984C77">
        <w:rPr>
          <w:rFonts w:ascii="Trebuchet MS" w:hAnsi="Trebuchet MS"/>
          <w:i/>
          <w:iCs/>
          <w:color w:val="000000"/>
          <w:sz w:val="21"/>
          <w:szCs w:val="21"/>
        </w:rPr>
        <w:t>В случае, отгрузки контейнера по условиям и ставкам, не указанным выше, в т.ч. на специальных условиях, согласованных в индивидуальном порядке с Принципалом, информация Клиенту может быть предоставлена дополнительно по требованию.</w:t>
      </w:r>
    </w:p>
    <w:p w14:paraId="6D1567F4" w14:textId="77777777" w:rsidR="00341550" w:rsidRPr="00984C77" w:rsidRDefault="00341550" w:rsidP="00341550">
      <w:pPr>
        <w:pStyle w:val="af0"/>
        <w:numPr>
          <w:ilvl w:val="0"/>
          <w:numId w:val="42"/>
        </w:numPr>
        <w:rPr>
          <w:rFonts w:ascii="Trebuchet MS" w:hAnsi="Trebuchet MS"/>
          <w:i/>
          <w:iCs/>
          <w:color w:val="000000"/>
          <w:sz w:val="21"/>
          <w:szCs w:val="21"/>
        </w:rPr>
      </w:pPr>
      <w:r w:rsidRPr="00984C77">
        <w:rPr>
          <w:rFonts w:ascii="Trebuchet MS" w:hAnsi="Trebuchet MS"/>
          <w:i/>
          <w:iCs/>
          <w:color w:val="000000"/>
          <w:sz w:val="21"/>
          <w:szCs w:val="21"/>
        </w:rPr>
        <w:t>Заказчик в праве требовать информацию о свободных сроках и ставках по сверхнормативной аренде от Исполнителя.</w:t>
      </w:r>
    </w:p>
    <w:p w14:paraId="6941E8A9" w14:textId="77777777" w:rsidR="00341550" w:rsidRPr="00984C77" w:rsidRDefault="00341550" w:rsidP="00341550">
      <w:pPr>
        <w:autoSpaceDE w:val="0"/>
        <w:autoSpaceDN w:val="0"/>
        <w:adjustRightInd w:val="0"/>
        <w:spacing w:line="240" w:lineRule="atLeast"/>
        <w:jc w:val="both"/>
        <w:rPr>
          <w:rFonts w:ascii="Century Gothic" w:hAnsi="Century Gothic" w:cs="Comic Sans MS"/>
          <w:color w:val="000000"/>
          <w:sz w:val="20"/>
          <w:szCs w:val="20"/>
        </w:rPr>
      </w:pPr>
    </w:p>
    <w:p w14:paraId="20878053" w14:textId="77777777" w:rsidR="00341550" w:rsidRPr="00984C77" w:rsidRDefault="00341550" w:rsidP="00341550">
      <w:pPr>
        <w:ind w:left="7020" w:right="-1050"/>
        <w:jc w:val="both"/>
        <w:rPr>
          <w:b/>
          <w:i/>
          <w:sz w:val="18"/>
          <w:szCs w:val="18"/>
        </w:rPr>
      </w:pPr>
    </w:p>
    <w:p w14:paraId="0952BD55" w14:textId="77777777" w:rsidR="00341550" w:rsidRPr="00984C77" w:rsidRDefault="00341550" w:rsidP="00341550">
      <w:pPr>
        <w:ind w:left="7020" w:right="-1050"/>
        <w:jc w:val="both"/>
        <w:rPr>
          <w:b/>
          <w:i/>
          <w:sz w:val="18"/>
          <w:szCs w:val="18"/>
        </w:rPr>
      </w:pPr>
    </w:p>
    <w:p w14:paraId="46361CCD" w14:textId="77777777" w:rsidR="00341550" w:rsidRPr="00984C77" w:rsidRDefault="00341550" w:rsidP="00341550">
      <w:pPr>
        <w:rPr>
          <w:rFonts w:ascii="Century Gothic" w:hAnsi="Century Gothic"/>
          <w:sz w:val="20"/>
          <w:szCs w:val="20"/>
        </w:rPr>
      </w:pPr>
    </w:p>
    <w:p w14:paraId="24FBC3C9" w14:textId="77777777" w:rsidR="00341550" w:rsidRPr="00984C77" w:rsidRDefault="00341550" w:rsidP="00341550">
      <w:pPr>
        <w:jc w:val="right"/>
        <w:rPr>
          <w:rFonts w:ascii="Century Gothic" w:hAnsi="Century Gothic"/>
          <w:sz w:val="20"/>
          <w:szCs w:val="20"/>
        </w:rPr>
      </w:pPr>
      <w:r w:rsidRPr="00984C77">
        <w:rPr>
          <w:rFonts w:ascii="Century Gothic" w:hAnsi="Century Gothic"/>
          <w:sz w:val="20"/>
          <w:szCs w:val="20"/>
        </w:rPr>
        <w:t>_____________________________________</w:t>
      </w:r>
    </w:p>
    <w:p w14:paraId="6992AB4B" w14:textId="77777777" w:rsidR="00341550" w:rsidRPr="00984C77" w:rsidRDefault="00341550" w:rsidP="00341550">
      <w:pPr>
        <w:jc w:val="right"/>
        <w:rPr>
          <w:rFonts w:ascii="Century Gothic" w:hAnsi="Century Gothic"/>
          <w:sz w:val="20"/>
          <w:szCs w:val="20"/>
        </w:rPr>
      </w:pPr>
      <w:r w:rsidRPr="00984C77">
        <w:rPr>
          <w:rFonts w:ascii="Century Gothic" w:hAnsi="Century Gothic"/>
          <w:sz w:val="20"/>
          <w:szCs w:val="20"/>
        </w:rPr>
        <w:t>Должность, Ф.И.О., Подпись</w:t>
      </w:r>
    </w:p>
    <w:p w14:paraId="3AC23BB5" w14:textId="77777777" w:rsidR="00341550" w:rsidRPr="00984C77" w:rsidRDefault="00341550" w:rsidP="00341550">
      <w:pPr>
        <w:ind w:left="7020" w:right="-1050"/>
        <w:jc w:val="both"/>
        <w:rPr>
          <w:b/>
          <w:i/>
          <w:sz w:val="18"/>
          <w:szCs w:val="18"/>
        </w:rPr>
      </w:pPr>
    </w:p>
    <w:p w14:paraId="487951F7" w14:textId="77777777" w:rsidR="00341550" w:rsidRPr="00984C77" w:rsidRDefault="00341550" w:rsidP="00341550">
      <w:pPr>
        <w:ind w:left="7020" w:right="-1050"/>
        <w:jc w:val="both"/>
        <w:rPr>
          <w:b/>
          <w:i/>
          <w:sz w:val="18"/>
          <w:szCs w:val="18"/>
        </w:rPr>
      </w:pPr>
    </w:p>
    <w:p w14:paraId="2C7360B9" w14:textId="77777777" w:rsidR="00341550" w:rsidRPr="00984C77" w:rsidRDefault="00341550" w:rsidP="00341550">
      <w:pPr>
        <w:ind w:left="7020" w:right="-1050"/>
        <w:jc w:val="both"/>
        <w:rPr>
          <w:b/>
          <w:i/>
          <w:sz w:val="18"/>
          <w:szCs w:val="18"/>
        </w:rPr>
      </w:pPr>
    </w:p>
    <w:p w14:paraId="61526256" w14:textId="77777777" w:rsidR="00341550" w:rsidRPr="00984C77" w:rsidRDefault="00341550" w:rsidP="00341550">
      <w:pPr>
        <w:ind w:left="7020" w:right="-1050"/>
        <w:jc w:val="both"/>
        <w:rPr>
          <w:b/>
          <w:i/>
          <w:sz w:val="18"/>
          <w:szCs w:val="18"/>
        </w:rPr>
      </w:pPr>
    </w:p>
    <w:p w14:paraId="309361DF" w14:textId="77777777" w:rsidR="00341550" w:rsidRPr="00984C77" w:rsidRDefault="00341550" w:rsidP="00341550">
      <w:pPr>
        <w:ind w:left="7020" w:right="-1050"/>
        <w:jc w:val="both"/>
        <w:rPr>
          <w:b/>
          <w:i/>
          <w:sz w:val="18"/>
          <w:szCs w:val="18"/>
        </w:rPr>
      </w:pPr>
    </w:p>
    <w:p w14:paraId="211E7FAE" w14:textId="77777777" w:rsidR="00341550" w:rsidRPr="00326EFF" w:rsidRDefault="00341550" w:rsidP="00341550">
      <w:pPr>
        <w:ind w:left="7020" w:right="-1050"/>
        <w:jc w:val="both"/>
        <w:rPr>
          <w:b/>
          <w:i/>
          <w:sz w:val="18"/>
          <w:szCs w:val="18"/>
        </w:rPr>
      </w:pPr>
      <w:r w:rsidRPr="00984C77">
        <w:t xml:space="preserve">                 М.П.</w:t>
      </w:r>
    </w:p>
    <w:p w14:paraId="2A14FD9F" w14:textId="55CE624A" w:rsidR="00341550" w:rsidRPr="00BC388E" w:rsidRDefault="00341550" w:rsidP="00341550">
      <w:pPr>
        <w:ind w:right="-891" w:firstLine="720"/>
        <w:jc w:val="center"/>
        <w:rPr>
          <w:rFonts w:ascii="Century Gothic" w:hAnsi="Century Gothic"/>
          <w:b/>
          <w:color w:val="A6A6A6"/>
          <w:sz w:val="20"/>
          <w:szCs w:val="20"/>
        </w:rPr>
      </w:pPr>
      <w:r w:rsidRPr="00326EFF">
        <w:rPr>
          <w:rFonts w:ascii="Century Gothic" w:hAnsi="Century Gothic"/>
          <w:sz w:val="20"/>
          <w:szCs w:val="20"/>
        </w:rPr>
        <w:t xml:space="preserve">                                                                                          </w:t>
      </w:r>
    </w:p>
    <w:p w14:paraId="36153594" w14:textId="77777777" w:rsidR="00341550" w:rsidRPr="000C4AA7" w:rsidRDefault="00341550" w:rsidP="000C4AA7">
      <w:pPr>
        <w:jc w:val="both"/>
        <w:rPr>
          <w:rFonts w:ascii="Century Gothic" w:hAnsi="Century Gothic"/>
        </w:rPr>
      </w:pPr>
    </w:p>
    <w:sectPr w:rsidR="00341550" w:rsidRPr="000C4AA7" w:rsidSect="00DA72DE">
      <w:headerReference w:type="default" r:id="rId29"/>
      <w:footerReference w:type="even" r:id="rId30"/>
      <w:footerReference w:type="default" r:id="rId31"/>
      <w:pgSz w:w="11907" w:h="16839" w:code="9"/>
      <w:pgMar w:top="720" w:right="567"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B7C63" w14:textId="77777777" w:rsidR="003F18F3" w:rsidRDefault="003F18F3">
      <w:r>
        <w:separator/>
      </w:r>
    </w:p>
  </w:endnote>
  <w:endnote w:type="continuationSeparator" w:id="0">
    <w:p w14:paraId="171054E8" w14:textId="77777777" w:rsidR="003F18F3" w:rsidRDefault="003F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N)">
    <w:altName w:val="Times New Roman"/>
    <w:charset w:val="00"/>
    <w:family w:val="auto"/>
    <w:pitch w:val="default"/>
  </w:font>
  <w:font w:name="Arial CYR">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D405C" w14:textId="77777777" w:rsidR="003E666E" w:rsidRDefault="003E666E" w:rsidP="00670CE5">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0FB0C8C" w14:textId="77777777" w:rsidR="003E666E" w:rsidRDefault="003E666E" w:rsidP="00670CE5">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A1CFA" w14:textId="77777777" w:rsidR="003E666E" w:rsidRDefault="003E666E" w:rsidP="00670CE5">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86AEE">
      <w:rPr>
        <w:rStyle w:val="ab"/>
        <w:noProof/>
      </w:rPr>
      <w:t>28</w:t>
    </w:r>
    <w:r>
      <w:rPr>
        <w:rStyle w:val="ab"/>
      </w:rPr>
      <w:fldChar w:fldCharType="end"/>
    </w:r>
  </w:p>
  <w:p w14:paraId="66A6776A" w14:textId="77777777" w:rsidR="003E666E" w:rsidRDefault="003E666E" w:rsidP="00670CE5">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BA986" w14:textId="77777777" w:rsidR="003F18F3" w:rsidRDefault="003F18F3">
      <w:r>
        <w:separator/>
      </w:r>
    </w:p>
  </w:footnote>
  <w:footnote w:type="continuationSeparator" w:id="0">
    <w:p w14:paraId="659BEF60" w14:textId="77777777" w:rsidR="003F18F3" w:rsidRDefault="003F1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745B0" w14:textId="77777777" w:rsidR="003E666E" w:rsidRDefault="003E666E">
    <w:pPr>
      <w:pStyle w:val="a9"/>
    </w:pPr>
    <w:r>
      <w:rPr>
        <w:noProof/>
      </w:rPr>
      <w:drawing>
        <wp:anchor distT="0" distB="0" distL="114300" distR="114300" simplePos="0" relativeHeight="251657728" behindDoc="0" locked="0" layoutInCell="1" allowOverlap="1" wp14:anchorId="2D3EC4B5" wp14:editId="5C0D2FD7">
          <wp:simplePos x="0" y="0"/>
          <wp:positionH relativeFrom="column">
            <wp:posOffset>-613410</wp:posOffset>
          </wp:positionH>
          <wp:positionV relativeFrom="paragraph">
            <wp:posOffset>-415925</wp:posOffset>
          </wp:positionV>
          <wp:extent cx="878840" cy="878840"/>
          <wp:effectExtent l="0" t="0" r="0" b="0"/>
          <wp:wrapNone/>
          <wp:docPr id="19" name="Рисунок 19" descr="Logo_W_E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_E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840" cy="878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490E72C"/>
    <w:lvl w:ilvl="0">
      <w:start w:val="1"/>
      <w:numFmt w:val="bullet"/>
      <w:pStyle w:val="a"/>
      <w:lvlText w:val=""/>
      <w:lvlJc w:val="left"/>
      <w:pPr>
        <w:tabs>
          <w:tab w:val="num" w:pos="360"/>
        </w:tabs>
        <w:ind w:left="360" w:hanging="360"/>
      </w:pPr>
      <w:rPr>
        <w:rFonts w:ascii="Symbol" w:hAnsi="Symbol" w:hint="default"/>
      </w:rPr>
    </w:lvl>
  </w:abstractNum>
  <w:abstractNum w:abstractNumId="1">
    <w:nsid w:val="07CD64E0"/>
    <w:multiLevelType w:val="multilevel"/>
    <w:tmpl w:val="75522920"/>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781F07"/>
    <w:multiLevelType w:val="multilevel"/>
    <w:tmpl w:val="FA18EFF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106220"/>
    <w:multiLevelType w:val="hybridMultilevel"/>
    <w:tmpl w:val="473662C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9E70B1F"/>
    <w:multiLevelType w:val="hybridMultilevel"/>
    <w:tmpl w:val="99BA1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0A3F76"/>
    <w:multiLevelType w:val="hybridMultilevel"/>
    <w:tmpl w:val="A92A1E2E"/>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6">
    <w:nsid w:val="0B22518B"/>
    <w:multiLevelType w:val="hybridMultilevel"/>
    <w:tmpl w:val="FA3A06E2"/>
    <w:lvl w:ilvl="0" w:tplc="81BA2E56">
      <w:start w:val="1"/>
      <w:numFmt w:val="bullet"/>
      <w:lvlText w:val="-"/>
      <w:lvlJc w:val="left"/>
      <w:pPr>
        <w:tabs>
          <w:tab w:val="num" w:pos="1287"/>
        </w:tabs>
        <w:ind w:left="1287" w:hanging="360"/>
      </w:pPr>
      <w:rPr>
        <w:rFonts w:ascii="Univers" w:hAnsi="Univer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B7255F8"/>
    <w:multiLevelType w:val="multilevel"/>
    <w:tmpl w:val="8A624BB4"/>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1065"/>
        </w:tabs>
        <w:ind w:left="1065" w:hanging="525"/>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8">
    <w:nsid w:val="0FFE2D5B"/>
    <w:multiLevelType w:val="multilevel"/>
    <w:tmpl w:val="8B1A057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01763F2"/>
    <w:multiLevelType w:val="multilevel"/>
    <w:tmpl w:val="F9EEA5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0">
    <w:nsid w:val="10CA3A72"/>
    <w:multiLevelType w:val="multilevel"/>
    <w:tmpl w:val="D602C250"/>
    <w:lvl w:ilvl="0">
      <w:start w:val="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0CF1096"/>
    <w:multiLevelType w:val="hybridMultilevel"/>
    <w:tmpl w:val="BD38BF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419364E"/>
    <w:multiLevelType w:val="hybridMultilevel"/>
    <w:tmpl w:val="A61893EC"/>
    <w:lvl w:ilvl="0" w:tplc="0DD0525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F61C1D"/>
    <w:multiLevelType w:val="multilevel"/>
    <w:tmpl w:val="245A102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270"/>
        </w:tabs>
        <w:ind w:left="270" w:hanging="360"/>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810"/>
        </w:tabs>
        <w:ind w:left="810" w:hanging="108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990"/>
        </w:tabs>
        <w:ind w:left="990" w:hanging="144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1170"/>
        </w:tabs>
        <w:ind w:left="1170" w:hanging="1800"/>
      </w:pPr>
      <w:rPr>
        <w:rFonts w:hint="default"/>
      </w:rPr>
    </w:lvl>
    <w:lvl w:ilvl="8">
      <w:start w:val="1"/>
      <w:numFmt w:val="decimal"/>
      <w:lvlText w:val="%1.%2.%3.%4.%5.%6.%7.%8.%9"/>
      <w:lvlJc w:val="left"/>
      <w:pPr>
        <w:tabs>
          <w:tab w:val="num" w:pos="1080"/>
        </w:tabs>
        <w:ind w:left="1080" w:hanging="1800"/>
      </w:pPr>
      <w:rPr>
        <w:rFonts w:hint="default"/>
      </w:rPr>
    </w:lvl>
  </w:abstractNum>
  <w:abstractNum w:abstractNumId="14">
    <w:nsid w:val="1865220B"/>
    <w:multiLevelType w:val="hybridMultilevel"/>
    <w:tmpl w:val="BCEC1ECC"/>
    <w:lvl w:ilvl="0" w:tplc="9F90C9C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D961C7"/>
    <w:multiLevelType w:val="hybridMultilevel"/>
    <w:tmpl w:val="45CC2B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BE13F6"/>
    <w:multiLevelType w:val="multilevel"/>
    <w:tmpl w:val="94CCCC6E"/>
    <w:lvl w:ilvl="0">
      <w:start w:val="5"/>
      <w:numFmt w:val="decimal"/>
      <w:lvlText w:val="%1."/>
      <w:lvlJc w:val="left"/>
      <w:pPr>
        <w:tabs>
          <w:tab w:val="num" w:pos="1455"/>
        </w:tabs>
        <w:ind w:left="1455" w:hanging="1455"/>
      </w:pPr>
      <w:rPr>
        <w:rFonts w:hint="default"/>
      </w:rPr>
    </w:lvl>
    <w:lvl w:ilvl="1">
      <w:start w:val="60"/>
      <w:numFmt w:val="decimal"/>
      <w:lvlText w:val="6.%2."/>
      <w:lvlJc w:val="left"/>
      <w:pPr>
        <w:tabs>
          <w:tab w:val="num" w:pos="1597"/>
        </w:tabs>
        <w:ind w:left="1597" w:hanging="1455"/>
      </w:pPr>
      <w:rPr>
        <w:rFonts w:hint="default"/>
        <w:color w:val="auto"/>
      </w:rPr>
    </w:lvl>
    <w:lvl w:ilvl="2">
      <w:start w:val="1"/>
      <w:numFmt w:val="decimal"/>
      <w:lvlText w:val="%1.%2.%3."/>
      <w:lvlJc w:val="left"/>
      <w:pPr>
        <w:tabs>
          <w:tab w:val="num" w:pos="2589"/>
        </w:tabs>
        <w:ind w:left="2589" w:hanging="1455"/>
      </w:pPr>
      <w:rPr>
        <w:rFonts w:hint="default"/>
      </w:rPr>
    </w:lvl>
    <w:lvl w:ilvl="3">
      <w:start w:val="1"/>
      <w:numFmt w:val="decimal"/>
      <w:lvlText w:val="%1.%2.%3.%4."/>
      <w:lvlJc w:val="left"/>
      <w:pPr>
        <w:tabs>
          <w:tab w:val="num" w:pos="3156"/>
        </w:tabs>
        <w:ind w:left="3156" w:hanging="1455"/>
      </w:pPr>
      <w:rPr>
        <w:rFonts w:hint="default"/>
      </w:rPr>
    </w:lvl>
    <w:lvl w:ilvl="4">
      <w:start w:val="1"/>
      <w:numFmt w:val="decimal"/>
      <w:lvlText w:val="%1.%2.%3.%4.%5."/>
      <w:lvlJc w:val="left"/>
      <w:pPr>
        <w:tabs>
          <w:tab w:val="num" w:pos="3723"/>
        </w:tabs>
        <w:ind w:left="3723" w:hanging="1455"/>
      </w:pPr>
      <w:rPr>
        <w:rFonts w:hint="default"/>
      </w:rPr>
    </w:lvl>
    <w:lvl w:ilvl="5">
      <w:start w:val="1"/>
      <w:numFmt w:val="decimal"/>
      <w:lvlText w:val="%1.%2.%3.%4.%5.%6."/>
      <w:lvlJc w:val="left"/>
      <w:pPr>
        <w:tabs>
          <w:tab w:val="num" w:pos="4290"/>
        </w:tabs>
        <w:ind w:left="4290" w:hanging="1455"/>
      </w:pPr>
      <w:rPr>
        <w:rFonts w:hint="default"/>
      </w:rPr>
    </w:lvl>
    <w:lvl w:ilvl="6">
      <w:start w:val="1"/>
      <w:numFmt w:val="decimal"/>
      <w:lvlText w:val="%1.%2.%3.%4.%5.%6.%7."/>
      <w:lvlJc w:val="left"/>
      <w:pPr>
        <w:tabs>
          <w:tab w:val="num" w:pos="4857"/>
        </w:tabs>
        <w:ind w:left="4857" w:hanging="1455"/>
      </w:pPr>
      <w:rPr>
        <w:rFonts w:hint="default"/>
      </w:rPr>
    </w:lvl>
    <w:lvl w:ilvl="7">
      <w:start w:val="1"/>
      <w:numFmt w:val="decimal"/>
      <w:lvlText w:val="%1.%2.%3.%4.%5.%6.%7.%8."/>
      <w:lvlJc w:val="left"/>
      <w:pPr>
        <w:tabs>
          <w:tab w:val="num" w:pos="5424"/>
        </w:tabs>
        <w:ind w:left="5424" w:hanging="1455"/>
      </w:pPr>
      <w:rPr>
        <w:rFonts w:hint="default"/>
      </w:rPr>
    </w:lvl>
    <w:lvl w:ilvl="8">
      <w:start w:val="1"/>
      <w:numFmt w:val="decimal"/>
      <w:lvlText w:val="%1.%2.%3.%4.%5.%6.%7.%8.%9."/>
      <w:lvlJc w:val="left"/>
      <w:pPr>
        <w:tabs>
          <w:tab w:val="num" w:pos="6336"/>
        </w:tabs>
        <w:ind w:left="6336" w:hanging="1800"/>
      </w:pPr>
      <w:rPr>
        <w:rFonts w:hint="default"/>
      </w:rPr>
    </w:lvl>
  </w:abstractNum>
  <w:abstractNum w:abstractNumId="17">
    <w:nsid w:val="29C362CF"/>
    <w:multiLevelType w:val="multilevel"/>
    <w:tmpl w:val="28EA057A"/>
    <w:lvl w:ilvl="0">
      <w:start w:val="4"/>
      <w:numFmt w:val="decimal"/>
      <w:lvlText w:val="%1."/>
      <w:lvlJc w:val="left"/>
      <w:pPr>
        <w:tabs>
          <w:tab w:val="num" w:pos="1560"/>
        </w:tabs>
        <w:ind w:left="1560" w:hanging="1560"/>
      </w:pPr>
      <w:rPr>
        <w:rFonts w:hint="default"/>
      </w:rPr>
    </w:lvl>
    <w:lvl w:ilvl="1">
      <w:start w:val="1"/>
      <w:numFmt w:val="decimal"/>
      <w:lvlText w:val="5.%2."/>
      <w:lvlJc w:val="left"/>
      <w:pPr>
        <w:tabs>
          <w:tab w:val="num" w:pos="2127"/>
        </w:tabs>
        <w:ind w:left="2127" w:hanging="1560"/>
      </w:pPr>
      <w:rPr>
        <w:rFonts w:hint="default"/>
      </w:rPr>
    </w:lvl>
    <w:lvl w:ilvl="2">
      <w:start w:val="1"/>
      <w:numFmt w:val="decimal"/>
      <w:lvlText w:val="%1.%2.%3."/>
      <w:lvlJc w:val="left"/>
      <w:pPr>
        <w:tabs>
          <w:tab w:val="num" w:pos="2694"/>
        </w:tabs>
        <w:ind w:left="2694" w:hanging="1560"/>
      </w:pPr>
      <w:rPr>
        <w:rFonts w:hint="default"/>
      </w:rPr>
    </w:lvl>
    <w:lvl w:ilvl="3">
      <w:start w:val="1"/>
      <w:numFmt w:val="decimal"/>
      <w:lvlText w:val="%1.%2.%3.%4."/>
      <w:lvlJc w:val="left"/>
      <w:pPr>
        <w:tabs>
          <w:tab w:val="num" w:pos="3261"/>
        </w:tabs>
        <w:ind w:left="3261" w:hanging="1560"/>
      </w:pPr>
      <w:rPr>
        <w:rFonts w:hint="default"/>
      </w:rPr>
    </w:lvl>
    <w:lvl w:ilvl="4">
      <w:start w:val="1"/>
      <w:numFmt w:val="decimal"/>
      <w:lvlText w:val="%1.%2.%3.%4.%5."/>
      <w:lvlJc w:val="left"/>
      <w:pPr>
        <w:tabs>
          <w:tab w:val="num" w:pos="3828"/>
        </w:tabs>
        <w:ind w:left="3828" w:hanging="1560"/>
      </w:pPr>
      <w:rPr>
        <w:rFonts w:hint="default"/>
      </w:rPr>
    </w:lvl>
    <w:lvl w:ilvl="5">
      <w:start w:val="1"/>
      <w:numFmt w:val="decimal"/>
      <w:lvlText w:val="%1.%2.%3.%4.%5.%6."/>
      <w:lvlJc w:val="left"/>
      <w:pPr>
        <w:tabs>
          <w:tab w:val="num" w:pos="4395"/>
        </w:tabs>
        <w:ind w:left="4395" w:hanging="1560"/>
      </w:pPr>
      <w:rPr>
        <w:rFonts w:hint="default"/>
      </w:rPr>
    </w:lvl>
    <w:lvl w:ilvl="6">
      <w:start w:val="1"/>
      <w:numFmt w:val="decimal"/>
      <w:lvlText w:val="%1.%2.%3.%4.%5.%6.%7."/>
      <w:lvlJc w:val="left"/>
      <w:pPr>
        <w:tabs>
          <w:tab w:val="num" w:pos="4962"/>
        </w:tabs>
        <w:ind w:left="4962" w:hanging="1560"/>
      </w:pPr>
      <w:rPr>
        <w:rFonts w:hint="default"/>
      </w:rPr>
    </w:lvl>
    <w:lvl w:ilvl="7">
      <w:start w:val="1"/>
      <w:numFmt w:val="decimal"/>
      <w:lvlText w:val="%1.%2.%3.%4.%5.%6.%7.%8."/>
      <w:lvlJc w:val="left"/>
      <w:pPr>
        <w:tabs>
          <w:tab w:val="num" w:pos="5529"/>
        </w:tabs>
        <w:ind w:left="5529" w:hanging="1560"/>
      </w:pPr>
      <w:rPr>
        <w:rFonts w:hint="default"/>
      </w:rPr>
    </w:lvl>
    <w:lvl w:ilvl="8">
      <w:start w:val="1"/>
      <w:numFmt w:val="decimal"/>
      <w:lvlText w:val="%1.%2.%3.%4.%5.%6.%7.%8.%9."/>
      <w:lvlJc w:val="left"/>
      <w:pPr>
        <w:tabs>
          <w:tab w:val="num" w:pos="6336"/>
        </w:tabs>
        <w:ind w:left="6336" w:hanging="1800"/>
      </w:pPr>
      <w:rPr>
        <w:rFonts w:hint="default"/>
      </w:rPr>
    </w:lvl>
  </w:abstractNum>
  <w:abstractNum w:abstractNumId="18">
    <w:nsid w:val="2B761980"/>
    <w:multiLevelType w:val="multilevel"/>
    <w:tmpl w:val="EDF8D57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C4A5779"/>
    <w:multiLevelType w:val="multilevel"/>
    <w:tmpl w:val="F206529E"/>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0"/>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2D4A19F1"/>
    <w:multiLevelType w:val="multilevel"/>
    <w:tmpl w:val="26A8648C"/>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065"/>
        </w:tabs>
        <w:ind w:left="1065" w:hanging="525"/>
      </w:pPr>
      <w:rPr>
        <w:rFonts w:hint="default"/>
        <w:lang w:val="ru-RU"/>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1">
    <w:nsid w:val="2D6772A3"/>
    <w:multiLevelType w:val="multilevel"/>
    <w:tmpl w:val="D2D82B42"/>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22">
    <w:nsid w:val="2F7C58E5"/>
    <w:multiLevelType w:val="hybridMultilevel"/>
    <w:tmpl w:val="03A0758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23">
    <w:nsid w:val="36410953"/>
    <w:multiLevelType w:val="hybridMultilevel"/>
    <w:tmpl w:val="CC5EB898"/>
    <w:lvl w:ilvl="0" w:tplc="AE244BD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890FFA"/>
    <w:multiLevelType w:val="hybridMultilevel"/>
    <w:tmpl w:val="0656865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40EC631C"/>
    <w:multiLevelType w:val="multilevel"/>
    <w:tmpl w:val="E772B846"/>
    <w:lvl w:ilvl="0">
      <w:start w:val="1"/>
      <w:numFmt w:val="bullet"/>
      <w:lvlText w:val=""/>
      <w:lvlJc w:val="left"/>
      <w:pPr>
        <w:tabs>
          <w:tab w:val="num" w:pos="1260"/>
        </w:tabs>
        <w:ind w:left="12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44F94D72"/>
    <w:multiLevelType w:val="multilevel"/>
    <w:tmpl w:val="93B8A8C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7">
    <w:nsid w:val="4F2B7D7F"/>
    <w:multiLevelType w:val="multilevel"/>
    <w:tmpl w:val="4BD24206"/>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1152"/>
        </w:tabs>
        <w:ind w:left="1152" w:hanging="585"/>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28">
    <w:nsid w:val="54AD3A2B"/>
    <w:multiLevelType w:val="hybridMultilevel"/>
    <w:tmpl w:val="16E6C064"/>
    <w:lvl w:ilvl="0" w:tplc="96886A3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6B653DE"/>
    <w:multiLevelType w:val="multilevel"/>
    <w:tmpl w:val="79C265A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6B767B2"/>
    <w:multiLevelType w:val="multilevel"/>
    <w:tmpl w:val="80DE5FD6"/>
    <w:lvl w:ilvl="0">
      <w:start w:val="5"/>
      <w:numFmt w:val="decimal"/>
      <w:lvlText w:val="%1."/>
      <w:lvlJc w:val="left"/>
      <w:pPr>
        <w:tabs>
          <w:tab w:val="num" w:pos="1455"/>
        </w:tabs>
        <w:ind w:left="1455" w:hanging="1455"/>
      </w:pPr>
      <w:rPr>
        <w:rFonts w:hint="default"/>
      </w:rPr>
    </w:lvl>
    <w:lvl w:ilvl="1">
      <w:start w:val="1"/>
      <w:numFmt w:val="decimal"/>
      <w:lvlText w:val="6.%2."/>
      <w:lvlJc w:val="left"/>
      <w:pPr>
        <w:tabs>
          <w:tab w:val="num" w:pos="1597"/>
        </w:tabs>
        <w:ind w:left="1597" w:hanging="1455"/>
      </w:pPr>
      <w:rPr>
        <w:rFonts w:hint="default"/>
        <w:color w:val="auto"/>
      </w:rPr>
    </w:lvl>
    <w:lvl w:ilvl="2">
      <w:start w:val="1"/>
      <w:numFmt w:val="decimal"/>
      <w:lvlText w:val="%1.%2.%3."/>
      <w:lvlJc w:val="left"/>
      <w:pPr>
        <w:tabs>
          <w:tab w:val="num" w:pos="2589"/>
        </w:tabs>
        <w:ind w:left="2589" w:hanging="1455"/>
      </w:pPr>
      <w:rPr>
        <w:rFonts w:hint="default"/>
      </w:rPr>
    </w:lvl>
    <w:lvl w:ilvl="3">
      <w:start w:val="1"/>
      <w:numFmt w:val="decimal"/>
      <w:lvlText w:val="%1.%2.%3.%4."/>
      <w:lvlJc w:val="left"/>
      <w:pPr>
        <w:tabs>
          <w:tab w:val="num" w:pos="3156"/>
        </w:tabs>
        <w:ind w:left="3156" w:hanging="1455"/>
      </w:pPr>
      <w:rPr>
        <w:rFonts w:hint="default"/>
      </w:rPr>
    </w:lvl>
    <w:lvl w:ilvl="4">
      <w:start w:val="1"/>
      <w:numFmt w:val="decimal"/>
      <w:lvlText w:val="%1.%2.%3.%4.%5."/>
      <w:lvlJc w:val="left"/>
      <w:pPr>
        <w:tabs>
          <w:tab w:val="num" w:pos="3723"/>
        </w:tabs>
        <w:ind w:left="3723" w:hanging="1455"/>
      </w:pPr>
      <w:rPr>
        <w:rFonts w:hint="default"/>
      </w:rPr>
    </w:lvl>
    <w:lvl w:ilvl="5">
      <w:start w:val="1"/>
      <w:numFmt w:val="decimal"/>
      <w:lvlText w:val="%1.%2.%3.%4.%5.%6."/>
      <w:lvlJc w:val="left"/>
      <w:pPr>
        <w:tabs>
          <w:tab w:val="num" w:pos="4290"/>
        </w:tabs>
        <w:ind w:left="4290" w:hanging="1455"/>
      </w:pPr>
      <w:rPr>
        <w:rFonts w:hint="default"/>
      </w:rPr>
    </w:lvl>
    <w:lvl w:ilvl="6">
      <w:start w:val="1"/>
      <w:numFmt w:val="decimal"/>
      <w:lvlText w:val="%1.%2.%3.%4.%5.%6.%7."/>
      <w:lvlJc w:val="left"/>
      <w:pPr>
        <w:tabs>
          <w:tab w:val="num" w:pos="4857"/>
        </w:tabs>
        <w:ind w:left="4857" w:hanging="1455"/>
      </w:pPr>
      <w:rPr>
        <w:rFonts w:hint="default"/>
      </w:rPr>
    </w:lvl>
    <w:lvl w:ilvl="7">
      <w:start w:val="1"/>
      <w:numFmt w:val="decimal"/>
      <w:lvlText w:val="%1.%2.%3.%4.%5.%6.%7.%8."/>
      <w:lvlJc w:val="left"/>
      <w:pPr>
        <w:tabs>
          <w:tab w:val="num" w:pos="5424"/>
        </w:tabs>
        <w:ind w:left="5424" w:hanging="1455"/>
      </w:pPr>
      <w:rPr>
        <w:rFonts w:hint="default"/>
      </w:rPr>
    </w:lvl>
    <w:lvl w:ilvl="8">
      <w:start w:val="1"/>
      <w:numFmt w:val="decimal"/>
      <w:lvlText w:val="%1.%2.%3.%4.%5.%6.%7.%8.%9."/>
      <w:lvlJc w:val="left"/>
      <w:pPr>
        <w:tabs>
          <w:tab w:val="num" w:pos="6336"/>
        </w:tabs>
        <w:ind w:left="6336" w:hanging="1800"/>
      </w:pPr>
      <w:rPr>
        <w:rFonts w:hint="default"/>
      </w:rPr>
    </w:lvl>
  </w:abstractNum>
  <w:abstractNum w:abstractNumId="31">
    <w:nsid w:val="60631274"/>
    <w:multiLevelType w:val="multilevel"/>
    <w:tmpl w:val="950A4C1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43E7961"/>
    <w:multiLevelType w:val="hybridMultilevel"/>
    <w:tmpl w:val="F4F268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6DA0F3E"/>
    <w:multiLevelType w:val="hybridMultilevel"/>
    <w:tmpl w:val="CDD4E7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9C0386B"/>
    <w:multiLevelType w:val="hybridMultilevel"/>
    <w:tmpl w:val="63760B80"/>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6C0F3B0E"/>
    <w:multiLevelType w:val="multilevel"/>
    <w:tmpl w:val="B0C4004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36">
    <w:nsid w:val="6C747274"/>
    <w:multiLevelType w:val="hybridMultilevel"/>
    <w:tmpl w:val="F17257EE"/>
    <w:lvl w:ilvl="0" w:tplc="CCBA8A46">
      <w:start w:val="1"/>
      <w:numFmt w:val="decimal"/>
      <w:lvlText w:val="2.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366E84"/>
    <w:multiLevelType w:val="multilevel"/>
    <w:tmpl w:val="E8C8BDFE"/>
    <w:lvl w:ilvl="0">
      <w:start w:val="7"/>
      <w:numFmt w:val="decimal"/>
      <w:lvlText w:val="%1"/>
      <w:lvlJc w:val="left"/>
      <w:pPr>
        <w:ind w:left="360" w:hanging="360"/>
      </w:pPr>
      <w:rPr>
        <w:rFonts w:hint="default"/>
      </w:rPr>
    </w:lvl>
    <w:lvl w:ilvl="1">
      <w:start w:val="4"/>
      <w:numFmt w:val="decimal"/>
      <w:lvlText w:val="%1.%2"/>
      <w:lvlJc w:val="left"/>
      <w:pPr>
        <w:ind w:left="536" w:hanging="360"/>
      </w:pPr>
      <w:rPr>
        <w:rFonts w:hint="default"/>
      </w:rPr>
    </w:lvl>
    <w:lvl w:ilvl="2">
      <w:start w:val="1"/>
      <w:numFmt w:val="decimal"/>
      <w:lvlText w:val="%1.%2.%3"/>
      <w:lvlJc w:val="left"/>
      <w:pPr>
        <w:ind w:left="1072" w:hanging="720"/>
      </w:pPr>
      <w:rPr>
        <w:rFonts w:hint="default"/>
      </w:rPr>
    </w:lvl>
    <w:lvl w:ilvl="3">
      <w:start w:val="1"/>
      <w:numFmt w:val="decimal"/>
      <w:lvlText w:val="%1.%2.%3.%4"/>
      <w:lvlJc w:val="left"/>
      <w:pPr>
        <w:ind w:left="1608" w:hanging="108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2320" w:hanging="144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3032" w:hanging="1800"/>
      </w:pPr>
      <w:rPr>
        <w:rFonts w:hint="default"/>
      </w:rPr>
    </w:lvl>
    <w:lvl w:ilvl="8">
      <w:start w:val="1"/>
      <w:numFmt w:val="decimal"/>
      <w:lvlText w:val="%1.%2.%3.%4.%5.%6.%7.%8.%9"/>
      <w:lvlJc w:val="left"/>
      <w:pPr>
        <w:ind w:left="3208" w:hanging="1800"/>
      </w:pPr>
      <w:rPr>
        <w:rFonts w:hint="default"/>
      </w:rPr>
    </w:lvl>
  </w:abstractNum>
  <w:abstractNum w:abstractNumId="38">
    <w:nsid w:val="6F527520"/>
    <w:multiLevelType w:val="hybridMultilevel"/>
    <w:tmpl w:val="365A8C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95F74A1"/>
    <w:multiLevelType w:val="multilevel"/>
    <w:tmpl w:val="23803DC6"/>
    <w:lvl w:ilvl="0">
      <w:start w:val="2"/>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0">
    <w:nsid w:val="7A8465CF"/>
    <w:multiLevelType w:val="hybridMultilevel"/>
    <w:tmpl w:val="E0AA638C"/>
    <w:lvl w:ilvl="0" w:tplc="1EBED3E6">
      <w:start w:val="5"/>
      <w:numFmt w:val="bullet"/>
      <w:lvlText w:val="-"/>
      <w:lvlJc w:val="left"/>
      <w:pPr>
        <w:ind w:left="1440" w:hanging="360"/>
      </w:pPr>
      <w:rPr>
        <w:rFonts w:ascii="Candara" w:eastAsia="Calibri" w:hAnsi="Candara"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B1644D9"/>
    <w:multiLevelType w:val="multilevel"/>
    <w:tmpl w:val="D67CF142"/>
    <w:lvl w:ilvl="0">
      <w:start w:val="3"/>
      <w:numFmt w:val="decimal"/>
      <w:lvlText w:val="%1"/>
      <w:lvlJc w:val="left"/>
      <w:pPr>
        <w:tabs>
          <w:tab w:val="num" w:pos="360"/>
        </w:tabs>
        <w:ind w:left="360" w:hanging="360"/>
      </w:pPr>
      <w:rPr>
        <w:rFonts w:hint="default"/>
      </w:rPr>
    </w:lvl>
    <w:lvl w:ilvl="1">
      <w:start w:val="18"/>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30"/>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B775D31"/>
    <w:multiLevelType w:val="multilevel"/>
    <w:tmpl w:val="67468878"/>
    <w:lvl w:ilvl="0">
      <w:start w:val="7"/>
      <w:numFmt w:val="decimal"/>
      <w:lvlText w:val="%1."/>
      <w:lvlJc w:val="left"/>
      <w:pPr>
        <w:ind w:left="720" w:hanging="360"/>
      </w:pPr>
      <w:rPr>
        <w:rFonts w:hint="default"/>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nsid w:val="7C8E3264"/>
    <w:multiLevelType w:val="multilevel"/>
    <w:tmpl w:val="E400766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C9406FE"/>
    <w:multiLevelType w:val="multilevel"/>
    <w:tmpl w:val="C42EC666"/>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CD31090"/>
    <w:multiLevelType w:val="multilevel"/>
    <w:tmpl w:val="3634D9B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EBD5F56"/>
    <w:multiLevelType w:val="multilevel"/>
    <w:tmpl w:val="F9389AD2"/>
    <w:lvl w:ilvl="0">
      <w:start w:val="7"/>
      <w:numFmt w:val="decimal"/>
      <w:lvlText w:val="%1"/>
      <w:lvlJc w:val="left"/>
      <w:pPr>
        <w:ind w:left="360" w:hanging="360"/>
      </w:pPr>
      <w:rPr>
        <w:rFonts w:hint="default"/>
      </w:rPr>
    </w:lvl>
    <w:lvl w:ilvl="1">
      <w:start w:val="3"/>
      <w:numFmt w:val="decimal"/>
      <w:lvlText w:val="%1.%2"/>
      <w:lvlJc w:val="left"/>
      <w:pPr>
        <w:ind w:left="536" w:hanging="360"/>
      </w:pPr>
      <w:rPr>
        <w:rFonts w:hint="default"/>
      </w:rPr>
    </w:lvl>
    <w:lvl w:ilvl="2">
      <w:start w:val="1"/>
      <w:numFmt w:val="decimal"/>
      <w:lvlText w:val="%1.%2.%3"/>
      <w:lvlJc w:val="left"/>
      <w:pPr>
        <w:ind w:left="1072" w:hanging="720"/>
      </w:pPr>
      <w:rPr>
        <w:rFonts w:hint="default"/>
      </w:rPr>
    </w:lvl>
    <w:lvl w:ilvl="3">
      <w:start w:val="1"/>
      <w:numFmt w:val="decimal"/>
      <w:lvlText w:val="%1.%2.%3.%4"/>
      <w:lvlJc w:val="left"/>
      <w:pPr>
        <w:ind w:left="1608" w:hanging="108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2320" w:hanging="144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3032" w:hanging="1800"/>
      </w:pPr>
      <w:rPr>
        <w:rFonts w:hint="default"/>
      </w:rPr>
    </w:lvl>
    <w:lvl w:ilvl="8">
      <w:start w:val="1"/>
      <w:numFmt w:val="decimal"/>
      <w:lvlText w:val="%1.%2.%3.%4.%5.%6.%7.%8.%9"/>
      <w:lvlJc w:val="left"/>
      <w:pPr>
        <w:ind w:left="3208" w:hanging="1800"/>
      </w:pPr>
      <w:rPr>
        <w:rFonts w:hint="default"/>
      </w:rPr>
    </w:lvl>
  </w:abstractNum>
  <w:num w:numId="1">
    <w:abstractNumId w:val="20"/>
  </w:num>
  <w:num w:numId="2">
    <w:abstractNumId w:val="33"/>
  </w:num>
  <w:num w:numId="3">
    <w:abstractNumId w:val="24"/>
  </w:num>
  <w:num w:numId="4">
    <w:abstractNumId w:val="34"/>
  </w:num>
  <w:num w:numId="5">
    <w:abstractNumId w:val="27"/>
  </w:num>
  <w:num w:numId="6">
    <w:abstractNumId w:val="17"/>
  </w:num>
  <w:num w:numId="7">
    <w:abstractNumId w:val="30"/>
  </w:num>
  <w:num w:numId="8">
    <w:abstractNumId w:val="6"/>
  </w:num>
  <w:num w:numId="9">
    <w:abstractNumId w:val="8"/>
  </w:num>
  <w:num w:numId="10">
    <w:abstractNumId w:val="13"/>
  </w:num>
  <w:num w:numId="11">
    <w:abstractNumId w:val="21"/>
  </w:num>
  <w:num w:numId="12">
    <w:abstractNumId w:val="43"/>
  </w:num>
  <w:num w:numId="13">
    <w:abstractNumId w:val="7"/>
  </w:num>
  <w:num w:numId="14">
    <w:abstractNumId w:val="31"/>
  </w:num>
  <w:num w:numId="15">
    <w:abstractNumId w:val="18"/>
  </w:num>
  <w:num w:numId="16">
    <w:abstractNumId w:val="9"/>
  </w:num>
  <w:num w:numId="17">
    <w:abstractNumId w:val="1"/>
  </w:num>
  <w:num w:numId="18">
    <w:abstractNumId w:val="35"/>
  </w:num>
  <w:num w:numId="19">
    <w:abstractNumId w:val="11"/>
  </w:num>
  <w:num w:numId="20">
    <w:abstractNumId w:val="25"/>
  </w:num>
  <w:num w:numId="21">
    <w:abstractNumId w:val="22"/>
  </w:num>
  <w:num w:numId="22">
    <w:abstractNumId w:val="29"/>
  </w:num>
  <w:num w:numId="23">
    <w:abstractNumId w:val="5"/>
  </w:num>
  <w:num w:numId="24">
    <w:abstractNumId w:val="3"/>
  </w:num>
  <w:num w:numId="25">
    <w:abstractNumId w:val="45"/>
  </w:num>
  <w:num w:numId="26">
    <w:abstractNumId w:val="2"/>
  </w:num>
  <w:num w:numId="27">
    <w:abstractNumId w:val="38"/>
  </w:num>
  <w:num w:numId="28">
    <w:abstractNumId w:val="26"/>
  </w:num>
  <w:num w:numId="29">
    <w:abstractNumId w:val="36"/>
  </w:num>
  <w:num w:numId="30">
    <w:abstractNumId w:val="39"/>
  </w:num>
  <w:num w:numId="31">
    <w:abstractNumId w:val="23"/>
  </w:num>
  <w:num w:numId="32">
    <w:abstractNumId w:val="19"/>
  </w:num>
  <w:num w:numId="33">
    <w:abstractNumId w:val="40"/>
  </w:num>
  <w:num w:numId="34">
    <w:abstractNumId w:val="15"/>
  </w:num>
  <w:num w:numId="35">
    <w:abstractNumId w:val="32"/>
  </w:num>
  <w:num w:numId="36">
    <w:abstractNumId w:val="14"/>
  </w:num>
  <w:num w:numId="37">
    <w:abstractNumId w:val="12"/>
  </w:num>
  <w:num w:numId="38">
    <w:abstractNumId w:val="0"/>
  </w:num>
  <w:num w:numId="39">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num>
  <w:num w:numId="42">
    <w:abstractNumId w:val="28"/>
  </w:num>
  <w:num w:numId="43">
    <w:abstractNumId w:val="4"/>
  </w:num>
  <w:num w:numId="44">
    <w:abstractNumId w:val="10"/>
  </w:num>
  <w:num w:numId="45">
    <w:abstractNumId w:val="16"/>
  </w:num>
  <w:num w:numId="46">
    <w:abstractNumId w:val="41"/>
  </w:num>
  <w:num w:numId="47">
    <w:abstractNumId w:val="42"/>
  </w:num>
  <w:num w:numId="48">
    <w:abstractNumId w:val="37"/>
  </w:num>
  <w:num w:numId="49">
    <w:abstractNumId w:val="4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E5"/>
    <w:rsid w:val="00002BAE"/>
    <w:rsid w:val="000031F6"/>
    <w:rsid w:val="000102BE"/>
    <w:rsid w:val="00020680"/>
    <w:rsid w:val="00033A1B"/>
    <w:rsid w:val="00041B8A"/>
    <w:rsid w:val="0005703D"/>
    <w:rsid w:val="00066BD7"/>
    <w:rsid w:val="00072238"/>
    <w:rsid w:val="0007499C"/>
    <w:rsid w:val="000776EF"/>
    <w:rsid w:val="000809AF"/>
    <w:rsid w:val="00082D0A"/>
    <w:rsid w:val="00085DA1"/>
    <w:rsid w:val="000875C6"/>
    <w:rsid w:val="00087615"/>
    <w:rsid w:val="000879D7"/>
    <w:rsid w:val="00090E5A"/>
    <w:rsid w:val="0009718B"/>
    <w:rsid w:val="000A46A4"/>
    <w:rsid w:val="000B0707"/>
    <w:rsid w:val="000B542E"/>
    <w:rsid w:val="000C1E67"/>
    <w:rsid w:val="000C4AA7"/>
    <w:rsid w:val="000C6A77"/>
    <w:rsid w:val="000D1855"/>
    <w:rsid w:val="000D34C5"/>
    <w:rsid w:val="000D484D"/>
    <w:rsid w:val="000E1303"/>
    <w:rsid w:val="000E2004"/>
    <w:rsid w:val="000F0786"/>
    <w:rsid w:val="000F7551"/>
    <w:rsid w:val="000F79A8"/>
    <w:rsid w:val="00102CF0"/>
    <w:rsid w:val="00110C7C"/>
    <w:rsid w:val="001129CE"/>
    <w:rsid w:val="00117BB0"/>
    <w:rsid w:val="001246F6"/>
    <w:rsid w:val="00124C8A"/>
    <w:rsid w:val="0013060F"/>
    <w:rsid w:val="0013432E"/>
    <w:rsid w:val="00137F32"/>
    <w:rsid w:val="00140B5B"/>
    <w:rsid w:val="00151041"/>
    <w:rsid w:val="00165227"/>
    <w:rsid w:val="00165B69"/>
    <w:rsid w:val="00165E83"/>
    <w:rsid w:val="0017050E"/>
    <w:rsid w:val="00171BA7"/>
    <w:rsid w:val="00177A0B"/>
    <w:rsid w:val="0019522C"/>
    <w:rsid w:val="001A1DDE"/>
    <w:rsid w:val="001A7813"/>
    <w:rsid w:val="001A7D36"/>
    <w:rsid w:val="001A7E80"/>
    <w:rsid w:val="001B73E4"/>
    <w:rsid w:val="001B749D"/>
    <w:rsid w:val="001D3749"/>
    <w:rsid w:val="001D61E4"/>
    <w:rsid w:val="001D7BC3"/>
    <w:rsid w:val="001E5291"/>
    <w:rsid w:val="001E5502"/>
    <w:rsid w:val="001E583F"/>
    <w:rsid w:val="001E6BDB"/>
    <w:rsid w:val="001F012A"/>
    <w:rsid w:val="001F71DB"/>
    <w:rsid w:val="001F7262"/>
    <w:rsid w:val="00201BDB"/>
    <w:rsid w:val="00205E52"/>
    <w:rsid w:val="00210BDD"/>
    <w:rsid w:val="00223773"/>
    <w:rsid w:val="00230A8D"/>
    <w:rsid w:val="00234B84"/>
    <w:rsid w:val="002357A0"/>
    <w:rsid w:val="00236677"/>
    <w:rsid w:val="0024531C"/>
    <w:rsid w:val="00250819"/>
    <w:rsid w:val="0025148A"/>
    <w:rsid w:val="00251D86"/>
    <w:rsid w:val="00252AB7"/>
    <w:rsid w:val="0025461D"/>
    <w:rsid w:val="002559A7"/>
    <w:rsid w:val="00257299"/>
    <w:rsid w:val="00261A79"/>
    <w:rsid w:val="002673B2"/>
    <w:rsid w:val="00273146"/>
    <w:rsid w:val="00280641"/>
    <w:rsid w:val="0029022A"/>
    <w:rsid w:val="00297A5C"/>
    <w:rsid w:val="002A0705"/>
    <w:rsid w:val="002B3998"/>
    <w:rsid w:val="002B3C7D"/>
    <w:rsid w:val="002B63DB"/>
    <w:rsid w:val="002C33BE"/>
    <w:rsid w:val="002C3764"/>
    <w:rsid w:val="002D20DB"/>
    <w:rsid w:val="002D26F6"/>
    <w:rsid w:val="002E0EA8"/>
    <w:rsid w:val="002E0FA1"/>
    <w:rsid w:val="002E1213"/>
    <w:rsid w:val="002E3D63"/>
    <w:rsid w:val="002F0484"/>
    <w:rsid w:val="002F0AAE"/>
    <w:rsid w:val="002F1DA4"/>
    <w:rsid w:val="002F25BD"/>
    <w:rsid w:val="002F4BDF"/>
    <w:rsid w:val="002F78E4"/>
    <w:rsid w:val="0030664F"/>
    <w:rsid w:val="00315988"/>
    <w:rsid w:val="00316032"/>
    <w:rsid w:val="00316F14"/>
    <w:rsid w:val="00324A88"/>
    <w:rsid w:val="0032626B"/>
    <w:rsid w:val="00326EFF"/>
    <w:rsid w:val="00327784"/>
    <w:rsid w:val="00330401"/>
    <w:rsid w:val="00333022"/>
    <w:rsid w:val="0033611E"/>
    <w:rsid w:val="00340859"/>
    <w:rsid w:val="00341550"/>
    <w:rsid w:val="0034160F"/>
    <w:rsid w:val="00347FE2"/>
    <w:rsid w:val="00350517"/>
    <w:rsid w:val="003555D8"/>
    <w:rsid w:val="0036172A"/>
    <w:rsid w:val="00370797"/>
    <w:rsid w:val="00370942"/>
    <w:rsid w:val="003715A1"/>
    <w:rsid w:val="003824CB"/>
    <w:rsid w:val="00394D71"/>
    <w:rsid w:val="00397795"/>
    <w:rsid w:val="00397DAF"/>
    <w:rsid w:val="003A7D9F"/>
    <w:rsid w:val="003B0737"/>
    <w:rsid w:val="003B14FC"/>
    <w:rsid w:val="003B2B02"/>
    <w:rsid w:val="003B6208"/>
    <w:rsid w:val="003C004E"/>
    <w:rsid w:val="003C1F41"/>
    <w:rsid w:val="003D207A"/>
    <w:rsid w:val="003D3229"/>
    <w:rsid w:val="003D4E2A"/>
    <w:rsid w:val="003D666C"/>
    <w:rsid w:val="003E240B"/>
    <w:rsid w:val="003E666E"/>
    <w:rsid w:val="003F18F3"/>
    <w:rsid w:val="00403B5C"/>
    <w:rsid w:val="00405A8A"/>
    <w:rsid w:val="004125C3"/>
    <w:rsid w:val="004222BD"/>
    <w:rsid w:val="004273F8"/>
    <w:rsid w:val="00427B72"/>
    <w:rsid w:val="00432445"/>
    <w:rsid w:val="00436B55"/>
    <w:rsid w:val="00447FC7"/>
    <w:rsid w:val="00450966"/>
    <w:rsid w:val="00453921"/>
    <w:rsid w:val="00457172"/>
    <w:rsid w:val="00457C08"/>
    <w:rsid w:val="00460037"/>
    <w:rsid w:val="00462C24"/>
    <w:rsid w:val="00464423"/>
    <w:rsid w:val="004655DC"/>
    <w:rsid w:val="00465B5F"/>
    <w:rsid w:val="0046629D"/>
    <w:rsid w:val="00470804"/>
    <w:rsid w:val="00482A0A"/>
    <w:rsid w:val="004907BD"/>
    <w:rsid w:val="004B16E0"/>
    <w:rsid w:val="004B791A"/>
    <w:rsid w:val="004C61CE"/>
    <w:rsid w:val="004D27A0"/>
    <w:rsid w:val="004D3552"/>
    <w:rsid w:val="004E0684"/>
    <w:rsid w:val="004E16ED"/>
    <w:rsid w:val="004E2E52"/>
    <w:rsid w:val="004F2725"/>
    <w:rsid w:val="004F29E7"/>
    <w:rsid w:val="00514179"/>
    <w:rsid w:val="00514B78"/>
    <w:rsid w:val="00515B87"/>
    <w:rsid w:val="005161BD"/>
    <w:rsid w:val="005167A9"/>
    <w:rsid w:val="005225C3"/>
    <w:rsid w:val="0052440E"/>
    <w:rsid w:val="005325F8"/>
    <w:rsid w:val="005374A7"/>
    <w:rsid w:val="00540A31"/>
    <w:rsid w:val="00542323"/>
    <w:rsid w:val="00545B8B"/>
    <w:rsid w:val="00551F26"/>
    <w:rsid w:val="00551FCE"/>
    <w:rsid w:val="00552F5E"/>
    <w:rsid w:val="00554864"/>
    <w:rsid w:val="0056253A"/>
    <w:rsid w:val="005629BF"/>
    <w:rsid w:val="005713EB"/>
    <w:rsid w:val="0058749B"/>
    <w:rsid w:val="005A149F"/>
    <w:rsid w:val="005B68CE"/>
    <w:rsid w:val="005C08F3"/>
    <w:rsid w:val="005C710A"/>
    <w:rsid w:val="005D051B"/>
    <w:rsid w:val="005D3899"/>
    <w:rsid w:val="005D641C"/>
    <w:rsid w:val="005E0C8A"/>
    <w:rsid w:val="005E65F4"/>
    <w:rsid w:val="005F6A01"/>
    <w:rsid w:val="00606F39"/>
    <w:rsid w:val="00610831"/>
    <w:rsid w:val="006223B4"/>
    <w:rsid w:val="0063703A"/>
    <w:rsid w:val="00643527"/>
    <w:rsid w:val="006457F5"/>
    <w:rsid w:val="00652771"/>
    <w:rsid w:val="006541F2"/>
    <w:rsid w:val="0065431F"/>
    <w:rsid w:val="006555AB"/>
    <w:rsid w:val="00660F45"/>
    <w:rsid w:val="006635A4"/>
    <w:rsid w:val="006669C3"/>
    <w:rsid w:val="00666D83"/>
    <w:rsid w:val="0067085A"/>
    <w:rsid w:val="00670CE5"/>
    <w:rsid w:val="00672516"/>
    <w:rsid w:val="006777DD"/>
    <w:rsid w:val="0068105C"/>
    <w:rsid w:val="00684440"/>
    <w:rsid w:val="00692209"/>
    <w:rsid w:val="0069293D"/>
    <w:rsid w:val="00694D6B"/>
    <w:rsid w:val="006A1324"/>
    <w:rsid w:val="006B01BF"/>
    <w:rsid w:val="006B0DD1"/>
    <w:rsid w:val="006E0CC2"/>
    <w:rsid w:val="006E5F81"/>
    <w:rsid w:val="006F2E26"/>
    <w:rsid w:val="006F6F3D"/>
    <w:rsid w:val="00711DDD"/>
    <w:rsid w:val="00713F66"/>
    <w:rsid w:val="00732076"/>
    <w:rsid w:val="007520B2"/>
    <w:rsid w:val="007538F1"/>
    <w:rsid w:val="007641AE"/>
    <w:rsid w:val="00773DB4"/>
    <w:rsid w:val="00781A33"/>
    <w:rsid w:val="00781A44"/>
    <w:rsid w:val="007844A1"/>
    <w:rsid w:val="00784932"/>
    <w:rsid w:val="00786F6A"/>
    <w:rsid w:val="007A6EA1"/>
    <w:rsid w:val="007A7494"/>
    <w:rsid w:val="007B33AA"/>
    <w:rsid w:val="007B5231"/>
    <w:rsid w:val="007B66B6"/>
    <w:rsid w:val="007C1419"/>
    <w:rsid w:val="007C28C4"/>
    <w:rsid w:val="007C6492"/>
    <w:rsid w:val="007E0630"/>
    <w:rsid w:val="007E2A60"/>
    <w:rsid w:val="007E36B5"/>
    <w:rsid w:val="007F1DAB"/>
    <w:rsid w:val="007F3D39"/>
    <w:rsid w:val="00803262"/>
    <w:rsid w:val="00806283"/>
    <w:rsid w:val="008245E9"/>
    <w:rsid w:val="00825570"/>
    <w:rsid w:val="0084174D"/>
    <w:rsid w:val="00846F12"/>
    <w:rsid w:val="00851441"/>
    <w:rsid w:val="00852D85"/>
    <w:rsid w:val="0085308F"/>
    <w:rsid w:val="008554DB"/>
    <w:rsid w:val="00855D51"/>
    <w:rsid w:val="008566FE"/>
    <w:rsid w:val="0086145C"/>
    <w:rsid w:val="00864275"/>
    <w:rsid w:val="00864D2F"/>
    <w:rsid w:val="00864F36"/>
    <w:rsid w:val="00866B59"/>
    <w:rsid w:val="00871E8F"/>
    <w:rsid w:val="00876D05"/>
    <w:rsid w:val="00876E83"/>
    <w:rsid w:val="00877615"/>
    <w:rsid w:val="00877D23"/>
    <w:rsid w:val="00886AEE"/>
    <w:rsid w:val="00890036"/>
    <w:rsid w:val="0089619F"/>
    <w:rsid w:val="0089633B"/>
    <w:rsid w:val="008A06A4"/>
    <w:rsid w:val="008B0899"/>
    <w:rsid w:val="008B3941"/>
    <w:rsid w:val="008B47C0"/>
    <w:rsid w:val="008B596C"/>
    <w:rsid w:val="008C4FE3"/>
    <w:rsid w:val="008C6286"/>
    <w:rsid w:val="008C795B"/>
    <w:rsid w:val="008D6D48"/>
    <w:rsid w:val="008D750C"/>
    <w:rsid w:val="008E7264"/>
    <w:rsid w:val="008F05C8"/>
    <w:rsid w:val="008F1114"/>
    <w:rsid w:val="008F333D"/>
    <w:rsid w:val="008F486D"/>
    <w:rsid w:val="008F734C"/>
    <w:rsid w:val="00902C05"/>
    <w:rsid w:val="00902E16"/>
    <w:rsid w:val="00910264"/>
    <w:rsid w:val="009105BD"/>
    <w:rsid w:val="0092182A"/>
    <w:rsid w:val="0092297B"/>
    <w:rsid w:val="00930FD6"/>
    <w:rsid w:val="009323DE"/>
    <w:rsid w:val="00936A19"/>
    <w:rsid w:val="009444D8"/>
    <w:rsid w:val="0094636A"/>
    <w:rsid w:val="00962891"/>
    <w:rsid w:val="00962A5E"/>
    <w:rsid w:val="009659C9"/>
    <w:rsid w:val="00971DC8"/>
    <w:rsid w:val="00975866"/>
    <w:rsid w:val="0097653F"/>
    <w:rsid w:val="00976CBD"/>
    <w:rsid w:val="00977236"/>
    <w:rsid w:val="00981027"/>
    <w:rsid w:val="00984C77"/>
    <w:rsid w:val="009860CC"/>
    <w:rsid w:val="009917A0"/>
    <w:rsid w:val="00992858"/>
    <w:rsid w:val="00997959"/>
    <w:rsid w:val="009A15E6"/>
    <w:rsid w:val="009A1F98"/>
    <w:rsid w:val="009A4316"/>
    <w:rsid w:val="009B10DF"/>
    <w:rsid w:val="009C02DC"/>
    <w:rsid w:val="009C0C62"/>
    <w:rsid w:val="009C4F18"/>
    <w:rsid w:val="009D149C"/>
    <w:rsid w:val="009D2555"/>
    <w:rsid w:val="009D626C"/>
    <w:rsid w:val="009D64D0"/>
    <w:rsid w:val="009D6A09"/>
    <w:rsid w:val="00A00D6E"/>
    <w:rsid w:val="00A030BF"/>
    <w:rsid w:val="00A24E46"/>
    <w:rsid w:val="00A2723D"/>
    <w:rsid w:val="00A27D7E"/>
    <w:rsid w:val="00A32159"/>
    <w:rsid w:val="00A47086"/>
    <w:rsid w:val="00A4791F"/>
    <w:rsid w:val="00A558E8"/>
    <w:rsid w:val="00A56269"/>
    <w:rsid w:val="00A60F7D"/>
    <w:rsid w:val="00A61817"/>
    <w:rsid w:val="00A632AD"/>
    <w:rsid w:val="00A73A0B"/>
    <w:rsid w:val="00A760E2"/>
    <w:rsid w:val="00A77E8A"/>
    <w:rsid w:val="00A80BFF"/>
    <w:rsid w:val="00A87F89"/>
    <w:rsid w:val="00A9406F"/>
    <w:rsid w:val="00A957A9"/>
    <w:rsid w:val="00AA6192"/>
    <w:rsid w:val="00AB274B"/>
    <w:rsid w:val="00AB2BCC"/>
    <w:rsid w:val="00AB5704"/>
    <w:rsid w:val="00AD1B6D"/>
    <w:rsid w:val="00AD1D78"/>
    <w:rsid w:val="00AD2755"/>
    <w:rsid w:val="00AE3E85"/>
    <w:rsid w:val="00AE54DF"/>
    <w:rsid w:val="00AE7D52"/>
    <w:rsid w:val="00AF182B"/>
    <w:rsid w:val="00B05143"/>
    <w:rsid w:val="00B136C5"/>
    <w:rsid w:val="00B249E5"/>
    <w:rsid w:val="00B26F13"/>
    <w:rsid w:val="00B36BC0"/>
    <w:rsid w:val="00B37BC1"/>
    <w:rsid w:val="00B40FA0"/>
    <w:rsid w:val="00B44EC1"/>
    <w:rsid w:val="00B45D60"/>
    <w:rsid w:val="00B5541E"/>
    <w:rsid w:val="00B5796C"/>
    <w:rsid w:val="00B621D2"/>
    <w:rsid w:val="00B638F3"/>
    <w:rsid w:val="00B732C6"/>
    <w:rsid w:val="00B7424D"/>
    <w:rsid w:val="00B85FF6"/>
    <w:rsid w:val="00B879F4"/>
    <w:rsid w:val="00B925D2"/>
    <w:rsid w:val="00B96ED5"/>
    <w:rsid w:val="00BA47A4"/>
    <w:rsid w:val="00BB0384"/>
    <w:rsid w:val="00BB2013"/>
    <w:rsid w:val="00BB20A8"/>
    <w:rsid w:val="00BB2DA7"/>
    <w:rsid w:val="00BB582C"/>
    <w:rsid w:val="00BB75AB"/>
    <w:rsid w:val="00BB7613"/>
    <w:rsid w:val="00BC388E"/>
    <w:rsid w:val="00BC5035"/>
    <w:rsid w:val="00BC55E1"/>
    <w:rsid w:val="00BD1042"/>
    <w:rsid w:val="00BD6A9C"/>
    <w:rsid w:val="00BD6DD2"/>
    <w:rsid w:val="00BE12EB"/>
    <w:rsid w:val="00BE21E9"/>
    <w:rsid w:val="00BE65F5"/>
    <w:rsid w:val="00BF059A"/>
    <w:rsid w:val="00BF3531"/>
    <w:rsid w:val="00BF3ACE"/>
    <w:rsid w:val="00BF3F84"/>
    <w:rsid w:val="00C22545"/>
    <w:rsid w:val="00C24515"/>
    <w:rsid w:val="00C24A9E"/>
    <w:rsid w:val="00C257FE"/>
    <w:rsid w:val="00C2629A"/>
    <w:rsid w:val="00C275A5"/>
    <w:rsid w:val="00C417B5"/>
    <w:rsid w:val="00C45DC9"/>
    <w:rsid w:val="00C5202D"/>
    <w:rsid w:val="00C531C6"/>
    <w:rsid w:val="00C54607"/>
    <w:rsid w:val="00C55694"/>
    <w:rsid w:val="00C61C57"/>
    <w:rsid w:val="00C64B0E"/>
    <w:rsid w:val="00C67E0E"/>
    <w:rsid w:val="00C70129"/>
    <w:rsid w:val="00C772DD"/>
    <w:rsid w:val="00C847A9"/>
    <w:rsid w:val="00C8521E"/>
    <w:rsid w:val="00C86B0D"/>
    <w:rsid w:val="00CA0318"/>
    <w:rsid w:val="00CA0725"/>
    <w:rsid w:val="00CA751A"/>
    <w:rsid w:val="00CB71F1"/>
    <w:rsid w:val="00CC1598"/>
    <w:rsid w:val="00CC5DA9"/>
    <w:rsid w:val="00CD0068"/>
    <w:rsid w:val="00CD079B"/>
    <w:rsid w:val="00CE2328"/>
    <w:rsid w:val="00CE29E1"/>
    <w:rsid w:val="00CE2D92"/>
    <w:rsid w:val="00CE3E4E"/>
    <w:rsid w:val="00CF09EE"/>
    <w:rsid w:val="00CF1C7F"/>
    <w:rsid w:val="00CF2EB3"/>
    <w:rsid w:val="00D0122F"/>
    <w:rsid w:val="00D1098E"/>
    <w:rsid w:val="00D210C3"/>
    <w:rsid w:val="00D22919"/>
    <w:rsid w:val="00D31DBA"/>
    <w:rsid w:val="00D32EAD"/>
    <w:rsid w:val="00D35606"/>
    <w:rsid w:val="00D36169"/>
    <w:rsid w:val="00D45066"/>
    <w:rsid w:val="00D52914"/>
    <w:rsid w:val="00D64740"/>
    <w:rsid w:val="00D654E4"/>
    <w:rsid w:val="00D66FA6"/>
    <w:rsid w:val="00D70979"/>
    <w:rsid w:val="00D82C93"/>
    <w:rsid w:val="00D8658C"/>
    <w:rsid w:val="00D871A8"/>
    <w:rsid w:val="00D87DD2"/>
    <w:rsid w:val="00D90741"/>
    <w:rsid w:val="00D908FA"/>
    <w:rsid w:val="00D91E69"/>
    <w:rsid w:val="00D92F3F"/>
    <w:rsid w:val="00D93041"/>
    <w:rsid w:val="00D9354E"/>
    <w:rsid w:val="00D9439D"/>
    <w:rsid w:val="00DA42A1"/>
    <w:rsid w:val="00DA72DE"/>
    <w:rsid w:val="00DA754F"/>
    <w:rsid w:val="00DB7D9D"/>
    <w:rsid w:val="00DD1593"/>
    <w:rsid w:val="00DD162A"/>
    <w:rsid w:val="00DE3870"/>
    <w:rsid w:val="00DF4973"/>
    <w:rsid w:val="00DF4F56"/>
    <w:rsid w:val="00DF7EE6"/>
    <w:rsid w:val="00E008EF"/>
    <w:rsid w:val="00E00935"/>
    <w:rsid w:val="00E00B84"/>
    <w:rsid w:val="00E04E6A"/>
    <w:rsid w:val="00E17D28"/>
    <w:rsid w:val="00E31554"/>
    <w:rsid w:val="00E3184E"/>
    <w:rsid w:val="00E36374"/>
    <w:rsid w:val="00E4177F"/>
    <w:rsid w:val="00E50E47"/>
    <w:rsid w:val="00E51B3C"/>
    <w:rsid w:val="00E56618"/>
    <w:rsid w:val="00E7031A"/>
    <w:rsid w:val="00E7399E"/>
    <w:rsid w:val="00E83595"/>
    <w:rsid w:val="00E900E9"/>
    <w:rsid w:val="00E96A3F"/>
    <w:rsid w:val="00EA7E4D"/>
    <w:rsid w:val="00EB336A"/>
    <w:rsid w:val="00EB6AB1"/>
    <w:rsid w:val="00EC1E56"/>
    <w:rsid w:val="00ED4B6F"/>
    <w:rsid w:val="00ED5169"/>
    <w:rsid w:val="00EE20EF"/>
    <w:rsid w:val="00EE2E87"/>
    <w:rsid w:val="00EE793E"/>
    <w:rsid w:val="00EF00B2"/>
    <w:rsid w:val="00EF7A15"/>
    <w:rsid w:val="00F05F88"/>
    <w:rsid w:val="00F06FAF"/>
    <w:rsid w:val="00F07CE0"/>
    <w:rsid w:val="00F12103"/>
    <w:rsid w:val="00F12AD0"/>
    <w:rsid w:val="00F13FAF"/>
    <w:rsid w:val="00F1464A"/>
    <w:rsid w:val="00F2138B"/>
    <w:rsid w:val="00F2456C"/>
    <w:rsid w:val="00F31615"/>
    <w:rsid w:val="00F33E1A"/>
    <w:rsid w:val="00F447C5"/>
    <w:rsid w:val="00F44C92"/>
    <w:rsid w:val="00F50F42"/>
    <w:rsid w:val="00F52624"/>
    <w:rsid w:val="00F71827"/>
    <w:rsid w:val="00F72696"/>
    <w:rsid w:val="00F860B7"/>
    <w:rsid w:val="00F9666E"/>
    <w:rsid w:val="00FA0118"/>
    <w:rsid w:val="00FA23C8"/>
    <w:rsid w:val="00FA5312"/>
    <w:rsid w:val="00FB3AC1"/>
    <w:rsid w:val="00FB3AF5"/>
    <w:rsid w:val="00FB3C90"/>
    <w:rsid w:val="00FB585D"/>
    <w:rsid w:val="00FC69DA"/>
    <w:rsid w:val="00FD1A7C"/>
    <w:rsid w:val="00FD281A"/>
    <w:rsid w:val="00FE11A2"/>
    <w:rsid w:val="00FE5D6E"/>
    <w:rsid w:val="00FE7A3E"/>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14:docId w14:val="4138360C"/>
  <w15:chartTrackingRefBased/>
  <w15:docId w15:val="{1F022B34-81FE-4D87-A288-31273E2E1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0CE5"/>
    <w:rPr>
      <w:sz w:val="24"/>
      <w:szCs w:val="24"/>
      <w:lang w:eastAsia="ja-JP"/>
    </w:rPr>
  </w:style>
  <w:style w:type="paragraph" w:styleId="1">
    <w:name w:val="heading 1"/>
    <w:basedOn w:val="a0"/>
    <w:next w:val="a0"/>
    <w:link w:val="10"/>
    <w:qFormat/>
    <w:rsid w:val="0034155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qFormat/>
    <w:rsid w:val="00670CE5"/>
    <w:pPr>
      <w:keepNext/>
      <w:spacing w:before="240" w:after="60"/>
      <w:outlineLvl w:val="1"/>
    </w:pPr>
    <w:rPr>
      <w:rFonts w:ascii="Arial" w:eastAsia="Times New Roman" w:hAnsi="Arial" w:cs="Arial"/>
      <w:b/>
      <w:bCs/>
      <w:i/>
      <w:i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sid w:val="00670CE5"/>
    <w:rPr>
      <w:rFonts w:ascii="Courier New" w:eastAsia="Times New Roman" w:hAnsi="Courier New"/>
      <w:sz w:val="20"/>
      <w:szCs w:val="20"/>
      <w:lang w:eastAsia="ru-RU"/>
    </w:rPr>
  </w:style>
  <w:style w:type="paragraph" w:styleId="20">
    <w:name w:val="Body Text Indent 2"/>
    <w:basedOn w:val="a0"/>
    <w:rsid w:val="00670CE5"/>
    <w:pPr>
      <w:ind w:firstLine="720"/>
      <w:jc w:val="both"/>
    </w:pPr>
    <w:rPr>
      <w:rFonts w:eastAsia="Times New Roman"/>
      <w:szCs w:val="20"/>
      <w:lang w:eastAsia="ru-RU"/>
    </w:rPr>
  </w:style>
  <w:style w:type="table" w:styleId="a6">
    <w:name w:val="Table Grid"/>
    <w:basedOn w:val="a2"/>
    <w:rsid w:val="00670CE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0"/>
    <w:rsid w:val="00670CE5"/>
    <w:pPr>
      <w:spacing w:after="120"/>
      <w:ind w:left="283"/>
    </w:pPr>
  </w:style>
  <w:style w:type="character" w:styleId="a8">
    <w:name w:val="Hyperlink"/>
    <w:rsid w:val="00670CE5"/>
    <w:rPr>
      <w:color w:val="0000FF"/>
      <w:u w:val="single"/>
    </w:rPr>
  </w:style>
  <w:style w:type="paragraph" w:styleId="a9">
    <w:name w:val="header"/>
    <w:basedOn w:val="a0"/>
    <w:link w:val="aa"/>
    <w:rsid w:val="00670CE5"/>
    <w:pPr>
      <w:tabs>
        <w:tab w:val="center" w:pos="4153"/>
        <w:tab w:val="right" w:pos="8306"/>
      </w:tabs>
    </w:pPr>
    <w:rPr>
      <w:rFonts w:eastAsia="Times New Roman"/>
      <w:szCs w:val="20"/>
      <w:lang w:eastAsia="ru-RU"/>
    </w:rPr>
  </w:style>
  <w:style w:type="character" w:styleId="ab">
    <w:name w:val="page number"/>
    <w:basedOn w:val="a1"/>
    <w:rsid w:val="00670CE5"/>
  </w:style>
  <w:style w:type="paragraph" w:styleId="ac">
    <w:name w:val="footer"/>
    <w:basedOn w:val="a0"/>
    <w:link w:val="ad"/>
    <w:rsid w:val="00670CE5"/>
    <w:pPr>
      <w:tabs>
        <w:tab w:val="center" w:pos="4677"/>
        <w:tab w:val="right" w:pos="9355"/>
      </w:tabs>
    </w:pPr>
    <w:rPr>
      <w:rFonts w:eastAsia="Times New Roman"/>
      <w:sz w:val="20"/>
      <w:szCs w:val="20"/>
      <w:lang w:eastAsia="ru-RU"/>
    </w:rPr>
  </w:style>
  <w:style w:type="character" w:customStyle="1" w:styleId="longtext">
    <w:name w:val="long_text"/>
    <w:basedOn w:val="a1"/>
    <w:rsid w:val="00670CE5"/>
  </w:style>
  <w:style w:type="character" w:customStyle="1" w:styleId="hps">
    <w:name w:val="hps"/>
    <w:basedOn w:val="a1"/>
    <w:rsid w:val="00670CE5"/>
  </w:style>
  <w:style w:type="character" w:customStyle="1" w:styleId="hpsatn">
    <w:name w:val="hps atn"/>
    <w:basedOn w:val="a1"/>
    <w:rsid w:val="00670CE5"/>
  </w:style>
  <w:style w:type="character" w:customStyle="1" w:styleId="atn">
    <w:name w:val="atn"/>
    <w:basedOn w:val="a1"/>
    <w:rsid w:val="00670CE5"/>
  </w:style>
  <w:style w:type="character" w:customStyle="1" w:styleId="shorttext">
    <w:name w:val="short_text"/>
    <w:basedOn w:val="a1"/>
    <w:rsid w:val="00670CE5"/>
  </w:style>
  <w:style w:type="character" w:customStyle="1" w:styleId="longtextshorttext">
    <w:name w:val="long_text short_text"/>
    <w:basedOn w:val="a1"/>
    <w:rsid w:val="00670CE5"/>
  </w:style>
  <w:style w:type="character" w:customStyle="1" w:styleId="Razumov">
    <w:name w:val="Razumov"/>
    <w:semiHidden/>
    <w:rsid w:val="00670CE5"/>
    <w:rPr>
      <w:rFonts w:ascii="Verdana" w:hAnsi="Verdana"/>
      <w:b w:val="0"/>
      <w:bCs w:val="0"/>
      <w:i w:val="0"/>
      <w:iCs w:val="0"/>
      <w:strike w:val="0"/>
      <w:color w:val="000000"/>
      <w:sz w:val="20"/>
      <w:szCs w:val="20"/>
      <w:u w:val="none"/>
    </w:rPr>
  </w:style>
  <w:style w:type="paragraph" w:styleId="ae">
    <w:name w:val="Balloon Text"/>
    <w:basedOn w:val="a0"/>
    <w:semiHidden/>
    <w:rsid w:val="00FA0118"/>
    <w:rPr>
      <w:rFonts w:ascii="Tahoma" w:hAnsi="Tahoma" w:cs="Tahoma"/>
      <w:sz w:val="16"/>
      <w:szCs w:val="16"/>
    </w:rPr>
  </w:style>
  <w:style w:type="character" w:customStyle="1" w:styleId="a5">
    <w:name w:val="Текст Знак"/>
    <w:link w:val="a4"/>
    <w:rsid w:val="00CB71F1"/>
    <w:rPr>
      <w:rFonts w:ascii="Courier New" w:eastAsia="Times New Roman" w:hAnsi="Courier New"/>
    </w:rPr>
  </w:style>
  <w:style w:type="paragraph" w:styleId="af">
    <w:name w:val="List Paragraph"/>
    <w:basedOn w:val="a0"/>
    <w:uiPriority w:val="34"/>
    <w:qFormat/>
    <w:rsid w:val="00CB71F1"/>
    <w:pPr>
      <w:ind w:left="708"/>
    </w:pPr>
  </w:style>
  <w:style w:type="character" w:customStyle="1" w:styleId="aa">
    <w:name w:val="Верхний колонтитул Знак"/>
    <w:link w:val="a9"/>
    <w:rsid w:val="0092182A"/>
    <w:rPr>
      <w:rFonts w:eastAsia="Times New Roman"/>
      <w:sz w:val="24"/>
    </w:rPr>
  </w:style>
  <w:style w:type="paragraph" w:customStyle="1" w:styleId="Default">
    <w:name w:val="Default"/>
    <w:rsid w:val="00971DC8"/>
    <w:pPr>
      <w:autoSpaceDE w:val="0"/>
      <w:autoSpaceDN w:val="0"/>
      <w:adjustRightInd w:val="0"/>
    </w:pPr>
    <w:rPr>
      <w:rFonts w:ascii="Trebuchet MS" w:hAnsi="Trebuchet MS" w:cs="Trebuchet MS"/>
      <w:color w:val="000000"/>
      <w:sz w:val="24"/>
      <w:szCs w:val="24"/>
    </w:rPr>
  </w:style>
  <w:style w:type="paragraph" w:styleId="a">
    <w:name w:val="List Bullet"/>
    <w:basedOn w:val="a0"/>
    <w:rsid w:val="00E7031A"/>
    <w:pPr>
      <w:numPr>
        <w:numId w:val="38"/>
      </w:numPr>
      <w:contextualSpacing/>
    </w:pPr>
  </w:style>
  <w:style w:type="character" w:customStyle="1" w:styleId="ad">
    <w:name w:val="Нижний колонтитул Знак"/>
    <w:basedOn w:val="a1"/>
    <w:link w:val="ac"/>
    <w:rsid w:val="00FB3AC1"/>
    <w:rPr>
      <w:rFonts w:eastAsia="Times New Roman"/>
    </w:rPr>
  </w:style>
  <w:style w:type="character" w:customStyle="1" w:styleId="tlid-translation">
    <w:name w:val="tlid-translation"/>
    <w:basedOn w:val="a1"/>
    <w:rsid w:val="00AD1D78"/>
  </w:style>
  <w:style w:type="character" w:customStyle="1" w:styleId="10">
    <w:name w:val="Заголовок 1 Знак"/>
    <w:basedOn w:val="a1"/>
    <w:link w:val="1"/>
    <w:rsid w:val="00341550"/>
    <w:rPr>
      <w:rFonts w:asciiTheme="majorHAnsi" w:eastAsiaTheme="majorEastAsia" w:hAnsiTheme="majorHAnsi" w:cstheme="majorBidi"/>
      <w:color w:val="2E74B5" w:themeColor="accent1" w:themeShade="BF"/>
      <w:sz w:val="32"/>
      <w:szCs w:val="32"/>
      <w:lang w:eastAsia="ja-JP"/>
    </w:rPr>
  </w:style>
  <w:style w:type="paragraph" w:styleId="af0">
    <w:name w:val="Normal (Web)"/>
    <w:basedOn w:val="a0"/>
    <w:rsid w:val="00341550"/>
    <w:pPr>
      <w:spacing w:before="75" w:after="75"/>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03717">
      <w:bodyDiv w:val="1"/>
      <w:marLeft w:val="0"/>
      <w:marRight w:val="0"/>
      <w:marTop w:val="0"/>
      <w:marBottom w:val="0"/>
      <w:divBdr>
        <w:top w:val="none" w:sz="0" w:space="0" w:color="auto"/>
        <w:left w:val="none" w:sz="0" w:space="0" w:color="auto"/>
        <w:bottom w:val="none" w:sz="0" w:space="0" w:color="auto"/>
        <w:right w:val="none" w:sz="0" w:space="0" w:color="auto"/>
      </w:divBdr>
      <w:divsChild>
        <w:div w:id="1906722384">
          <w:marLeft w:val="0"/>
          <w:marRight w:val="0"/>
          <w:marTop w:val="0"/>
          <w:marBottom w:val="0"/>
          <w:divBdr>
            <w:top w:val="none" w:sz="0" w:space="0" w:color="auto"/>
            <w:left w:val="none" w:sz="0" w:space="0" w:color="auto"/>
            <w:bottom w:val="none" w:sz="0" w:space="0" w:color="auto"/>
            <w:right w:val="none" w:sz="0" w:space="0" w:color="auto"/>
          </w:divBdr>
          <w:divsChild>
            <w:div w:id="1053624467">
              <w:marLeft w:val="0"/>
              <w:marRight w:val="0"/>
              <w:marTop w:val="0"/>
              <w:marBottom w:val="0"/>
              <w:divBdr>
                <w:top w:val="none" w:sz="0" w:space="0" w:color="auto"/>
                <w:left w:val="none" w:sz="0" w:space="0" w:color="auto"/>
                <w:bottom w:val="none" w:sz="0" w:space="0" w:color="auto"/>
                <w:right w:val="none" w:sz="0" w:space="0" w:color="auto"/>
              </w:divBdr>
              <w:divsChild>
                <w:div w:id="1078869628">
                  <w:marLeft w:val="0"/>
                  <w:marRight w:val="0"/>
                  <w:marTop w:val="0"/>
                  <w:marBottom w:val="0"/>
                  <w:divBdr>
                    <w:top w:val="none" w:sz="0" w:space="0" w:color="auto"/>
                    <w:left w:val="none" w:sz="0" w:space="0" w:color="auto"/>
                    <w:bottom w:val="none" w:sz="0" w:space="0" w:color="auto"/>
                    <w:right w:val="none" w:sz="0" w:space="0" w:color="auto"/>
                  </w:divBdr>
                  <w:divsChild>
                    <w:div w:id="1341396064">
                      <w:marLeft w:val="0"/>
                      <w:marRight w:val="0"/>
                      <w:marTop w:val="0"/>
                      <w:marBottom w:val="0"/>
                      <w:divBdr>
                        <w:top w:val="none" w:sz="0" w:space="0" w:color="auto"/>
                        <w:left w:val="none" w:sz="0" w:space="0" w:color="auto"/>
                        <w:bottom w:val="none" w:sz="0" w:space="0" w:color="auto"/>
                        <w:right w:val="none" w:sz="0" w:space="0" w:color="auto"/>
                      </w:divBdr>
                      <w:divsChild>
                        <w:div w:id="778572406">
                          <w:marLeft w:val="0"/>
                          <w:marRight w:val="0"/>
                          <w:marTop w:val="0"/>
                          <w:marBottom w:val="0"/>
                          <w:divBdr>
                            <w:top w:val="none" w:sz="0" w:space="0" w:color="auto"/>
                            <w:left w:val="none" w:sz="0" w:space="0" w:color="auto"/>
                            <w:bottom w:val="none" w:sz="0" w:space="0" w:color="auto"/>
                            <w:right w:val="none" w:sz="0" w:space="0" w:color="auto"/>
                          </w:divBdr>
                          <w:divsChild>
                            <w:div w:id="1590000193">
                              <w:marLeft w:val="0"/>
                              <w:marRight w:val="0"/>
                              <w:marTop w:val="0"/>
                              <w:marBottom w:val="0"/>
                              <w:divBdr>
                                <w:top w:val="none" w:sz="0" w:space="0" w:color="auto"/>
                                <w:left w:val="none" w:sz="0" w:space="0" w:color="auto"/>
                                <w:bottom w:val="none" w:sz="0" w:space="0" w:color="auto"/>
                                <w:right w:val="none" w:sz="0" w:space="0" w:color="auto"/>
                              </w:divBdr>
                              <w:divsChild>
                                <w:div w:id="1316300658">
                                  <w:marLeft w:val="0"/>
                                  <w:marRight w:val="0"/>
                                  <w:marTop w:val="0"/>
                                  <w:marBottom w:val="0"/>
                                  <w:divBdr>
                                    <w:top w:val="none" w:sz="0" w:space="0" w:color="auto"/>
                                    <w:left w:val="none" w:sz="0" w:space="0" w:color="auto"/>
                                    <w:bottom w:val="none" w:sz="0" w:space="0" w:color="auto"/>
                                    <w:right w:val="none" w:sz="0" w:space="0" w:color="auto"/>
                                  </w:divBdr>
                                  <w:divsChild>
                                    <w:div w:id="513805692">
                                      <w:marLeft w:val="0"/>
                                      <w:marRight w:val="0"/>
                                      <w:marTop w:val="0"/>
                                      <w:marBottom w:val="0"/>
                                      <w:divBdr>
                                        <w:top w:val="none" w:sz="0" w:space="0" w:color="auto"/>
                                        <w:left w:val="none" w:sz="0" w:space="0" w:color="auto"/>
                                        <w:bottom w:val="none" w:sz="0" w:space="0" w:color="auto"/>
                                        <w:right w:val="none" w:sz="0" w:space="0" w:color="auto"/>
                                      </w:divBdr>
                                      <w:divsChild>
                                        <w:div w:id="1593658421">
                                          <w:marLeft w:val="0"/>
                                          <w:marRight w:val="0"/>
                                          <w:marTop w:val="0"/>
                                          <w:marBottom w:val="495"/>
                                          <w:divBdr>
                                            <w:top w:val="none" w:sz="0" w:space="0" w:color="auto"/>
                                            <w:left w:val="none" w:sz="0" w:space="0" w:color="auto"/>
                                            <w:bottom w:val="none" w:sz="0" w:space="0" w:color="auto"/>
                                            <w:right w:val="none" w:sz="0" w:space="0" w:color="auto"/>
                                          </w:divBdr>
                                          <w:divsChild>
                                            <w:div w:id="72163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85184">
      <w:bodyDiv w:val="1"/>
      <w:marLeft w:val="0"/>
      <w:marRight w:val="0"/>
      <w:marTop w:val="0"/>
      <w:marBottom w:val="0"/>
      <w:divBdr>
        <w:top w:val="none" w:sz="0" w:space="0" w:color="auto"/>
        <w:left w:val="none" w:sz="0" w:space="0" w:color="auto"/>
        <w:bottom w:val="none" w:sz="0" w:space="0" w:color="auto"/>
        <w:right w:val="none" w:sz="0" w:space="0" w:color="auto"/>
      </w:divBdr>
      <w:divsChild>
        <w:div w:id="474376223">
          <w:marLeft w:val="0"/>
          <w:marRight w:val="0"/>
          <w:marTop w:val="0"/>
          <w:marBottom w:val="0"/>
          <w:divBdr>
            <w:top w:val="none" w:sz="0" w:space="0" w:color="auto"/>
            <w:left w:val="none" w:sz="0" w:space="0" w:color="auto"/>
            <w:bottom w:val="none" w:sz="0" w:space="0" w:color="auto"/>
            <w:right w:val="none" w:sz="0" w:space="0" w:color="auto"/>
          </w:divBdr>
          <w:divsChild>
            <w:div w:id="1755741991">
              <w:marLeft w:val="0"/>
              <w:marRight w:val="0"/>
              <w:marTop w:val="0"/>
              <w:marBottom w:val="0"/>
              <w:divBdr>
                <w:top w:val="none" w:sz="0" w:space="0" w:color="auto"/>
                <w:left w:val="none" w:sz="0" w:space="0" w:color="auto"/>
                <w:bottom w:val="none" w:sz="0" w:space="0" w:color="auto"/>
                <w:right w:val="none" w:sz="0" w:space="0" w:color="auto"/>
              </w:divBdr>
              <w:divsChild>
                <w:div w:id="993527134">
                  <w:marLeft w:val="0"/>
                  <w:marRight w:val="0"/>
                  <w:marTop w:val="0"/>
                  <w:marBottom w:val="0"/>
                  <w:divBdr>
                    <w:top w:val="none" w:sz="0" w:space="0" w:color="auto"/>
                    <w:left w:val="none" w:sz="0" w:space="0" w:color="auto"/>
                    <w:bottom w:val="none" w:sz="0" w:space="0" w:color="auto"/>
                    <w:right w:val="none" w:sz="0" w:space="0" w:color="auto"/>
                  </w:divBdr>
                  <w:divsChild>
                    <w:div w:id="1387872699">
                      <w:marLeft w:val="0"/>
                      <w:marRight w:val="0"/>
                      <w:marTop w:val="0"/>
                      <w:marBottom w:val="0"/>
                      <w:divBdr>
                        <w:top w:val="none" w:sz="0" w:space="0" w:color="auto"/>
                        <w:left w:val="none" w:sz="0" w:space="0" w:color="auto"/>
                        <w:bottom w:val="none" w:sz="0" w:space="0" w:color="auto"/>
                        <w:right w:val="none" w:sz="0" w:space="0" w:color="auto"/>
                      </w:divBdr>
                      <w:divsChild>
                        <w:div w:id="975721800">
                          <w:marLeft w:val="0"/>
                          <w:marRight w:val="0"/>
                          <w:marTop w:val="0"/>
                          <w:marBottom w:val="0"/>
                          <w:divBdr>
                            <w:top w:val="none" w:sz="0" w:space="0" w:color="auto"/>
                            <w:left w:val="none" w:sz="0" w:space="0" w:color="auto"/>
                            <w:bottom w:val="none" w:sz="0" w:space="0" w:color="auto"/>
                            <w:right w:val="none" w:sz="0" w:space="0" w:color="auto"/>
                          </w:divBdr>
                          <w:divsChild>
                            <w:div w:id="743379160">
                              <w:marLeft w:val="0"/>
                              <w:marRight w:val="0"/>
                              <w:marTop w:val="0"/>
                              <w:marBottom w:val="0"/>
                              <w:divBdr>
                                <w:top w:val="none" w:sz="0" w:space="0" w:color="auto"/>
                                <w:left w:val="none" w:sz="0" w:space="0" w:color="auto"/>
                                <w:bottom w:val="none" w:sz="0" w:space="0" w:color="auto"/>
                                <w:right w:val="none" w:sz="0" w:space="0" w:color="auto"/>
                              </w:divBdr>
                              <w:divsChild>
                                <w:div w:id="1474978881">
                                  <w:marLeft w:val="0"/>
                                  <w:marRight w:val="0"/>
                                  <w:marTop w:val="0"/>
                                  <w:marBottom w:val="0"/>
                                  <w:divBdr>
                                    <w:top w:val="none" w:sz="0" w:space="0" w:color="auto"/>
                                    <w:left w:val="none" w:sz="0" w:space="0" w:color="auto"/>
                                    <w:bottom w:val="none" w:sz="0" w:space="0" w:color="auto"/>
                                    <w:right w:val="none" w:sz="0" w:space="0" w:color="auto"/>
                                  </w:divBdr>
                                  <w:divsChild>
                                    <w:div w:id="1277180994">
                                      <w:marLeft w:val="0"/>
                                      <w:marRight w:val="0"/>
                                      <w:marTop w:val="0"/>
                                      <w:marBottom w:val="0"/>
                                      <w:divBdr>
                                        <w:top w:val="none" w:sz="0" w:space="0" w:color="auto"/>
                                        <w:left w:val="none" w:sz="0" w:space="0" w:color="auto"/>
                                        <w:bottom w:val="none" w:sz="0" w:space="0" w:color="auto"/>
                                        <w:right w:val="none" w:sz="0" w:space="0" w:color="auto"/>
                                      </w:divBdr>
                                      <w:divsChild>
                                        <w:div w:id="1251088448">
                                          <w:marLeft w:val="0"/>
                                          <w:marRight w:val="0"/>
                                          <w:marTop w:val="0"/>
                                          <w:marBottom w:val="495"/>
                                          <w:divBdr>
                                            <w:top w:val="none" w:sz="0" w:space="0" w:color="auto"/>
                                            <w:left w:val="none" w:sz="0" w:space="0" w:color="auto"/>
                                            <w:bottom w:val="none" w:sz="0" w:space="0" w:color="auto"/>
                                            <w:right w:val="none" w:sz="0" w:space="0" w:color="auto"/>
                                          </w:divBdr>
                                          <w:divsChild>
                                            <w:div w:id="11011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62379">
      <w:bodyDiv w:val="1"/>
      <w:marLeft w:val="0"/>
      <w:marRight w:val="0"/>
      <w:marTop w:val="0"/>
      <w:marBottom w:val="0"/>
      <w:divBdr>
        <w:top w:val="none" w:sz="0" w:space="0" w:color="auto"/>
        <w:left w:val="none" w:sz="0" w:space="0" w:color="auto"/>
        <w:bottom w:val="none" w:sz="0" w:space="0" w:color="auto"/>
        <w:right w:val="none" w:sz="0" w:space="0" w:color="auto"/>
      </w:divBdr>
      <w:divsChild>
        <w:div w:id="1877278920">
          <w:marLeft w:val="0"/>
          <w:marRight w:val="0"/>
          <w:marTop w:val="0"/>
          <w:marBottom w:val="0"/>
          <w:divBdr>
            <w:top w:val="none" w:sz="0" w:space="0" w:color="auto"/>
            <w:left w:val="none" w:sz="0" w:space="0" w:color="auto"/>
            <w:bottom w:val="none" w:sz="0" w:space="0" w:color="auto"/>
            <w:right w:val="none" w:sz="0" w:space="0" w:color="auto"/>
          </w:divBdr>
          <w:divsChild>
            <w:div w:id="530650927">
              <w:marLeft w:val="0"/>
              <w:marRight w:val="0"/>
              <w:marTop w:val="0"/>
              <w:marBottom w:val="0"/>
              <w:divBdr>
                <w:top w:val="none" w:sz="0" w:space="0" w:color="auto"/>
                <w:left w:val="none" w:sz="0" w:space="0" w:color="auto"/>
                <w:bottom w:val="none" w:sz="0" w:space="0" w:color="auto"/>
                <w:right w:val="none" w:sz="0" w:space="0" w:color="auto"/>
              </w:divBdr>
              <w:divsChild>
                <w:div w:id="364257243">
                  <w:marLeft w:val="0"/>
                  <w:marRight w:val="0"/>
                  <w:marTop w:val="0"/>
                  <w:marBottom w:val="0"/>
                  <w:divBdr>
                    <w:top w:val="none" w:sz="0" w:space="0" w:color="auto"/>
                    <w:left w:val="none" w:sz="0" w:space="0" w:color="auto"/>
                    <w:bottom w:val="none" w:sz="0" w:space="0" w:color="auto"/>
                    <w:right w:val="none" w:sz="0" w:space="0" w:color="auto"/>
                  </w:divBdr>
                  <w:divsChild>
                    <w:div w:id="80420113">
                      <w:marLeft w:val="0"/>
                      <w:marRight w:val="0"/>
                      <w:marTop w:val="0"/>
                      <w:marBottom w:val="0"/>
                      <w:divBdr>
                        <w:top w:val="none" w:sz="0" w:space="0" w:color="auto"/>
                        <w:left w:val="none" w:sz="0" w:space="0" w:color="auto"/>
                        <w:bottom w:val="none" w:sz="0" w:space="0" w:color="auto"/>
                        <w:right w:val="none" w:sz="0" w:space="0" w:color="auto"/>
                      </w:divBdr>
                      <w:divsChild>
                        <w:div w:id="563177683">
                          <w:marLeft w:val="0"/>
                          <w:marRight w:val="0"/>
                          <w:marTop w:val="0"/>
                          <w:marBottom w:val="0"/>
                          <w:divBdr>
                            <w:top w:val="none" w:sz="0" w:space="0" w:color="auto"/>
                            <w:left w:val="none" w:sz="0" w:space="0" w:color="auto"/>
                            <w:bottom w:val="none" w:sz="0" w:space="0" w:color="auto"/>
                            <w:right w:val="none" w:sz="0" w:space="0" w:color="auto"/>
                          </w:divBdr>
                          <w:divsChild>
                            <w:div w:id="262419364">
                              <w:marLeft w:val="0"/>
                              <w:marRight w:val="0"/>
                              <w:marTop w:val="0"/>
                              <w:marBottom w:val="0"/>
                              <w:divBdr>
                                <w:top w:val="none" w:sz="0" w:space="0" w:color="auto"/>
                                <w:left w:val="none" w:sz="0" w:space="0" w:color="auto"/>
                                <w:bottom w:val="none" w:sz="0" w:space="0" w:color="auto"/>
                                <w:right w:val="none" w:sz="0" w:space="0" w:color="auto"/>
                              </w:divBdr>
                              <w:divsChild>
                                <w:div w:id="219942897">
                                  <w:marLeft w:val="0"/>
                                  <w:marRight w:val="0"/>
                                  <w:marTop w:val="0"/>
                                  <w:marBottom w:val="0"/>
                                  <w:divBdr>
                                    <w:top w:val="none" w:sz="0" w:space="0" w:color="auto"/>
                                    <w:left w:val="none" w:sz="0" w:space="0" w:color="auto"/>
                                    <w:bottom w:val="none" w:sz="0" w:space="0" w:color="auto"/>
                                    <w:right w:val="none" w:sz="0" w:space="0" w:color="auto"/>
                                  </w:divBdr>
                                  <w:divsChild>
                                    <w:div w:id="1580598312">
                                      <w:marLeft w:val="0"/>
                                      <w:marRight w:val="0"/>
                                      <w:marTop w:val="0"/>
                                      <w:marBottom w:val="0"/>
                                      <w:divBdr>
                                        <w:top w:val="none" w:sz="0" w:space="0" w:color="auto"/>
                                        <w:left w:val="none" w:sz="0" w:space="0" w:color="auto"/>
                                        <w:bottom w:val="none" w:sz="0" w:space="0" w:color="auto"/>
                                        <w:right w:val="none" w:sz="0" w:space="0" w:color="auto"/>
                                      </w:divBdr>
                                      <w:divsChild>
                                        <w:div w:id="827789936">
                                          <w:marLeft w:val="0"/>
                                          <w:marRight w:val="0"/>
                                          <w:marTop w:val="0"/>
                                          <w:marBottom w:val="495"/>
                                          <w:divBdr>
                                            <w:top w:val="none" w:sz="0" w:space="0" w:color="auto"/>
                                            <w:left w:val="none" w:sz="0" w:space="0" w:color="auto"/>
                                            <w:bottom w:val="none" w:sz="0" w:space="0" w:color="auto"/>
                                            <w:right w:val="none" w:sz="0" w:space="0" w:color="auto"/>
                                          </w:divBdr>
                                          <w:divsChild>
                                            <w:div w:id="17643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579146">
      <w:bodyDiv w:val="1"/>
      <w:marLeft w:val="0"/>
      <w:marRight w:val="0"/>
      <w:marTop w:val="0"/>
      <w:marBottom w:val="0"/>
      <w:divBdr>
        <w:top w:val="none" w:sz="0" w:space="0" w:color="auto"/>
        <w:left w:val="none" w:sz="0" w:space="0" w:color="auto"/>
        <w:bottom w:val="none" w:sz="0" w:space="0" w:color="auto"/>
        <w:right w:val="none" w:sz="0" w:space="0" w:color="auto"/>
      </w:divBdr>
      <w:divsChild>
        <w:div w:id="2100253966">
          <w:marLeft w:val="0"/>
          <w:marRight w:val="0"/>
          <w:marTop w:val="0"/>
          <w:marBottom w:val="0"/>
          <w:divBdr>
            <w:top w:val="none" w:sz="0" w:space="0" w:color="auto"/>
            <w:left w:val="none" w:sz="0" w:space="0" w:color="auto"/>
            <w:bottom w:val="none" w:sz="0" w:space="0" w:color="auto"/>
            <w:right w:val="none" w:sz="0" w:space="0" w:color="auto"/>
          </w:divBdr>
          <w:divsChild>
            <w:div w:id="273903177">
              <w:marLeft w:val="0"/>
              <w:marRight w:val="0"/>
              <w:marTop w:val="0"/>
              <w:marBottom w:val="0"/>
              <w:divBdr>
                <w:top w:val="none" w:sz="0" w:space="0" w:color="auto"/>
                <w:left w:val="none" w:sz="0" w:space="0" w:color="auto"/>
                <w:bottom w:val="none" w:sz="0" w:space="0" w:color="auto"/>
                <w:right w:val="none" w:sz="0" w:space="0" w:color="auto"/>
              </w:divBdr>
              <w:divsChild>
                <w:div w:id="969360859">
                  <w:marLeft w:val="0"/>
                  <w:marRight w:val="0"/>
                  <w:marTop w:val="0"/>
                  <w:marBottom w:val="0"/>
                  <w:divBdr>
                    <w:top w:val="none" w:sz="0" w:space="0" w:color="auto"/>
                    <w:left w:val="none" w:sz="0" w:space="0" w:color="auto"/>
                    <w:bottom w:val="none" w:sz="0" w:space="0" w:color="auto"/>
                    <w:right w:val="none" w:sz="0" w:space="0" w:color="auto"/>
                  </w:divBdr>
                  <w:divsChild>
                    <w:div w:id="236212121">
                      <w:marLeft w:val="0"/>
                      <w:marRight w:val="0"/>
                      <w:marTop w:val="0"/>
                      <w:marBottom w:val="0"/>
                      <w:divBdr>
                        <w:top w:val="none" w:sz="0" w:space="0" w:color="auto"/>
                        <w:left w:val="none" w:sz="0" w:space="0" w:color="auto"/>
                        <w:bottom w:val="none" w:sz="0" w:space="0" w:color="auto"/>
                        <w:right w:val="none" w:sz="0" w:space="0" w:color="auto"/>
                      </w:divBdr>
                      <w:divsChild>
                        <w:div w:id="1725831770">
                          <w:marLeft w:val="0"/>
                          <w:marRight w:val="0"/>
                          <w:marTop w:val="0"/>
                          <w:marBottom w:val="0"/>
                          <w:divBdr>
                            <w:top w:val="none" w:sz="0" w:space="0" w:color="auto"/>
                            <w:left w:val="none" w:sz="0" w:space="0" w:color="auto"/>
                            <w:bottom w:val="none" w:sz="0" w:space="0" w:color="auto"/>
                            <w:right w:val="none" w:sz="0" w:space="0" w:color="auto"/>
                          </w:divBdr>
                          <w:divsChild>
                            <w:div w:id="1433209859">
                              <w:marLeft w:val="0"/>
                              <w:marRight w:val="0"/>
                              <w:marTop w:val="0"/>
                              <w:marBottom w:val="0"/>
                              <w:divBdr>
                                <w:top w:val="none" w:sz="0" w:space="0" w:color="auto"/>
                                <w:left w:val="none" w:sz="0" w:space="0" w:color="auto"/>
                                <w:bottom w:val="none" w:sz="0" w:space="0" w:color="auto"/>
                                <w:right w:val="none" w:sz="0" w:space="0" w:color="auto"/>
                              </w:divBdr>
                              <w:divsChild>
                                <w:div w:id="1409303879">
                                  <w:marLeft w:val="0"/>
                                  <w:marRight w:val="0"/>
                                  <w:marTop w:val="0"/>
                                  <w:marBottom w:val="0"/>
                                  <w:divBdr>
                                    <w:top w:val="none" w:sz="0" w:space="0" w:color="auto"/>
                                    <w:left w:val="none" w:sz="0" w:space="0" w:color="auto"/>
                                    <w:bottom w:val="none" w:sz="0" w:space="0" w:color="auto"/>
                                    <w:right w:val="none" w:sz="0" w:space="0" w:color="auto"/>
                                  </w:divBdr>
                                  <w:divsChild>
                                    <w:div w:id="65955893">
                                      <w:marLeft w:val="0"/>
                                      <w:marRight w:val="0"/>
                                      <w:marTop w:val="0"/>
                                      <w:marBottom w:val="0"/>
                                      <w:divBdr>
                                        <w:top w:val="none" w:sz="0" w:space="0" w:color="auto"/>
                                        <w:left w:val="none" w:sz="0" w:space="0" w:color="auto"/>
                                        <w:bottom w:val="none" w:sz="0" w:space="0" w:color="auto"/>
                                        <w:right w:val="none" w:sz="0" w:space="0" w:color="auto"/>
                                      </w:divBdr>
                                      <w:divsChild>
                                        <w:div w:id="1750275957">
                                          <w:marLeft w:val="0"/>
                                          <w:marRight w:val="0"/>
                                          <w:marTop w:val="0"/>
                                          <w:marBottom w:val="495"/>
                                          <w:divBdr>
                                            <w:top w:val="none" w:sz="0" w:space="0" w:color="auto"/>
                                            <w:left w:val="none" w:sz="0" w:space="0" w:color="auto"/>
                                            <w:bottom w:val="none" w:sz="0" w:space="0" w:color="auto"/>
                                            <w:right w:val="none" w:sz="0" w:space="0" w:color="auto"/>
                                          </w:divBdr>
                                          <w:divsChild>
                                            <w:div w:id="90973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1471472">
      <w:bodyDiv w:val="1"/>
      <w:marLeft w:val="0"/>
      <w:marRight w:val="0"/>
      <w:marTop w:val="0"/>
      <w:marBottom w:val="0"/>
      <w:divBdr>
        <w:top w:val="none" w:sz="0" w:space="0" w:color="auto"/>
        <w:left w:val="none" w:sz="0" w:space="0" w:color="auto"/>
        <w:bottom w:val="none" w:sz="0" w:space="0" w:color="auto"/>
        <w:right w:val="none" w:sz="0" w:space="0" w:color="auto"/>
      </w:divBdr>
      <w:divsChild>
        <w:div w:id="973756629">
          <w:marLeft w:val="0"/>
          <w:marRight w:val="0"/>
          <w:marTop w:val="0"/>
          <w:marBottom w:val="0"/>
          <w:divBdr>
            <w:top w:val="none" w:sz="0" w:space="0" w:color="auto"/>
            <w:left w:val="none" w:sz="0" w:space="0" w:color="auto"/>
            <w:bottom w:val="none" w:sz="0" w:space="0" w:color="auto"/>
            <w:right w:val="none" w:sz="0" w:space="0" w:color="auto"/>
          </w:divBdr>
          <w:divsChild>
            <w:div w:id="1812602096">
              <w:marLeft w:val="0"/>
              <w:marRight w:val="0"/>
              <w:marTop w:val="0"/>
              <w:marBottom w:val="0"/>
              <w:divBdr>
                <w:top w:val="none" w:sz="0" w:space="0" w:color="auto"/>
                <w:left w:val="none" w:sz="0" w:space="0" w:color="auto"/>
                <w:bottom w:val="none" w:sz="0" w:space="0" w:color="auto"/>
                <w:right w:val="none" w:sz="0" w:space="0" w:color="auto"/>
              </w:divBdr>
              <w:divsChild>
                <w:div w:id="252469411">
                  <w:marLeft w:val="0"/>
                  <w:marRight w:val="0"/>
                  <w:marTop w:val="0"/>
                  <w:marBottom w:val="0"/>
                  <w:divBdr>
                    <w:top w:val="none" w:sz="0" w:space="0" w:color="auto"/>
                    <w:left w:val="none" w:sz="0" w:space="0" w:color="auto"/>
                    <w:bottom w:val="none" w:sz="0" w:space="0" w:color="auto"/>
                    <w:right w:val="none" w:sz="0" w:space="0" w:color="auto"/>
                  </w:divBdr>
                  <w:divsChild>
                    <w:div w:id="692536058">
                      <w:marLeft w:val="0"/>
                      <w:marRight w:val="0"/>
                      <w:marTop w:val="0"/>
                      <w:marBottom w:val="0"/>
                      <w:divBdr>
                        <w:top w:val="none" w:sz="0" w:space="0" w:color="auto"/>
                        <w:left w:val="none" w:sz="0" w:space="0" w:color="auto"/>
                        <w:bottom w:val="none" w:sz="0" w:space="0" w:color="auto"/>
                        <w:right w:val="none" w:sz="0" w:space="0" w:color="auto"/>
                      </w:divBdr>
                      <w:divsChild>
                        <w:div w:id="1890797314">
                          <w:marLeft w:val="0"/>
                          <w:marRight w:val="0"/>
                          <w:marTop w:val="0"/>
                          <w:marBottom w:val="0"/>
                          <w:divBdr>
                            <w:top w:val="none" w:sz="0" w:space="0" w:color="auto"/>
                            <w:left w:val="none" w:sz="0" w:space="0" w:color="auto"/>
                            <w:bottom w:val="none" w:sz="0" w:space="0" w:color="auto"/>
                            <w:right w:val="none" w:sz="0" w:space="0" w:color="auto"/>
                          </w:divBdr>
                          <w:divsChild>
                            <w:div w:id="130637256">
                              <w:marLeft w:val="0"/>
                              <w:marRight w:val="0"/>
                              <w:marTop w:val="0"/>
                              <w:marBottom w:val="0"/>
                              <w:divBdr>
                                <w:top w:val="none" w:sz="0" w:space="0" w:color="auto"/>
                                <w:left w:val="none" w:sz="0" w:space="0" w:color="auto"/>
                                <w:bottom w:val="none" w:sz="0" w:space="0" w:color="auto"/>
                                <w:right w:val="none" w:sz="0" w:space="0" w:color="auto"/>
                              </w:divBdr>
                              <w:divsChild>
                                <w:div w:id="1002273187">
                                  <w:marLeft w:val="0"/>
                                  <w:marRight w:val="0"/>
                                  <w:marTop w:val="0"/>
                                  <w:marBottom w:val="0"/>
                                  <w:divBdr>
                                    <w:top w:val="none" w:sz="0" w:space="0" w:color="auto"/>
                                    <w:left w:val="none" w:sz="0" w:space="0" w:color="auto"/>
                                    <w:bottom w:val="none" w:sz="0" w:space="0" w:color="auto"/>
                                    <w:right w:val="none" w:sz="0" w:space="0" w:color="auto"/>
                                  </w:divBdr>
                                  <w:divsChild>
                                    <w:div w:id="57360657">
                                      <w:marLeft w:val="0"/>
                                      <w:marRight w:val="0"/>
                                      <w:marTop w:val="0"/>
                                      <w:marBottom w:val="0"/>
                                      <w:divBdr>
                                        <w:top w:val="none" w:sz="0" w:space="0" w:color="auto"/>
                                        <w:left w:val="none" w:sz="0" w:space="0" w:color="auto"/>
                                        <w:bottom w:val="none" w:sz="0" w:space="0" w:color="auto"/>
                                        <w:right w:val="none" w:sz="0" w:space="0" w:color="auto"/>
                                      </w:divBdr>
                                      <w:divsChild>
                                        <w:div w:id="1073237034">
                                          <w:marLeft w:val="0"/>
                                          <w:marRight w:val="0"/>
                                          <w:marTop w:val="0"/>
                                          <w:marBottom w:val="495"/>
                                          <w:divBdr>
                                            <w:top w:val="none" w:sz="0" w:space="0" w:color="auto"/>
                                            <w:left w:val="none" w:sz="0" w:space="0" w:color="auto"/>
                                            <w:bottom w:val="none" w:sz="0" w:space="0" w:color="auto"/>
                                            <w:right w:val="none" w:sz="0" w:space="0" w:color="auto"/>
                                          </w:divBdr>
                                          <w:divsChild>
                                            <w:div w:id="80612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8674807">
      <w:bodyDiv w:val="1"/>
      <w:marLeft w:val="0"/>
      <w:marRight w:val="0"/>
      <w:marTop w:val="0"/>
      <w:marBottom w:val="0"/>
      <w:divBdr>
        <w:top w:val="none" w:sz="0" w:space="0" w:color="auto"/>
        <w:left w:val="none" w:sz="0" w:space="0" w:color="auto"/>
        <w:bottom w:val="none" w:sz="0" w:space="0" w:color="auto"/>
        <w:right w:val="none" w:sz="0" w:space="0" w:color="auto"/>
      </w:divBdr>
    </w:div>
    <w:div w:id="525558702">
      <w:bodyDiv w:val="1"/>
      <w:marLeft w:val="0"/>
      <w:marRight w:val="0"/>
      <w:marTop w:val="0"/>
      <w:marBottom w:val="0"/>
      <w:divBdr>
        <w:top w:val="none" w:sz="0" w:space="0" w:color="auto"/>
        <w:left w:val="none" w:sz="0" w:space="0" w:color="auto"/>
        <w:bottom w:val="none" w:sz="0" w:space="0" w:color="auto"/>
        <w:right w:val="none" w:sz="0" w:space="0" w:color="auto"/>
      </w:divBdr>
      <w:divsChild>
        <w:div w:id="1171991793">
          <w:marLeft w:val="0"/>
          <w:marRight w:val="0"/>
          <w:marTop w:val="0"/>
          <w:marBottom w:val="0"/>
          <w:divBdr>
            <w:top w:val="none" w:sz="0" w:space="0" w:color="auto"/>
            <w:left w:val="none" w:sz="0" w:space="0" w:color="auto"/>
            <w:bottom w:val="none" w:sz="0" w:space="0" w:color="auto"/>
            <w:right w:val="none" w:sz="0" w:space="0" w:color="auto"/>
          </w:divBdr>
          <w:divsChild>
            <w:div w:id="2059158868">
              <w:marLeft w:val="0"/>
              <w:marRight w:val="0"/>
              <w:marTop w:val="0"/>
              <w:marBottom w:val="0"/>
              <w:divBdr>
                <w:top w:val="none" w:sz="0" w:space="0" w:color="auto"/>
                <w:left w:val="none" w:sz="0" w:space="0" w:color="auto"/>
                <w:bottom w:val="none" w:sz="0" w:space="0" w:color="auto"/>
                <w:right w:val="none" w:sz="0" w:space="0" w:color="auto"/>
              </w:divBdr>
              <w:divsChild>
                <w:div w:id="797140272">
                  <w:marLeft w:val="0"/>
                  <w:marRight w:val="0"/>
                  <w:marTop w:val="0"/>
                  <w:marBottom w:val="0"/>
                  <w:divBdr>
                    <w:top w:val="none" w:sz="0" w:space="0" w:color="auto"/>
                    <w:left w:val="none" w:sz="0" w:space="0" w:color="auto"/>
                    <w:bottom w:val="none" w:sz="0" w:space="0" w:color="auto"/>
                    <w:right w:val="none" w:sz="0" w:space="0" w:color="auto"/>
                  </w:divBdr>
                  <w:divsChild>
                    <w:div w:id="82535002">
                      <w:marLeft w:val="0"/>
                      <w:marRight w:val="0"/>
                      <w:marTop w:val="0"/>
                      <w:marBottom w:val="0"/>
                      <w:divBdr>
                        <w:top w:val="none" w:sz="0" w:space="0" w:color="auto"/>
                        <w:left w:val="none" w:sz="0" w:space="0" w:color="auto"/>
                        <w:bottom w:val="none" w:sz="0" w:space="0" w:color="auto"/>
                        <w:right w:val="none" w:sz="0" w:space="0" w:color="auto"/>
                      </w:divBdr>
                      <w:divsChild>
                        <w:div w:id="1034617499">
                          <w:marLeft w:val="0"/>
                          <w:marRight w:val="0"/>
                          <w:marTop w:val="0"/>
                          <w:marBottom w:val="0"/>
                          <w:divBdr>
                            <w:top w:val="none" w:sz="0" w:space="0" w:color="auto"/>
                            <w:left w:val="none" w:sz="0" w:space="0" w:color="auto"/>
                            <w:bottom w:val="none" w:sz="0" w:space="0" w:color="auto"/>
                            <w:right w:val="none" w:sz="0" w:space="0" w:color="auto"/>
                          </w:divBdr>
                          <w:divsChild>
                            <w:div w:id="224027830">
                              <w:marLeft w:val="0"/>
                              <w:marRight w:val="0"/>
                              <w:marTop w:val="0"/>
                              <w:marBottom w:val="0"/>
                              <w:divBdr>
                                <w:top w:val="none" w:sz="0" w:space="0" w:color="auto"/>
                                <w:left w:val="none" w:sz="0" w:space="0" w:color="auto"/>
                                <w:bottom w:val="none" w:sz="0" w:space="0" w:color="auto"/>
                                <w:right w:val="none" w:sz="0" w:space="0" w:color="auto"/>
                              </w:divBdr>
                              <w:divsChild>
                                <w:div w:id="1982616869">
                                  <w:marLeft w:val="0"/>
                                  <w:marRight w:val="0"/>
                                  <w:marTop w:val="0"/>
                                  <w:marBottom w:val="0"/>
                                  <w:divBdr>
                                    <w:top w:val="none" w:sz="0" w:space="0" w:color="auto"/>
                                    <w:left w:val="none" w:sz="0" w:space="0" w:color="auto"/>
                                    <w:bottom w:val="none" w:sz="0" w:space="0" w:color="auto"/>
                                    <w:right w:val="none" w:sz="0" w:space="0" w:color="auto"/>
                                  </w:divBdr>
                                  <w:divsChild>
                                    <w:div w:id="1808814813">
                                      <w:marLeft w:val="0"/>
                                      <w:marRight w:val="0"/>
                                      <w:marTop w:val="0"/>
                                      <w:marBottom w:val="0"/>
                                      <w:divBdr>
                                        <w:top w:val="none" w:sz="0" w:space="0" w:color="auto"/>
                                        <w:left w:val="none" w:sz="0" w:space="0" w:color="auto"/>
                                        <w:bottom w:val="none" w:sz="0" w:space="0" w:color="auto"/>
                                        <w:right w:val="none" w:sz="0" w:space="0" w:color="auto"/>
                                      </w:divBdr>
                                      <w:divsChild>
                                        <w:div w:id="793015053">
                                          <w:marLeft w:val="0"/>
                                          <w:marRight w:val="0"/>
                                          <w:marTop w:val="0"/>
                                          <w:marBottom w:val="495"/>
                                          <w:divBdr>
                                            <w:top w:val="none" w:sz="0" w:space="0" w:color="auto"/>
                                            <w:left w:val="none" w:sz="0" w:space="0" w:color="auto"/>
                                            <w:bottom w:val="none" w:sz="0" w:space="0" w:color="auto"/>
                                            <w:right w:val="none" w:sz="0" w:space="0" w:color="auto"/>
                                          </w:divBdr>
                                          <w:divsChild>
                                            <w:div w:id="16686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368659">
      <w:bodyDiv w:val="1"/>
      <w:marLeft w:val="0"/>
      <w:marRight w:val="0"/>
      <w:marTop w:val="0"/>
      <w:marBottom w:val="0"/>
      <w:divBdr>
        <w:top w:val="none" w:sz="0" w:space="0" w:color="auto"/>
        <w:left w:val="none" w:sz="0" w:space="0" w:color="auto"/>
        <w:bottom w:val="none" w:sz="0" w:space="0" w:color="auto"/>
        <w:right w:val="none" w:sz="0" w:space="0" w:color="auto"/>
      </w:divBdr>
    </w:div>
    <w:div w:id="912205719">
      <w:bodyDiv w:val="1"/>
      <w:marLeft w:val="0"/>
      <w:marRight w:val="0"/>
      <w:marTop w:val="0"/>
      <w:marBottom w:val="0"/>
      <w:divBdr>
        <w:top w:val="none" w:sz="0" w:space="0" w:color="auto"/>
        <w:left w:val="none" w:sz="0" w:space="0" w:color="auto"/>
        <w:bottom w:val="none" w:sz="0" w:space="0" w:color="auto"/>
        <w:right w:val="none" w:sz="0" w:space="0" w:color="auto"/>
      </w:divBdr>
      <w:divsChild>
        <w:div w:id="1685673174">
          <w:marLeft w:val="0"/>
          <w:marRight w:val="0"/>
          <w:marTop w:val="0"/>
          <w:marBottom w:val="0"/>
          <w:divBdr>
            <w:top w:val="none" w:sz="0" w:space="0" w:color="auto"/>
            <w:left w:val="none" w:sz="0" w:space="0" w:color="auto"/>
            <w:bottom w:val="none" w:sz="0" w:space="0" w:color="auto"/>
            <w:right w:val="none" w:sz="0" w:space="0" w:color="auto"/>
          </w:divBdr>
          <w:divsChild>
            <w:div w:id="365452661">
              <w:marLeft w:val="0"/>
              <w:marRight w:val="0"/>
              <w:marTop w:val="0"/>
              <w:marBottom w:val="0"/>
              <w:divBdr>
                <w:top w:val="none" w:sz="0" w:space="0" w:color="auto"/>
                <w:left w:val="none" w:sz="0" w:space="0" w:color="auto"/>
                <w:bottom w:val="none" w:sz="0" w:space="0" w:color="auto"/>
                <w:right w:val="none" w:sz="0" w:space="0" w:color="auto"/>
              </w:divBdr>
              <w:divsChild>
                <w:div w:id="647370010">
                  <w:marLeft w:val="0"/>
                  <w:marRight w:val="0"/>
                  <w:marTop w:val="0"/>
                  <w:marBottom w:val="0"/>
                  <w:divBdr>
                    <w:top w:val="none" w:sz="0" w:space="0" w:color="auto"/>
                    <w:left w:val="none" w:sz="0" w:space="0" w:color="auto"/>
                    <w:bottom w:val="none" w:sz="0" w:space="0" w:color="auto"/>
                    <w:right w:val="none" w:sz="0" w:space="0" w:color="auto"/>
                  </w:divBdr>
                  <w:divsChild>
                    <w:div w:id="1096364710">
                      <w:marLeft w:val="0"/>
                      <w:marRight w:val="0"/>
                      <w:marTop w:val="0"/>
                      <w:marBottom w:val="0"/>
                      <w:divBdr>
                        <w:top w:val="none" w:sz="0" w:space="0" w:color="auto"/>
                        <w:left w:val="none" w:sz="0" w:space="0" w:color="auto"/>
                        <w:bottom w:val="none" w:sz="0" w:space="0" w:color="auto"/>
                        <w:right w:val="none" w:sz="0" w:space="0" w:color="auto"/>
                      </w:divBdr>
                      <w:divsChild>
                        <w:div w:id="802692637">
                          <w:marLeft w:val="0"/>
                          <w:marRight w:val="0"/>
                          <w:marTop w:val="0"/>
                          <w:marBottom w:val="0"/>
                          <w:divBdr>
                            <w:top w:val="none" w:sz="0" w:space="0" w:color="auto"/>
                            <w:left w:val="none" w:sz="0" w:space="0" w:color="auto"/>
                            <w:bottom w:val="none" w:sz="0" w:space="0" w:color="auto"/>
                            <w:right w:val="none" w:sz="0" w:space="0" w:color="auto"/>
                          </w:divBdr>
                          <w:divsChild>
                            <w:div w:id="819076990">
                              <w:marLeft w:val="0"/>
                              <w:marRight w:val="0"/>
                              <w:marTop w:val="0"/>
                              <w:marBottom w:val="0"/>
                              <w:divBdr>
                                <w:top w:val="none" w:sz="0" w:space="0" w:color="auto"/>
                                <w:left w:val="none" w:sz="0" w:space="0" w:color="auto"/>
                                <w:bottom w:val="none" w:sz="0" w:space="0" w:color="auto"/>
                                <w:right w:val="none" w:sz="0" w:space="0" w:color="auto"/>
                              </w:divBdr>
                              <w:divsChild>
                                <w:div w:id="438984932">
                                  <w:marLeft w:val="0"/>
                                  <w:marRight w:val="0"/>
                                  <w:marTop w:val="0"/>
                                  <w:marBottom w:val="0"/>
                                  <w:divBdr>
                                    <w:top w:val="none" w:sz="0" w:space="0" w:color="auto"/>
                                    <w:left w:val="none" w:sz="0" w:space="0" w:color="auto"/>
                                    <w:bottom w:val="none" w:sz="0" w:space="0" w:color="auto"/>
                                    <w:right w:val="none" w:sz="0" w:space="0" w:color="auto"/>
                                  </w:divBdr>
                                  <w:divsChild>
                                    <w:div w:id="2017803976">
                                      <w:marLeft w:val="0"/>
                                      <w:marRight w:val="0"/>
                                      <w:marTop w:val="0"/>
                                      <w:marBottom w:val="0"/>
                                      <w:divBdr>
                                        <w:top w:val="single" w:sz="6" w:space="0" w:color="F5F5F5"/>
                                        <w:left w:val="single" w:sz="6" w:space="0" w:color="F5F5F5"/>
                                        <w:bottom w:val="single" w:sz="6" w:space="0" w:color="F5F5F5"/>
                                        <w:right w:val="single" w:sz="6" w:space="0" w:color="F5F5F5"/>
                                      </w:divBdr>
                                      <w:divsChild>
                                        <w:div w:id="1319186522">
                                          <w:marLeft w:val="0"/>
                                          <w:marRight w:val="0"/>
                                          <w:marTop w:val="0"/>
                                          <w:marBottom w:val="0"/>
                                          <w:divBdr>
                                            <w:top w:val="none" w:sz="0" w:space="0" w:color="auto"/>
                                            <w:left w:val="none" w:sz="0" w:space="0" w:color="auto"/>
                                            <w:bottom w:val="none" w:sz="0" w:space="0" w:color="auto"/>
                                            <w:right w:val="none" w:sz="0" w:space="0" w:color="auto"/>
                                          </w:divBdr>
                                          <w:divsChild>
                                            <w:div w:id="12285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8438035">
      <w:bodyDiv w:val="1"/>
      <w:marLeft w:val="0"/>
      <w:marRight w:val="0"/>
      <w:marTop w:val="0"/>
      <w:marBottom w:val="0"/>
      <w:divBdr>
        <w:top w:val="none" w:sz="0" w:space="0" w:color="auto"/>
        <w:left w:val="none" w:sz="0" w:space="0" w:color="auto"/>
        <w:bottom w:val="none" w:sz="0" w:space="0" w:color="auto"/>
        <w:right w:val="none" w:sz="0" w:space="0" w:color="auto"/>
      </w:divBdr>
      <w:divsChild>
        <w:div w:id="112018088">
          <w:marLeft w:val="0"/>
          <w:marRight w:val="0"/>
          <w:marTop w:val="0"/>
          <w:marBottom w:val="0"/>
          <w:divBdr>
            <w:top w:val="none" w:sz="0" w:space="0" w:color="auto"/>
            <w:left w:val="none" w:sz="0" w:space="0" w:color="auto"/>
            <w:bottom w:val="none" w:sz="0" w:space="0" w:color="auto"/>
            <w:right w:val="none" w:sz="0" w:space="0" w:color="auto"/>
          </w:divBdr>
          <w:divsChild>
            <w:div w:id="142553919">
              <w:marLeft w:val="0"/>
              <w:marRight w:val="0"/>
              <w:marTop w:val="0"/>
              <w:marBottom w:val="0"/>
              <w:divBdr>
                <w:top w:val="none" w:sz="0" w:space="0" w:color="auto"/>
                <w:left w:val="none" w:sz="0" w:space="0" w:color="auto"/>
                <w:bottom w:val="none" w:sz="0" w:space="0" w:color="auto"/>
                <w:right w:val="none" w:sz="0" w:space="0" w:color="auto"/>
              </w:divBdr>
              <w:divsChild>
                <w:div w:id="958993236">
                  <w:marLeft w:val="0"/>
                  <w:marRight w:val="0"/>
                  <w:marTop w:val="0"/>
                  <w:marBottom w:val="0"/>
                  <w:divBdr>
                    <w:top w:val="none" w:sz="0" w:space="0" w:color="auto"/>
                    <w:left w:val="none" w:sz="0" w:space="0" w:color="auto"/>
                    <w:bottom w:val="none" w:sz="0" w:space="0" w:color="auto"/>
                    <w:right w:val="none" w:sz="0" w:space="0" w:color="auto"/>
                  </w:divBdr>
                  <w:divsChild>
                    <w:div w:id="1213233475">
                      <w:marLeft w:val="0"/>
                      <w:marRight w:val="0"/>
                      <w:marTop w:val="0"/>
                      <w:marBottom w:val="0"/>
                      <w:divBdr>
                        <w:top w:val="none" w:sz="0" w:space="0" w:color="auto"/>
                        <w:left w:val="none" w:sz="0" w:space="0" w:color="auto"/>
                        <w:bottom w:val="none" w:sz="0" w:space="0" w:color="auto"/>
                        <w:right w:val="none" w:sz="0" w:space="0" w:color="auto"/>
                      </w:divBdr>
                      <w:divsChild>
                        <w:div w:id="1639996621">
                          <w:marLeft w:val="0"/>
                          <w:marRight w:val="0"/>
                          <w:marTop w:val="0"/>
                          <w:marBottom w:val="0"/>
                          <w:divBdr>
                            <w:top w:val="none" w:sz="0" w:space="0" w:color="auto"/>
                            <w:left w:val="none" w:sz="0" w:space="0" w:color="auto"/>
                            <w:bottom w:val="none" w:sz="0" w:space="0" w:color="auto"/>
                            <w:right w:val="none" w:sz="0" w:space="0" w:color="auto"/>
                          </w:divBdr>
                          <w:divsChild>
                            <w:div w:id="447428764">
                              <w:marLeft w:val="0"/>
                              <w:marRight w:val="0"/>
                              <w:marTop w:val="0"/>
                              <w:marBottom w:val="0"/>
                              <w:divBdr>
                                <w:top w:val="none" w:sz="0" w:space="0" w:color="auto"/>
                                <w:left w:val="none" w:sz="0" w:space="0" w:color="auto"/>
                                <w:bottom w:val="none" w:sz="0" w:space="0" w:color="auto"/>
                                <w:right w:val="none" w:sz="0" w:space="0" w:color="auto"/>
                              </w:divBdr>
                              <w:divsChild>
                                <w:div w:id="43608232">
                                  <w:marLeft w:val="0"/>
                                  <w:marRight w:val="0"/>
                                  <w:marTop w:val="0"/>
                                  <w:marBottom w:val="0"/>
                                  <w:divBdr>
                                    <w:top w:val="none" w:sz="0" w:space="0" w:color="auto"/>
                                    <w:left w:val="none" w:sz="0" w:space="0" w:color="auto"/>
                                    <w:bottom w:val="none" w:sz="0" w:space="0" w:color="auto"/>
                                    <w:right w:val="none" w:sz="0" w:space="0" w:color="auto"/>
                                  </w:divBdr>
                                  <w:divsChild>
                                    <w:div w:id="842016140">
                                      <w:marLeft w:val="0"/>
                                      <w:marRight w:val="0"/>
                                      <w:marTop w:val="0"/>
                                      <w:marBottom w:val="0"/>
                                      <w:divBdr>
                                        <w:top w:val="none" w:sz="0" w:space="0" w:color="auto"/>
                                        <w:left w:val="none" w:sz="0" w:space="0" w:color="auto"/>
                                        <w:bottom w:val="none" w:sz="0" w:space="0" w:color="auto"/>
                                        <w:right w:val="none" w:sz="0" w:space="0" w:color="auto"/>
                                      </w:divBdr>
                                      <w:divsChild>
                                        <w:div w:id="1694458801">
                                          <w:marLeft w:val="0"/>
                                          <w:marRight w:val="0"/>
                                          <w:marTop w:val="0"/>
                                          <w:marBottom w:val="495"/>
                                          <w:divBdr>
                                            <w:top w:val="none" w:sz="0" w:space="0" w:color="auto"/>
                                            <w:left w:val="none" w:sz="0" w:space="0" w:color="auto"/>
                                            <w:bottom w:val="none" w:sz="0" w:space="0" w:color="auto"/>
                                            <w:right w:val="none" w:sz="0" w:space="0" w:color="auto"/>
                                          </w:divBdr>
                                          <w:divsChild>
                                            <w:div w:id="62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0296771">
      <w:bodyDiv w:val="1"/>
      <w:marLeft w:val="0"/>
      <w:marRight w:val="0"/>
      <w:marTop w:val="0"/>
      <w:marBottom w:val="0"/>
      <w:divBdr>
        <w:top w:val="none" w:sz="0" w:space="0" w:color="auto"/>
        <w:left w:val="none" w:sz="0" w:space="0" w:color="auto"/>
        <w:bottom w:val="none" w:sz="0" w:space="0" w:color="auto"/>
        <w:right w:val="none" w:sz="0" w:space="0" w:color="auto"/>
      </w:divBdr>
      <w:divsChild>
        <w:div w:id="1935553581">
          <w:marLeft w:val="0"/>
          <w:marRight w:val="0"/>
          <w:marTop w:val="0"/>
          <w:marBottom w:val="0"/>
          <w:divBdr>
            <w:top w:val="none" w:sz="0" w:space="0" w:color="auto"/>
            <w:left w:val="none" w:sz="0" w:space="0" w:color="auto"/>
            <w:bottom w:val="none" w:sz="0" w:space="0" w:color="auto"/>
            <w:right w:val="none" w:sz="0" w:space="0" w:color="auto"/>
          </w:divBdr>
          <w:divsChild>
            <w:div w:id="1623263152">
              <w:marLeft w:val="0"/>
              <w:marRight w:val="0"/>
              <w:marTop w:val="0"/>
              <w:marBottom w:val="0"/>
              <w:divBdr>
                <w:top w:val="none" w:sz="0" w:space="0" w:color="auto"/>
                <w:left w:val="none" w:sz="0" w:space="0" w:color="auto"/>
                <w:bottom w:val="none" w:sz="0" w:space="0" w:color="auto"/>
                <w:right w:val="none" w:sz="0" w:space="0" w:color="auto"/>
              </w:divBdr>
              <w:divsChild>
                <w:div w:id="218979584">
                  <w:marLeft w:val="0"/>
                  <w:marRight w:val="0"/>
                  <w:marTop w:val="0"/>
                  <w:marBottom w:val="0"/>
                  <w:divBdr>
                    <w:top w:val="none" w:sz="0" w:space="0" w:color="auto"/>
                    <w:left w:val="none" w:sz="0" w:space="0" w:color="auto"/>
                    <w:bottom w:val="none" w:sz="0" w:space="0" w:color="auto"/>
                    <w:right w:val="none" w:sz="0" w:space="0" w:color="auto"/>
                  </w:divBdr>
                  <w:divsChild>
                    <w:div w:id="1562206435">
                      <w:marLeft w:val="0"/>
                      <w:marRight w:val="0"/>
                      <w:marTop w:val="0"/>
                      <w:marBottom w:val="0"/>
                      <w:divBdr>
                        <w:top w:val="none" w:sz="0" w:space="0" w:color="auto"/>
                        <w:left w:val="none" w:sz="0" w:space="0" w:color="auto"/>
                        <w:bottom w:val="none" w:sz="0" w:space="0" w:color="auto"/>
                        <w:right w:val="none" w:sz="0" w:space="0" w:color="auto"/>
                      </w:divBdr>
                      <w:divsChild>
                        <w:div w:id="1464276209">
                          <w:marLeft w:val="0"/>
                          <w:marRight w:val="0"/>
                          <w:marTop w:val="0"/>
                          <w:marBottom w:val="0"/>
                          <w:divBdr>
                            <w:top w:val="none" w:sz="0" w:space="0" w:color="auto"/>
                            <w:left w:val="none" w:sz="0" w:space="0" w:color="auto"/>
                            <w:bottom w:val="none" w:sz="0" w:space="0" w:color="auto"/>
                            <w:right w:val="none" w:sz="0" w:space="0" w:color="auto"/>
                          </w:divBdr>
                          <w:divsChild>
                            <w:div w:id="316109394">
                              <w:marLeft w:val="0"/>
                              <w:marRight w:val="0"/>
                              <w:marTop w:val="0"/>
                              <w:marBottom w:val="0"/>
                              <w:divBdr>
                                <w:top w:val="none" w:sz="0" w:space="0" w:color="auto"/>
                                <w:left w:val="none" w:sz="0" w:space="0" w:color="auto"/>
                                <w:bottom w:val="none" w:sz="0" w:space="0" w:color="auto"/>
                                <w:right w:val="none" w:sz="0" w:space="0" w:color="auto"/>
                              </w:divBdr>
                              <w:divsChild>
                                <w:div w:id="1786270289">
                                  <w:marLeft w:val="0"/>
                                  <w:marRight w:val="0"/>
                                  <w:marTop w:val="0"/>
                                  <w:marBottom w:val="0"/>
                                  <w:divBdr>
                                    <w:top w:val="none" w:sz="0" w:space="0" w:color="auto"/>
                                    <w:left w:val="none" w:sz="0" w:space="0" w:color="auto"/>
                                    <w:bottom w:val="none" w:sz="0" w:space="0" w:color="auto"/>
                                    <w:right w:val="none" w:sz="0" w:space="0" w:color="auto"/>
                                  </w:divBdr>
                                  <w:divsChild>
                                    <w:div w:id="1097604838">
                                      <w:marLeft w:val="0"/>
                                      <w:marRight w:val="0"/>
                                      <w:marTop w:val="0"/>
                                      <w:marBottom w:val="0"/>
                                      <w:divBdr>
                                        <w:top w:val="none" w:sz="0" w:space="0" w:color="auto"/>
                                        <w:left w:val="none" w:sz="0" w:space="0" w:color="auto"/>
                                        <w:bottom w:val="none" w:sz="0" w:space="0" w:color="auto"/>
                                        <w:right w:val="none" w:sz="0" w:space="0" w:color="auto"/>
                                      </w:divBdr>
                                      <w:divsChild>
                                        <w:div w:id="1778403958">
                                          <w:marLeft w:val="0"/>
                                          <w:marRight w:val="0"/>
                                          <w:marTop w:val="0"/>
                                          <w:marBottom w:val="495"/>
                                          <w:divBdr>
                                            <w:top w:val="none" w:sz="0" w:space="0" w:color="auto"/>
                                            <w:left w:val="none" w:sz="0" w:space="0" w:color="auto"/>
                                            <w:bottom w:val="none" w:sz="0" w:space="0" w:color="auto"/>
                                            <w:right w:val="none" w:sz="0" w:space="0" w:color="auto"/>
                                          </w:divBdr>
                                          <w:divsChild>
                                            <w:div w:id="65641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344879">
      <w:bodyDiv w:val="1"/>
      <w:marLeft w:val="0"/>
      <w:marRight w:val="0"/>
      <w:marTop w:val="0"/>
      <w:marBottom w:val="0"/>
      <w:divBdr>
        <w:top w:val="none" w:sz="0" w:space="0" w:color="auto"/>
        <w:left w:val="none" w:sz="0" w:space="0" w:color="auto"/>
        <w:bottom w:val="none" w:sz="0" w:space="0" w:color="auto"/>
        <w:right w:val="none" w:sz="0" w:space="0" w:color="auto"/>
      </w:divBdr>
      <w:divsChild>
        <w:div w:id="1070033115">
          <w:marLeft w:val="0"/>
          <w:marRight w:val="0"/>
          <w:marTop w:val="0"/>
          <w:marBottom w:val="0"/>
          <w:divBdr>
            <w:top w:val="none" w:sz="0" w:space="0" w:color="auto"/>
            <w:left w:val="none" w:sz="0" w:space="0" w:color="auto"/>
            <w:bottom w:val="none" w:sz="0" w:space="0" w:color="auto"/>
            <w:right w:val="none" w:sz="0" w:space="0" w:color="auto"/>
          </w:divBdr>
          <w:divsChild>
            <w:div w:id="1401564955">
              <w:marLeft w:val="0"/>
              <w:marRight w:val="0"/>
              <w:marTop w:val="0"/>
              <w:marBottom w:val="0"/>
              <w:divBdr>
                <w:top w:val="none" w:sz="0" w:space="0" w:color="auto"/>
                <w:left w:val="none" w:sz="0" w:space="0" w:color="auto"/>
                <w:bottom w:val="none" w:sz="0" w:space="0" w:color="auto"/>
                <w:right w:val="none" w:sz="0" w:space="0" w:color="auto"/>
              </w:divBdr>
              <w:divsChild>
                <w:div w:id="1255364603">
                  <w:marLeft w:val="0"/>
                  <w:marRight w:val="0"/>
                  <w:marTop w:val="0"/>
                  <w:marBottom w:val="0"/>
                  <w:divBdr>
                    <w:top w:val="none" w:sz="0" w:space="0" w:color="auto"/>
                    <w:left w:val="none" w:sz="0" w:space="0" w:color="auto"/>
                    <w:bottom w:val="none" w:sz="0" w:space="0" w:color="auto"/>
                    <w:right w:val="none" w:sz="0" w:space="0" w:color="auto"/>
                  </w:divBdr>
                  <w:divsChild>
                    <w:div w:id="1710450403">
                      <w:marLeft w:val="0"/>
                      <w:marRight w:val="0"/>
                      <w:marTop w:val="0"/>
                      <w:marBottom w:val="0"/>
                      <w:divBdr>
                        <w:top w:val="none" w:sz="0" w:space="0" w:color="auto"/>
                        <w:left w:val="none" w:sz="0" w:space="0" w:color="auto"/>
                        <w:bottom w:val="none" w:sz="0" w:space="0" w:color="auto"/>
                        <w:right w:val="none" w:sz="0" w:space="0" w:color="auto"/>
                      </w:divBdr>
                      <w:divsChild>
                        <w:div w:id="2042509852">
                          <w:marLeft w:val="0"/>
                          <w:marRight w:val="0"/>
                          <w:marTop w:val="0"/>
                          <w:marBottom w:val="0"/>
                          <w:divBdr>
                            <w:top w:val="none" w:sz="0" w:space="0" w:color="auto"/>
                            <w:left w:val="none" w:sz="0" w:space="0" w:color="auto"/>
                            <w:bottom w:val="none" w:sz="0" w:space="0" w:color="auto"/>
                            <w:right w:val="none" w:sz="0" w:space="0" w:color="auto"/>
                          </w:divBdr>
                          <w:divsChild>
                            <w:div w:id="1752120434">
                              <w:marLeft w:val="0"/>
                              <w:marRight w:val="0"/>
                              <w:marTop w:val="0"/>
                              <w:marBottom w:val="0"/>
                              <w:divBdr>
                                <w:top w:val="none" w:sz="0" w:space="0" w:color="auto"/>
                                <w:left w:val="none" w:sz="0" w:space="0" w:color="auto"/>
                                <w:bottom w:val="none" w:sz="0" w:space="0" w:color="auto"/>
                                <w:right w:val="none" w:sz="0" w:space="0" w:color="auto"/>
                              </w:divBdr>
                              <w:divsChild>
                                <w:div w:id="2029528970">
                                  <w:marLeft w:val="0"/>
                                  <w:marRight w:val="0"/>
                                  <w:marTop w:val="0"/>
                                  <w:marBottom w:val="0"/>
                                  <w:divBdr>
                                    <w:top w:val="none" w:sz="0" w:space="0" w:color="auto"/>
                                    <w:left w:val="none" w:sz="0" w:space="0" w:color="auto"/>
                                    <w:bottom w:val="none" w:sz="0" w:space="0" w:color="auto"/>
                                    <w:right w:val="none" w:sz="0" w:space="0" w:color="auto"/>
                                  </w:divBdr>
                                  <w:divsChild>
                                    <w:div w:id="1870214097">
                                      <w:marLeft w:val="0"/>
                                      <w:marRight w:val="0"/>
                                      <w:marTop w:val="0"/>
                                      <w:marBottom w:val="0"/>
                                      <w:divBdr>
                                        <w:top w:val="none" w:sz="0" w:space="0" w:color="auto"/>
                                        <w:left w:val="none" w:sz="0" w:space="0" w:color="auto"/>
                                        <w:bottom w:val="none" w:sz="0" w:space="0" w:color="auto"/>
                                        <w:right w:val="none" w:sz="0" w:space="0" w:color="auto"/>
                                      </w:divBdr>
                                      <w:divsChild>
                                        <w:div w:id="1554536921">
                                          <w:marLeft w:val="0"/>
                                          <w:marRight w:val="0"/>
                                          <w:marTop w:val="0"/>
                                          <w:marBottom w:val="495"/>
                                          <w:divBdr>
                                            <w:top w:val="none" w:sz="0" w:space="0" w:color="auto"/>
                                            <w:left w:val="none" w:sz="0" w:space="0" w:color="auto"/>
                                            <w:bottom w:val="none" w:sz="0" w:space="0" w:color="auto"/>
                                            <w:right w:val="none" w:sz="0" w:space="0" w:color="auto"/>
                                          </w:divBdr>
                                          <w:divsChild>
                                            <w:div w:id="59135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3855326">
      <w:bodyDiv w:val="1"/>
      <w:marLeft w:val="0"/>
      <w:marRight w:val="0"/>
      <w:marTop w:val="0"/>
      <w:marBottom w:val="0"/>
      <w:divBdr>
        <w:top w:val="none" w:sz="0" w:space="0" w:color="auto"/>
        <w:left w:val="none" w:sz="0" w:space="0" w:color="auto"/>
        <w:bottom w:val="none" w:sz="0" w:space="0" w:color="auto"/>
        <w:right w:val="none" w:sz="0" w:space="0" w:color="auto"/>
      </w:divBdr>
    </w:div>
    <w:div w:id="1712804141">
      <w:bodyDiv w:val="1"/>
      <w:marLeft w:val="0"/>
      <w:marRight w:val="0"/>
      <w:marTop w:val="0"/>
      <w:marBottom w:val="0"/>
      <w:divBdr>
        <w:top w:val="none" w:sz="0" w:space="0" w:color="auto"/>
        <w:left w:val="none" w:sz="0" w:space="0" w:color="auto"/>
        <w:bottom w:val="none" w:sz="0" w:space="0" w:color="auto"/>
        <w:right w:val="none" w:sz="0" w:space="0" w:color="auto"/>
      </w:divBdr>
      <w:divsChild>
        <w:div w:id="1253664484">
          <w:marLeft w:val="0"/>
          <w:marRight w:val="0"/>
          <w:marTop w:val="0"/>
          <w:marBottom w:val="0"/>
          <w:divBdr>
            <w:top w:val="none" w:sz="0" w:space="0" w:color="auto"/>
            <w:left w:val="none" w:sz="0" w:space="0" w:color="auto"/>
            <w:bottom w:val="none" w:sz="0" w:space="0" w:color="auto"/>
            <w:right w:val="none" w:sz="0" w:space="0" w:color="auto"/>
          </w:divBdr>
          <w:divsChild>
            <w:div w:id="1729497070">
              <w:marLeft w:val="0"/>
              <w:marRight w:val="0"/>
              <w:marTop w:val="0"/>
              <w:marBottom w:val="0"/>
              <w:divBdr>
                <w:top w:val="none" w:sz="0" w:space="0" w:color="auto"/>
                <w:left w:val="none" w:sz="0" w:space="0" w:color="auto"/>
                <w:bottom w:val="none" w:sz="0" w:space="0" w:color="auto"/>
                <w:right w:val="none" w:sz="0" w:space="0" w:color="auto"/>
              </w:divBdr>
              <w:divsChild>
                <w:div w:id="1716464182">
                  <w:marLeft w:val="0"/>
                  <w:marRight w:val="0"/>
                  <w:marTop w:val="0"/>
                  <w:marBottom w:val="0"/>
                  <w:divBdr>
                    <w:top w:val="none" w:sz="0" w:space="0" w:color="auto"/>
                    <w:left w:val="none" w:sz="0" w:space="0" w:color="auto"/>
                    <w:bottom w:val="none" w:sz="0" w:space="0" w:color="auto"/>
                    <w:right w:val="none" w:sz="0" w:space="0" w:color="auto"/>
                  </w:divBdr>
                  <w:divsChild>
                    <w:div w:id="1533885123">
                      <w:marLeft w:val="0"/>
                      <w:marRight w:val="0"/>
                      <w:marTop w:val="0"/>
                      <w:marBottom w:val="0"/>
                      <w:divBdr>
                        <w:top w:val="none" w:sz="0" w:space="0" w:color="auto"/>
                        <w:left w:val="none" w:sz="0" w:space="0" w:color="auto"/>
                        <w:bottom w:val="none" w:sz="0" w:space="0" w:color="auto"/>
                        <w:right w:val="none" w:sz="0" w:space="0" w:color="auto"/>
                      </w:divBdr>
                      <w:divsChild>
                        <w:div w:id="1147354429">
                          <w:marLeft w:val="0"/>
                          <w:marRight w:val="0"/>
                          <w:marTop w:val="0"/>
                          <w:marBottom w:val="0"/>
                          <w:divBdr>
                            <w:top w:val="none" w:sz="0" w:space="0" w:color="auto"/>
                            <w:left w:val="none" w:sz="0" w:space="0" w:color="auto"/>
                            <w:bottom w:val="none" w:sz="0" w:space="0" w:color="auto"/>
                            <w:right w:val="none" w:sz="0" w:space="0" w:color="auto"/>
                          </w:divBdr>
                          <w:divsChild>
                            <w:div w:id="1785152592">
                              <w:marLeft w:val="0"/>
                              <w:marRight w:val="0"/>
                              <w:marTop w:val="0"/>
                              <w:marBottom w:val="0"/>
                              <w:divBdr>
                                <w:top w:val="none" w:sz="0" w:space="0" w:color="auto"/>
                                <w:left w:val="none" w:sz="0" w:space="0" w:color="auto"/>
                                <w:bottom w:val="none" w:sz="0" w:space="0" w:color="auto"/>
                                <w:right w:val="none" w:sz="0" w:space="0" w:color="auto"/>
                              </w:divBdr>
                              <w:divsChild>
                                <w:div w:id="526875676">
                                  <w:marLeft w:val="0"/>
                                  <w:marRight w:val="0"/>
                                  <w:marTop w:val="0"/>
                                  <w:marBottom w:val="0"/>
                                  <w:divBdr>
                                    <w:top w:val="none" w:sz="0" w:space="0" w:color="auto"/>
                                    <w:left w:val="none" w:sz="0" w:space="0" w:color="auto"/>
                                    <w:bottom w:val="none" w:sz="0" w:space="0" w:color="auto"/>
                                    <w:right w:val="none" w:sz="0" w:space="0" w:color="auto"/>
                                  </w:divBdr>
                                  <w:divsChild>
                                    <w:div w:id="1263761487">
                                      <w:marLeft w:val="0"/>
                                      <w:marRight w:val="0"/>
                                      <w:marTop w:val="0"/>
                                      <w:marBottom w:val="0"/>
                                      <w:divBdr>
                                        <w:top w:val="none" w:sz="0" w:space="0" w:color="auto"/>
                                        <w:left w:val="none" w:sz="0" w:space="0" w:color="auto"/>
                                        <w:bottom w:val="none" w:sz="0" w:space="0" w:color="auto"/>
                                        <w:right w:val="none" w:sz="0" w:space="0" w:color="auto"/>
                                      </w:divBdr>
                                      <w:divsChild>
                                        <w:div w:id="45184927">
                                          <w:marLeft w:val="0"/>
                                          <w:marRight w:val="0"/>
                                          <w:marTop w:val="0"/>
                                          <w:marBottom w:val="495"/>
                                          <w:divBdr>
                                            <w:top w:val="none" w:sz="0" w:space="0" w:color="auto"/>
                                            <w:left w:val="none" w:sz="0" w:space="0" w:color="auto"/>
                                            <w:bottom w:val="none" w:sz="0" w:space="0" w:color="auto"/>
                                            <w:right w:val="none" w:sz="0" w:space="0" w:color="auto"/>
                                          </w:divBdr>
                                          <w:divsChild>
                                            <w:div w:id="1363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2440932">
      <w:bodyDiv w:val="1"/>
      <w:marLeft w:val="0"/>
      <w:marRight w:val="0"/>
      <w:marTop w:val="0"/>
      <w:marBottom w:val="0"/>
      <w:divBdr>
        <w:top w:val="none" w:sz="0" w:space="0" w:color="auto"/>
        <w:left w:val="none" w:sz="0" w:space="0" w:color="auto"/>
        <w:bottom w:val="none" w:sz="0" w:space="0" w:color="auto"/>
        <w:right w:val="none" w:sz="0" w:space="0" w:color="auto"/>
      </w:divBdr>
    </w:div>
    <w:div w:id="214337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RRECTIONS@evergreen-shipping.ru" TargetMode="External"/><Relationship Id="rId18" Type="http://schemas.openxmlformats.org/officeDocument/2006/relationships/hyperlink" Target="mailto:rumailin@mail.evergreen-line.com" TargetMode="External"/><Relationship Id="rId26" Type="http://schemas.openxmlformats.org/officeDocument/2006/relationships/hyperlink" Target="http://www.shipmentlink.com" TargetMode="External"/><Relationship Id="rId3" Type="http://schemas.openxmlformats.org/officeDocument/2006/relationships/styles" Target="styles.xml"/><Relationship Id="rId21" Type="http://schemas.openxmlformats.org/officeDocument/2006/relationships/hyperlink" Target="http://www.shipmentlink.com" TargetMode="External"/><Relationship Id="rId7" Type="http://schemas.openxmlformats.org/officeDocument/2006/relationships/endnotes" Target="endnotes.xml"/><Relationship Id="rId12" Type="http://schemas.openxmlformats.org/officeDocument/2006/relationships/hyperlink" Target="mailto:ERU-CSD-EXPALLMEMBERS@evergreen-shipping.ru" TargetMode="External"/><Relationship Id="rId17" Type="http://schemas.openxmlformats.org/officeDocument/2006/relationships/hyperlink" Target="mailto:CSDEXP@evergreen-shipping.ru" TargetMode="External"/><Relationship Id="rId25" Type="http://schemas.openxmlformats.org/officeDocument/2006/relationships/hyperlink" Target="http://www.shipmentlink.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ogeis@evergreen-shipping.ru" TargetMode="External"/><Relationship Id="rId20" Type="http://schemas.openxmlformats.org/officeDocument/2006/relationships/hyperlink" Target="http://www.shipmentlink.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mailin@mail.evergreen-line.com" TargetMode="External"/><Relationship Id="rId24" Type="http://schemas.openxmlformats.org/officeDocument/2006/relationships/hyperlink" Target="http://www.shipmentlink.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hipmentlink.com" TargetMode="External"/><Relationship Id="rId23" Type="http://schemas.openxmlformats.org/officeDocument/2006/relationships/hyperlink" Target="mailto:BIZ@evergreen-shipping.ru" TargetMode="External"/><Relationship Id="rId28" Type="http://schemas.openxmlformats.org/officeDocument/2006/relationships/hyperlink" Target="mailto:CORRECTIONS@evergreen-shipping.ru" TargetMode="External"/><Relationship Id="rId10" Type="http://schemas.openxmlformats.org/officeDocument/2006/relationships/hyperlink" Target="mailto:CSDEXP@evergreen-shipping.ru" TargetMode="External"/><Relationship Id="rId19" Type="http://schemas.openxmlformats.org/officeDocument/2006/relationships/hyperlink" Target="mailto:CORRECTIONS@evergreen-shipping.r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logeis@evergreen-shipping.ru" TargetMode="External"/><Relationship Id="rId14" Type="http://schemas.openxmlformats.org/officeDocument/2006/relationships/hyperlink" Target="http://www.shipmentlink.com" TargetMode="External"/><Relationship Id="rId22" Type="http://schemas.openxmlformats.org/officeDocument/2006/relationships/image" Target="media/image1.png"/><Relationship Id="rId27" Type="http://schemas.openxmlformats.org/officeDocument/2006/relationships/hyperlink" Target="mailto:CSDEXP@evergreenshipping.ru" TargetMode="External"/><Relationship Id="rId30" Type="http://schemas.openxmlformats.org/officeDocument/2006/relationships/footer" Target="footer1.xml"/><Relationship Id="rId8" Type="http://schemas.openxmlformats.org/officeDocument/2006/relationships/hyperlink" Target="http://www.shipmentlin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B6F55-601B-47D2-B95E-7802ACE04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2357</TotalTime>
  <Pages>29</Pages>
  <Words>12548</Words>
  <Characters>76914</Characters>
  <Application>Microsoft Office Word</Application>
  <DocSecurity>0</DocSecurity>
  <Lines>640</Lines>
  <Paragraphs>178</Paragraphs>
  <ScaleCrop>false</ScaleCrop>
  <HeadingPairs>
    <vt:vector size="2" baseType="variant">
      <vt:variant>
        <vt:lpstr>Название</vt:lpstr>
      </vt:variant>
      <vt:variant>
        <vt:i4>1</vt:i4>
      </vt:variant>
    </vt:vector>
  </HeadingPairs>
  <TitlesOfParts>
    <vt:vector size="1" baseType="lpstr">
      <vt:lpstr>ДОГОВОР № E-</vt:lpstr>
    </vt:vector>
  </TitlesOfParts>
  <Company>ESHAR</Company>
  <LinksUpToDate>false</LinksUpToDate>
  <CharactersWithSpaces>89284</CharactersWithSpaces>
  <SharedDoc>false</SharedDoc>
  <HLinks>
    <vt:vector size="126" baseType="variant">
      <vt:variant>
        <vt:i4>5046313</vt:i4>
      </vt:variant>
      <vt:variant>
        <vt:i4>72</vt:i4>
      </vt:variant>
      <vt:variant>
        <vt:i4>0</vt:i4>
      </vt:variant>
      <vt:variant>
        <vt:i4>5</vt:i4>
      </vt:variant>
      <vt:variant>
        <vt:lpwstr>mailto:CORRECTIONS@evergreen-shipping.ru</vt:lpwstr>
      </vt:variant>
      <vt:variant>
        <vt:lpwstr/>
      </vt:variant>
      <vt:variant>
        <vt:i4>2687057</vt:i4>
      </vt:variant>
      <vt:variant>
        <vt:i4>69</vt:i4>
      </vt:variant>
      <vt:variant>
        <vt:i4>0</vt:i4>
      </vt:variant>
      <vt:variant>
        <vt:i4>5</vt:i4>
      </vt:variant>
      <vt:variant>
        <vt:lpwstr>mailto:ERU-CSD-EXPALLMEMBERS@evergreen-shipping.ru</vt:lpwstr>
      </vt:variant>
      <vt:variant>
        <vt:lpwstr/>
      </vt:variant>
      <vt:variant>
        <vt:i4>6160469</vt:i4>
      </vt:variant>
      <vt:variant>
        <vt:i4>66</vt:i4>
      </vt:variant>
      <vt:variant>
        <vt:i4>0</vt:i4>
      </vt:variant>
      <vt:variant>
        <vt:i4>5</vt:i4>
      </vt:variant>
      <vt:variant>
        <vt:lpwstr>http://www.shipmentlink.com/</vt:lpwstr>
      </vt:variant>
      <vt:variant>
        <vt:lpwstr/>
      </vt:variant>
      <vt:variant>
        <vt:i4>6160469</vt:i4>
      </vt:variant>
      <vt:variant>
        <vt:i4>63</vt:i4>
      </vt:variant>
      <vt:variant>
        <vt:i4>0</vt:i4>
      </vt:variant>
      <vt:variant>
        <vt:i4>5</vt:i4>
      </vt:variant>
      <vt:variant>
        <vt:lpwstr>http://www.shipmentlink.com/</vt:lpwstr>
      </vt:variant>
      <vt:variant>
        <vt:lpwstr/>
      </vt:variant>
      <vt:variant>
        <vt:i4>6160469</vt:i4>
      </vt:variant>
      <vt:variant>
        <vt:i4>60</vt:i4>
      </vt:variant>
      <vt:variant>
        <vt:i4>0</vt:i4>
      </vt:variant>
      <vt:variant>
        <vt:i4>5</vt:i4>
      </vt:variant>
      <vt:variant>
        <vt:lpwstr>http://www.shipmentlink.com/</vt:lpwstr>
      </vt:variant>
      <vt:variant>
        <vt:lpwstr/>
      </vt:variant>
      <vt:variant>
        <vt:i4>4784185</vt:i4>
      </vt:variant>
      <vt:variant>
        <vt:i4>57</vt:i4>
      </vt:variant>
      <vt:variant>
        <vt:i4>0</vt:i4>
      </vt:variant>
      <vt:variant>
        <vt:i4>5</vt:i4>
      </vt:variant>
      <vt:variant>
        <vt:lpwstr>mailto:BIZ@evergreen-shipping.ru</vt:lpwstr>
      </vt:variant>
      <vt:variant>
        <vt:lpwstr/>
      </vt:variant>
      <vt:variant>
        <vt:i4>6160469</vt:i4>
      </vt:variant>
      <vt:variant>
        <vt:i4>54</vt:i4>
      </vt:variant>
      <vt:variant>
        <vt:i4>0</vt:i4>
      </vt:variant>
      <vt:variant>
        <vt:i4>5</vt:i4>
      </vt:variant>
      <vt:variant>
        <vt:lpwstr>http://www.shipmentlink.com/</vt:lpwstr>
      </vt:variant>
      <vt:variant>
        <vt:lpwstr/>
      </vt:variant>
      <vt:variant>
        <vt:i4>6160469</vt:i4>
      </vt:variant>
      <vt:variant>
        <vt:i4>39</vt:i4>
      </vt:variant>
      <vt:variant>
        <vt:i4>0</vt:i4>
      </vt:variant>
      <vt:variant>
        <vt:i4>5</vt:i4>
      </vt:variant>
      <vt:variant>
        <vt:lpwstr>http://www.shipmentlink.com/</vt:lpwstr>
      </vt:variant>
      <vt:variant>
        <vt:lpwstr/>
      </vt:variant>
      <vt:variant>
        <vt:i4>5046313</vt:i4>
      </vt:variant>
      <vt:variant>
        <vt:i4>36</vt:i4>
      </vt:variant>
      <vt:variant>
        <vt:i4>0</vt:i4>
      </vt:variant>
      <vt:variant>
        <vt:i4>5</vt:i4>
      </vt:variant>
      <vt:variant>
        <vt:lpwstr>mailto:CORRECTIONS@evergreen-shipping.ru</vt:lpwstr>
      </vt:variant>
      <vt:variant>
        <vt:lpwstr/>
      </vt:variant>
      <vt:variant>
        <vt:i4>2687057</vt:i4>
      </vt:variant>
      <vt:variant>
        <vt:i4>33</vt:i4>
      </vt:variant>
      <vt:variant>
        <vt:i4>0</vt:i4>
      </vt:variant>
      <vt:variant>
        <vt:i4>5</vt:i4>
      </vt:variant>
      <vt:variant>
        <vt:lpwstr>mailto:ERU-CSD-EXPALLMEMBERS@evergreen-shipping.ru</vt:lpwstr>
      </vt:variant>
      <vt:variant>
        <vt:lpwstr/>
      </vt:variant>
      <vt:variant>
        <vt:i4>2031655</vt:i4>
      </vt:variant>
      <vt:variant>
        <vt:i4>30</vt:i4>
      </vt:variant>
      <vt:variant>
        <vt:i4>0</vt:i4>
      </vt:variant>
      <vt:variant>
        <vt:i4>5</vt:i4>
      </vt:variant>
      <vt:variant>
        <vt:lpwstr>mailto:rumailin@mail.evergreen-line.com</vt:lpwstr>
      </vt:variant>
      <vt:variant>
        <vt:lpwstr/>
      </vt:variant>
      <vt:variant>
        <vt:i4>458858</vt:i4>
      </vt:variant>
      <vt:variant>
        <vt:i4>27</vt:i4>
      </vt:variant>
      <vt:variant>
        <vt:i4>0</vt:i4>
      </vt:variant>
      <vt:variant>
        <vt:i4>5</vt:i4>
      </vt:variant>
      <vt:variant>
        <vt:lpwstr>mailto:CSDEXP@evergreen-shipping.ru</vt:lpwstr>
      </vt:variant>
      <vt:variant>
        <vt:lpwstr/>
      </vt:variant>
      <vt:variant>
        <vt:i4>1704053</vt:i4>
      </vt:variant>
      <vt:variant>
        <vt:i4>24</vt:i4>
      </vt:variant>
      <vt:variant>
        <vt:i4>0</vt:i4>
      </vt:variant>
      <vt:variant>
        <vt:i4>5</vt:i4>
      </vt:variant>
      <vt:variant>
        <vt:lpwstr>mailto:logeis@evergreen-shipping.ru</vt:lpwstr>
      </vt:variant>
      <vt:variant>
        <vt:lpwstr/>
      </vt:variant>
      <vt:variant>
        <vt:i4>6160469</vt:i4>
      </vt:variant>
      <vt:variant>
        <vt:i4>21</vt:i4>
      </vt:variant>
      <vt:variant>
        <vt:i4>0</vt:i4>
      </vt:variant>
      <vt:variant>
        <vt:i4>5</vt:i4>
      </vt:variant>
      <vt:variant>
        <vt:lpwstr>http://www.shipmentlink.com/</vt:lpwstr>
      </vt:variant>
      <vt:variant>
        <vt:lpwstr/>
      </vt:variant>
      <vt:variant>
        <vt:i4>6160469</vt:i4>
      </vt:variant>
      <vt:variant>
        <vt:i4>18</vt:i4>
      </vt:variant>
      <vt:variant>
        <vt:i4>0</vt:i4>
      </vt:variant>
      <vt:variant>
        <vt:i4>5</vt:i4>
      </vt:variant>
      <vt:variant>
        <vt:lpwstr>http://www.shipmentlink.com/</vt:lpwstr>
      </vt:variant>
      <vt:variant>
        <vt:lpwstr/>
      </vt:variant>
      <vt:variant>
        <vt:i4>5046313</vt:i4>
      </vt:variant>
      <vt:variant>
        <vt:i4>15</vt:i4>
      </vt:variant>
      <vt:variant>
        <vt:i4>0</vt:i4>
      </vt:variant>
      <vt:variant>
        <vt:i4>5</vt:i4>
      </vt:variant>
      <vt:variant>
        <vt:lpwstr>mailto:CORRECTIONS@evergreen-shipping.ru</vt:lpwstr>
      </vt:variant>
      <vt:variant>
        <vt:lpwstr/>
      </vt:variant>
      <vt:variant>
        <vt:i4>2687057</vt:i4>
      </vt:variant>
      <vt:variant>
        <vt:i4>12</vt:i4>
      </vt:variant>
      <vt:variant>
        <vt:i4>0</vt:i4>
      </vt:variant>
      <vt:variant>
        <vt:i4>5</vt:i4>
      </vt:variant>
      <vt:variant>
        <vt:lpwstr>mailto:ERU-CSD-EXPALLMEMBERS@evergreen-shipping.ru</vt:lpwstr>
      </vt:variant>
      <vt:variant>
        <vt:lpwstr/>
      </vt:variant>
      <vt:variant>
        <vt:i4>2031655</vt:i4>
      </vt:variant>
      <vt:variant>
        <vt:i4>9</vt:i4>
      </vt:variant>
      <vt:variant>
        <vt:i4>0</vt:i4>
      </vt:variant>
      <vt:variant>
        <vt:i4>5</vt:i4>
      </vt:variant>
      <vt:variant>
        <vt:lpwstr>mailto:rumailin@mail.evergreen-line.com</vt:lpwstr>
      </vt:variant>
      <vt:variant>
        <vt:lpwstr/>
      </vt:variant>
      <vt:variant>
        <vt:i4>458858</vt:i4>
      </vt:variant>
      <vt:variant>
        <vt:i4>6</vt:i4>
      </vt:variant>
      <vt:variant>
        <vt:i4>0</vt:i4>
      </vt:variant>
      <vt:variant>
        <vt:i4>5</vt:i4>
      </vt:variant>
      <vt:variant>
        <vt:lpwstr>mailto:CSDEXP@evergreen-shipping.ru</vt:lpwstr>
      </vt:variant>
      <vt:variant>
        <vt:lpwstr/>
      </vt:variant>
      <vt:variant>
        <vt:i4>1704053</vt:i4>
      </vt:variant>
      <vt:variant>
        <vt:i4>3</vt:i4>
      </vt:variant>
      <vt:variant>
        <vt:i4>0</vt:i4>
      </vt:variant>
      <vt:variant>
        <vt:i4>5</vt:i4>
      </vt:variant>
      <vt:variant>
        <vt:lpwstr>mailto:logeis@evergreen-shipping.ru</vt:lpwstr>
      </vt:variant>
      <vt:variant>
        <vt:lpwstr/>
      </vt:variant>
      <vt:variant>
        <vt:i4>6160469</vt:i4>
      </vt:variant>
      <vt:variant>
        <vt:i4>0</vt:i4>
      </vt:variant>
      <vt:variant>
        <vt:i4>0</vt:i4>
      </vt:variant>
      <vt:variant>
        <vt:i4>5</vt:i4>
      </vt:variant>
      <vt:variant>
        <vt:lpwstr>http://www.shipmentlink.com/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E-</dc:title>
  <dc:subject/>
  <dc:creator>Maxim Razumov</dc:creator>
  <cp:keywords/>
  <dc:description/>
  <cp:lastModifiedBy>Elena Stashevich</cp:lastModifiedBy>
  <cp:revision>24</cp:revision>
  <cp:lastPrinted>2017-06-09T12:19:00Z</cp:lastPrinted>
  <dcterms:created xsi:type="dcterms:W3CDTF">2020-01-15T10:27:00Z</dcterms:created>
  <dcterms:modified xsi:type="dcterms:W3CDTF">2020-07-06T10:45:00Z</dcterms:modified>
</cp:coreProperties>
</file>